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37CE4" w14:textId="6498E6F7" w:rsidR="00F041BB" w:rsidRPr="00613921" w:rsidRDefault="00F041BB" w:rsidP="00F041BB">
      <w:pPr>
        <w:jc w:val="center"/>
        <w:rPr>
          <w:rFonts w:ascii="Tahoma" w:hAnsi="Tahoma" w:cs="Tahoma"/>
          <w:b/>
          <w:sz w:val="20"/>
          <w:szCs w:val="20"/>
        </w:rPr>
      </w:pPr>
      <w:r w:rsidRPr="00613921">
        <w:rPr>
          <w:rFonts w:ascii="Tahoma" w:hAnsi="Tahoma" w:cs="Tahoma"/>
          <w:b/>
          <w:sz w:val="20"/>
          <w:szCs w:val="20"/>
        </w:rPr>
        <w:t>APPENDIX 6A</w:t>
      </w:r>
    </w:p>
    <w:p w14:paraId="488B1AB5" w14:textId="77777777" w:rsidR="00F041BB" w:rsidRPr="00613921" w:rsidRDefault="00F041BB" w:rsidP="00F041BB">
      <w:pPr>
        <w:jc w:val="center"/>
        <w:rPr>
          <w:rFonts w:ascii="Tahoma" w:hAnsi="Tahoma" w:cs="Tahoma"/>
          <w:b/>
          <w:sz w:val="20"/>
          <w:szCs w:val="20"/>
        </w:rPr>
      </w:pPr>
      <w:r w:rsidRPr="00613921">
        <w:rPr>
          <w:rFonts w:ascii="Tahoma" w:hAnsi="Tahoma" w:cs="Tahoma"/>
          <w:b/>
          <w:sz w:val="20"/>
          <w:szCs w:val="20"/>
        </w:rPr>
        <w:t>MODULE 6 – DESIGN DEVELOPMENT REVIEW COMMENTS</w:t>
      </w:r>
    </w:p>
    <w:p w14:paraId="1B8C708A" w14:textId="77777777" w:rsidR="00F041BB" w:rsidRPr="00613921" w:rsidRDefault="00F041BB" w:rsidP="00F041BB">
      <w:pPr>
        <w:rPr>
          <w:rFonts w:ascii="Tahoma" w:hAnsi="Tahoma" w:cs="Tahoma"/>
          <w:bCs/>
          <w:sz w:val="20"/>
          <w:szCs w:val="20"/>
        </w:rPr>
      </w:pPr>
    </w:p>
    <w:p w14:paraId="75C62F5A" w14:textId="77777777" w:rsidR="00285EE9" w:rsidRPr="00005366" w:rsidRDefault="00285EE9" w:rsidP="00285EE9">
      <w:pPr>
        <w:rPr>
          <w:rFonts w:ascii="Tahoma" w:hAnsi="Tahoma" w:cs="Tahoma"/>
          <w:b/>
          <w:bCs/>
          <w:sz w:val="20"/>
          <w:szCs w:val="20"/>
        </w:rPr>
      </w:pPr>
      <w:r w:rsidRPr="00005366">
        <w:rPr>
          <w:rFonts w:ascii="Tahoma" w:hAnsi="Tahoma" w:cs="Tahoma"/>
          <w:b/>
          <w:bCs/>
          <w:sz w:val="20"/>
          <w:szCs w:val="20"/>
        </w:rPr>
        <w:t xml:space="preserve">District: </w:t>
      </w:r>
      <w:r w:rsidRPr="008702A5">
        <w:rPr>
          <w:rFonts w:ascii="Tahoma" w:hAnsi="Tahoma" w:cs="Tahoma"/>
          <w:bCs/>
          <w:i/>
          <w:iCs/>
          <w:color w:val="FF0000"/>
          <w:sz w:val="20"/>
          <w:szCs w:val="20"/>
        </w:rPr>
        <w:t>Town/City of X/Regional District</w:t>
      </w:r>
    </w:p>
    <w:p w14:paraId="4F138C00" w14:textId="77777777" w:rsidR="00285EE9" w:rsidRPr="00005366" w:rsidRDefault="00285EE9" w:rsidP="00285EE9">
      <w:pPr>
        <w:rPr>
          <w:rFonts w:ascii="Tahoma" w:hAnsi="Tahoma" w:cs="Tahoma"/>
          <w:b/>
          <w:bCs/>
          <w:sz w:val="20"/>
          <w:szCs w:val="20"/>
        </w:rPr>
      </w:pPr>
      <w:r w:rsidRPr="00005366">
        <w:rPr>
          <w:rFonts w:ascii="Tahoma" w:hAnsi="Tahoma" w:cs="Tahoma"/>
          <w:b/>
          <w:bCs/>
          <w:sz w:val="20"/>
          <w:szCs w:val="20"/>
        </w:rPr>
        <w:t xml:space="preserve">School: </w:t>
      </w:r>
      <w:r w:rsidRPr="008702A5">
        <w:rPr>
          <w:rFonts w:ascii="Tahoma" w:hAnsi="Tahoma" w:cs="Tahoma"/>
          <w:bCs/>
          <w:i/>
          <w:iCs/>
          <w:color w:val="FF0000"/>
          <w:sz w:val="20"/>
          <w:szCs w:val="20"/>
        </w:rPr>
        <w:t>Name</w:t>
      </w:r>
    </w:p>
    <w:p w14:paraId="3BEEC307" w14:textId="77777777" w:rsidR="00285EE9" w:rsidRPr="00005366" w:rsidRDefault="00285EE9" w:rsidP="00285EE9">
      <w:pPr>
        <w:rPr>
          <w:rFonts w:ascii="Tahoma" w:hAnsi="Tahoma" w:cs="Tahoma"/>
          <w:b/>
          <w:bCs/>
          <w:sz w:val="20"/>
          <w:szCs w:val="20"/>
        </w:rPr>
      </w:pPr>
      <w:r w:rsidRPr="00005366">
        <w:rPr>
          <w:rFonts w:ascii="Tahoma" w:hAnsi="Tahoma" w:cs="Tahoma"/>
          <w:b/>
          <w:bCs/>
          <w:sz w:val="20"/>
          <w:szCs w:val="20"/>
        </w:rPr>
        <w:t xml:space="preserve">Owner’s Project Manager: </w:t>
      </w:r>
      <w:r w:rsidRPr="008702A5">
        <w:rPr>
          <w:rFonts w:ascii="Tahoma" w:hAnsi="Tahoma" w:cs="Tahoma"/>
          <w:bCs/>
          <w:i/>
          <w:iCs/>
          <w:color w:val="FF0000"/>
          <w:sz w:val="20"/>
          <w:szCs w:val="20"/>
        </w:rPr>
        <w:t>Name</w:t>
      </w:r>
    </w:p>
    <w:p w14:paraId="51BCB404" w14:textId="77777777" w:rsidR="00285EE9" w:rsidRPr="00005366" w:rsidRDefault="00285EE9" w:rsidP="00285EE9">
      <w:pPr>
        <w:rPr>
          <w:rFonts w:ascii="Tahoma" w:hAnsi="Tahoma" w:cs="Tahoma"/>
          <w:b/>
          <w:bCs/>
          <w:sz w:val="20"/>
          <w:szCs w:val="20"/>
        </w:rPr>
      </w:pPr>
      <w:r w:rsidRPr="00005366">
        <w:rPr>
          <w:rFonts w:ascii="Tahoma" w:hAnsi="Tahoma" w:cs="Tahoma"/>
          <w:b/>
          <w:bCs/>
          <w:sz w:val="20"/>
          <w:szCs w:val="20"/>
        </w:rPr>
        <w:t xml:space="preserve">Designer Firm: </w:t>
      </w:r>
      <w:r w:rsidRPr="008702A5">
        <w:rPr>
          <w:rFonts w:ascii="Tahoma" w:hAnsi="Tahoma" w:cs="Tahoma"/>
          <w:bCs/>
          <w:i/>
          <w:iCs/>
          <w:color w:val="FF0000"/>
          <w:sz w:val="20"/>
          <w:szCs w:val="20"/>
        </w:rPr>
        <w:t>Name</w:t>
      </w:r>
    </w:p>
    <w:p w14:paraId="4F52DA70" w14:textId="77777777" w:rsidR="00F041BB" w:rsidRPr="00613921" w:rsidRDefault="00F041BB" w:rsidP="00F041BB">
      <w:pPr>
        <w:rPr>
          <w:rFonts w:ascii="Tahoma" w:hAnsi="Tahoma" w:cs="Tahoma"/>
          <w:sz w:val="20"/>
          <w:szCs w:val="20"/>
        </w:rPr>
      </w:pPr>
      <w:r w:rsidRPr="00613921">
        <w:rPr>
          <w:rFonts w:ascii="Tahoma" w:hAnsi="Tahoma" w:cs="Tahoma"/>
          <w:b/>
          <w:sz w:val="20"/>
          <w:szCs w:val="20"/>
        </w:rPr>
        <w:t>Submittal Received Date</w:t>
      </w:r>
      <w:r w:rsidRPr="00613921">
        <w:rPr>
          <w:rFonts w:ascii="Tahoma" w:hAnsi="Tahoma" w:cs="Tahoma"/>
          <w:sz w:val="20"/>
          <w:szCs w:val="20"/>
        </w:rPr>
        <w:t xml:space="preserve">: </w:t>
      </w:r>
      <w:r w:rsidRPr="008702A5">
        <w:rPr>
          <w:rFonts w:ascii="Tahoma" w:hAnsi="Tahoma" w:cs="Tahoma"/>
          <w:bCs/>
          <w:i/>
          <w:iCs/>
          <w:color w:val="FF0000"/>
          <w:sz w:val="20"/>
          <w:szCs w:val="20"/>
        </w:rPr>
        <w:t xml:space="preserve">Month </w:t>
      </w:r>
      <w:r w:rsidR="009C6C95" w:rsidRPr="008702A5">
        <w:rPr>
          <w:rFonts w:ascii="Tahoma" w:hAnsi="Tahoma" w:cs="Tahoma"/>
          <w:bCs/>
          <w:i/>
          <w:iCs/>
          <w:color w:val="FF0000"/>
          <w:sz w:val="20"/>
          <w:szCs w:val="20"/>
        </w:rPr>
        <w:t>Day</w:t>
      </w:r>
      <w:r w:rsidRPr="008702A5">
        <w:rPr>
          <w:rFonts w:ascii="Tahoma" w:hAnsi="Tahoma" w:cs="Tahoma"/>
          <w:bCs/>
          <w:i/>
          <w:iCs/>
          <w:color w:val="FF0000"/>
          <w:sz w:val="20"/>
          <w:szCs w:val="20"/>
        </w:rPr>
        <w:t>, Year</w:t>
      </w:r>
    </w:p>
    <w:p w14:paraId="3892E47D" w14:textId="099B9F7D" w:rsidR="00F041BB" w:rsidRPr="00613921" w:rsidRDefault="00F041BB" w:rsidP="00F041BB">
      <w:pPr>
        <w:rPr>
          <w:rFonts w:ascii="Tahoma" w:hAnsi="Tahoma" w:cs="Tahoma"/>
          <w:b/>
          <w:bCs/>
          <w:sz w:val="20"/>
          <w:szCs w:val="20"/>
        </w:rPr>
      </w:pPr>
      <w:r w:rsidRPr="2EFA5728">
        <w:rPr>
          <w:rFonts w:ascii="Tahoma" w:hAnsi="Tahoma" w:cs="Tahoma"/>
          <w:b/>
          <w:bCs/>
          <w:sz w:val="20"/>
          <w:szCs w:val="20"/>
        </w:rPr>
        <w:t>Review Date</w:t>
      </w:r>
      <w:r w:rsidR="00094729">
        <w:rPr>
          <w:rFonts w:ascii="Tahoma" w:hAnsi="Tahoma" w:cs="Tahoma"/>
          <w:b/>
          <w:bCs/>
          <w:sz w:val="20"/>
          <w:szCs w:val="20"/>
        </w:rPr>
        <w:t>s</w:t>
      </w:r>
      <w:r w:rsidRPr="2EFA5728">
        <w:rPr>
          <w:rFonts w:ascii="Tahoma" w:hAnsi="Tahoma" w:cs="Tahoma"/>
          <w:sz w:val="20"/>
          <w:szCs w:val="20"/>
        </w:rPr>
        <w:t>:</w:t>
      </w:r>
      <w:r w:rsidRPr="2EFA5728">
        <w:rPr>
          <w:rFonts w:ascii="Tahoma" w:hAnsi="Tahoma" w:cs="Tahoma"/>
          <w:b/>
          <w:bCs/>
          <w:sz w:val="20"/>
          <w:szCs w:val="20"/>
        </w:rPr>
        <w:t xml:space="preserve"> </w:t>
      </w:r>
      <w:r w:rsidR="007C317B" w:rsidRPr="2EFA5728">
        <w:rPr>
          <w:rFonts w:ascii="Tahoma" w:hAnsi="Tahoma" w:cs="Tahoma"/>
          <w:i/>
          <w:iCs/>
          <w:color w:val="FF0000"/>
          <w:sz w:val="20"/>
          <w:szCs w:val="20"/>
        </w:rPr>
        <w:t xml:space="preserve">Month </w:t>
      </w:r>
      <w:r w:rsidR="009C6C95" w:rsidRPr="2EFA5728">
        <w:rPr>
          <w:rFonts w:ascii="Tahoma" w:hAnsi="Tahoma" w:cs="Tahoma"/>
          <w:i/>
          <w:iCs/>
          <w:color w:val="FF0000"/>
          <w:sz w:val="20"/>
          <w:szCs w:val="20"/>
        </w:rPr>
        <w:t>Day</w:t>
      </w:r>
      <w:r w:rsidRPr="2EFA5728">
        <w:rPr>
          <w:rFonts w:ascii="Tahoma" w:hAnsi="Tahoma" w:cs="Tahoma"/>
          <w:i/>
          <w:iCs/>
          <w:color w:val="FF0000"/>
          <w:sz w:val="20"/>
          <w:szCs w:val="20"/>
        </w:rPr>
        <w:t>, Year</w:t>
      </w:r>
      <w:r w:rsidR="00C02ABD" w:rsidRPr="2EFA5728">
        <w:rPr>
          <w:rFonts w:ascii="Tahoma" w:hAnsi="Tahoma" w:cs="Tahoma"/>
          <w:color w:val="FF0000"/>
          <w:sz w:val="20"/>
          <w:szCs w:val="20"/>
        </w:rPr>
        <w:t xml:space="preserve"> </w:t>
      </w:r>
      <w:r w:rsidR="00C02ABD" w:rsidRPr="2EFA5728">
        <w:rPr>
          <w:rFonts w:ascii="Tahoma" w:hAnsi="Tahoma" w:cs="Tahoma"/>
          <w:i/>
          <w:iCs/>
          <w:color w:val="FF0000"/>
          <w:sz w:val="20"/>
          <w:szCs w:val="20"/>
        </w:rPr>
        <w:t>(</w:t>
      </w:r>
      <w:r w:rsidR="00A119FE" w:rsidRPr="2EFA5728">
        <w:rPr>
          <w:rFonts w:ascii="Tahoma" w:hAnsi="Tahoma" w:cs="Tahoma"/>
          <w:i/>
          <w:iCs/>
          <w:color w:val="FF0000"/>
          <w:sz w:val="20"/>
          <w:szCs w:val="20"/>
        </w:rPr>
        <w:t xml:space="preserve">Date </w:t>
      </w:r>
      <w:r w:rsidR="00B66966">
        <w:rPr>
          <w:rFonts w:ascii="Tahoma" w:hAnsi="Tahoma" w:cs="Tahoma"/>
          <w:i/>
          <w:iCs/>
          <w:color w:val="FF0000"/>
          <w:sz w:val="20"/>
          <w:szCs w:val="20"/>
        </w:rPr>
        <w:t>s</w:t>
      </w:r>
      <w:r w:rsidR="00A119FE" w:rsidRPr="2EFA5728">
        <w:rPr>
          <w:rFonts w:ascii="Tahoma" w:hAnsi="Tahoma" w:cs="Tahoma"/>
          <w:i/>
          <w:iCs/>
          <w:color w:val="FF0000"/>
          <w:sz w:val="20"/>
          <w:szCs w:val="20"/>
        </w:rPr>
        <w:t xml:space="preserve">ent to </w:t>
      </w:r>
      <w:r w:rsidR="00B66966">
        <w:rPr>
          <w:rFonts w:ascii="Tahoma" w:hAnsi="Tahoma" w:cs="Tahoma"/>
          <w:i/>
          <w:iCs/>
          <w:color w:val="FF0000"/>
          <w:sz w:val="20"/>
          <w:szCs w:val="20"/>
        </w:rPr>
        <w:t>c</w:t>
      </w:r>
      <w:r w:rsidR="00A119FE" w:rsidRPr="2EFA5728">
        <w:rPr>
          <w:rFonts w:ascii="Tahoma" w:hAnsi="Tahoma" w:cs="Tahoma"/>
          <w:i/>
          <w:iCs/>
          <w:color w:val="FF0000"/>
          <w:sz w:val="20"/>
          <w:szCs w:val="20"/>
        </w:rPr>
        <w:t xml:space="preserve">onsultant for </w:t>
      </w:r>
      <w:r w:rsidR="00B66966">
        <w:rPr>
          <w:rFonts w:ascii="Tahoma" w:hAnsi="Tahoma" w:cs="Tahoma"/>
          <w:i/>
          <w:iCs/>
          <w:color w:val="FF0000"/>
          <w:sz w:val="20"/>
          <w:szCs w:val="20"/>
        </w:rPr>
        <w:t>r</w:t>
      </w:r>
      <w:r w:rsidR="00A119FE" w:rsidRPr="2EFA5728">
        <w:rPr>
          <w:rFonts w:ascii="Tahoma" w:hAnsi="Tahoma" w:cs="Tahoma"/>
          <w:i/>
          <w:iCs/>
          <w:color w:val="FF0000"/>
          <w:sz w:val="20"/>
          <w:szCs w:val="20"/>
        </w:rPr>
        <w:t xml:space="preserve">eview – </w:t>
      </w:r>
      <w:r w:rsidR="00B66966">
        <w:rPr>
          <w:rFonts w:ascii="Tahoma" w:hAnsi="Tahoma" w:cs="Tahoma"/>
          <w:i/>
          <w:iCs/>
          <w:color w:val="FF0000"/>
          <w:sz w:val="20"/>
          <w:szCs w:val="20"/>
        </w:rPr>
        <w:t>d</w:t>
      </w:r>
      <w:r w:rsidR="00A119FE" w:rsidRPr="2EFA5728">
        <w:rPr>
          <w:rFonts w:ascii="Tahoma" w:hAnsi="Tahoma" w:cs="Tahoma"/>
          <w:i/>
          <w:iCs/>
          <w:color w:val="FF0000"/>
          <w:sz w:val="20"/>
          <w:szCs w:val="20"/>
        </w:rPr>
        <w:t xml:space="preserve">ate </w:t>
      </w:r>
      <w:r w:rsidR="5CBFE7FC" w:rsidRPr="2EFA5728">
        <w:rPr>
          <w:rFonts w:ascii="Tahoma" w:hAnsi="Tahoma" w:cs="Tahoma"/>
          <w:i/>
          <w:iCs/>
          <w:color w:val="FF0000"/>
          <w:sz w:val="20"/>
          <w:szCs w:val="20"/>
        </w:rPr>
        <w:t xml:space="preserve">of </w:t>
      </w:r>
      <w:r w:rsidR="00B66966">
        <w:rPr>
          <w:rFonts w:ascii="Tahoma" w:hAnsi="Tahoma" w:cs="Tahoma"/>
          <w:i/>
          <w:iCs/>
          <w:color w:val="FF0000"/>
          <w:sz w:val="20"/>
          <w:szCs w:val="20"/>
        </w:rPr>
        <w:t>D</w:t>
      </w:r>
      <w:r w:rsidR="006B677B" w:rsidRPr="2EFA5728">
        <w:rPr>
          <w:rFonts w:ascii="Tahoma" w:hAnsi="Tahoma" w:cs="Tahoma"/>
          <w:i/>
          <w:iCs/>
          <w:color w:val="FF0000"/>
          <w:sz w:val="20"/>
          <w:szCs w:val="20"/>
        </w:rPr>
        <w:t>esign Director</w:t>
      </w:r>
      <w:r w:rsidR="00DE2F96" w:rsidRPr="2EFA5728">
        <w:rPr>
          <w:rFonts w:ascii="Tahoma" w:hAnsi="Tahoma" w:cs="Tahoma"/>
          <w:i/>
          <w:iCs/>
          <w:color w:val="FF0000"/>
          <w:sz w:val="20"/>
          <w:szCs w:val="20"/>
        </w:rPr>
        <w:t>’s</w:t>
      </w:r>
      <w:r w:rsidR="00A119FE" w:rsidRPr="2EFA5728">
        <w:rPr>
          <w:rFonts w:ascii="Tahoma" w:hAnsi="Tahoma" w:cs="Tahoma"/>
          <w:i/>
          <w:iCs/>
          <w:color w:val="FF0000"/>
          <w:sz w:val="20"/>
          <w:szCs w:val="20"/>
        </w:rPr>
        <w:t xml:space="preserve"> </w:t>
      </w:r>
      <w:r w:rsidR="00B66966">
        <w:rPr>
          <w:rFonts w:ascii="Tahoma" w:hAnsi="Tahoma" w:cs="Tahoma"/>
          <w:i/>
          <w:iCs/>
          <w:color w:val="FF0000"/>
          <w:sz w:val="20"/>
          <w:szCs w:val="20"/>
        </w:rPr>
        <w:t>f</w:t>
      </w:r>
      <w:r w:rsidR="619CB4ED" w:rsidRPr="2EFA5728">
        <w:rPr>
          <w:rFonts w:ascii="Tahoma" w:hAnsi="Tahoma" w:cs="Tahoma"/>
          <w:i/>
          <w:iCs/>
          <w:color w:val="FF0000"/>
          <w:sz w:val="20"/>
          <w:szCs w:val="20"/>
        </w:rPr>
        <w:t xml:space="preserve">inal </w:t>
      </w:r>
      <w:r w:rsidR="00B66966">
        <w:rPr>
          <w:rFonts w:ascii="Tahoma" w:hAnsi="Tahoma" w:cs="Tahoma"/>
          <w:i/>
          <w:iCs/>
          <w:color w:val="FF0000"/>
          <w:sz w:val="20"/>
          <w:szCs w:val="20"/>
        </w:rPr>
        <w:t>r</w:t>
      </w:r>
      <w:r w:rsidR="00A119FE" w:rsidRPr="2EFA5728">
        <w:rPr>
          <w:rFonts w:ascii="Tahoma" w:hAnsi="Tahoma" w:cs="Tahoma"/>
          <w:i/>
          <w:iCs/>
          <w:color w:val="FF0000"/>
          <w:sz w:val="20"/>
          <w:szCs w:val="20"/>
        </w:rPr>
        <w:t>eview)</w:t>
      </w:r>
    </w:p>
    <w:p w14:paraId="7654552A" w14:textId="6F641A2F" w:rsidR="00A2264E" w:rsidRPr="00613921" w:rsidRDefault="00F041BB" w:rsidP="00F041BB">
      <w:pPr>
        <w:rPr>
          <w:rFonts w:ascii="Tahoma" w:hAnsi="Tahoma" w:cs="Tahoma"/>
          <w:sz w:val="20"/>
          <w:szCs w:val="20"/>
        </w:rPr>
      </w:pPr>
      <w:r w:rsidRPr="2EFA5728">
        <w:rPr>
          <w:rFonts w:ascii="Tahoma" w:hAnsi="Tahoma" w:cs="Tahoma"/>
          <w:b/>
          <w:bCs/>
          <w:sz w:val="20"/>
          <w:szCs w:val="20"/>
        </w:rPr>
        <w:t>Reviewed by</w:t>
      </w:r>
      <w:r w:rsidRPr="00613921">
        <w:rPr>
          <w:rFonts w:ascii="Tahoma" w:hAnsi="Tahoma" w:cs="Tahoma"/>
          <w:sz w:val="20"/>
          <w:szCs w:val="20"/>
        </w:rPr>
        <w:t xml:space="preserve">: </w:t>
      </w:r>
      <w:r w:rsidRPr="54B952CC">
        <w:rPr>
          <w:rFonts w:ascii="Tahoma" w:hAnsi="Tahoma" w:cs="Tahoma"/>
          <w:i/>
          <w:iCs/>
          <w:color w:val="FF0000"/>
          <w:sz w:val="20"/>
          <w:szCs w:val="20"/>
        </w:rPr>
        <w:t xml:space="preserve">First initial </w:t>
      </w:r>
      <w:r w:rsidR="007C317B" w:rsidRPr="54B952CC">
        <w:rPr>
          <w:rFonts w:ascii="Tahoma" w:hAnsi="Tahoma" w:cs="Tahoma"/>
          <w:i/>
          <w:iCs/>
          <w:color w:val="FF0000"/>
          <w:sz w:val="20"/>
          <w:szCs w:val="20"/>
        </w:rPr>
        <w:t>&amp;</w:t>
      </w:r>
      <w:r w:rsidRPr="54B952CC">
        <w:rPr>
          <w:rFonts w:ascii="Tahoma" w:hAnsi="Tahoma" w:cs="Tahoma"/>
          <w:i/>
          <w:iCs/>
          <w:color w:val="FF0000"/>
          <w:sz w:val="20"/>
          <w:szCs w:val="20"/>
        </w:rPr>
        <w:t xml:space="preserve"> last name</w:t>
      </w:r>
      <w:r w:rsidRPr="2EFA5728">
        <w:rPr>
          <w:rFonts w:ascii="Tahoma" w:hAnsi="Tahoma" w:cs="Tahoma"/>
          <w:color w:val="FF0000"/>
          <w:sz w:val="20"/>
          <w:szCs w:val="20"/>
        </w:rPr>
        <w:t xml:space="preserve"> </w:t>
      </w:r>
      <w:r w:rsidR="00C02ABD" w:rsidRPr="54B952CC">
        <w:rPr>
          <w:rFonts w:ascii="Tahoma" w:hAnsi="Tahoma" w:cs="Tahoma"/>
          <w:i/>
          <w:iCs/>
          <w:color w:val="FF0000"/>
          <w:sz w:val="20"/>
          <w:szCs w:val="20"/>
        </w:rPr>
        <w:t>(</w:t>
      </w:r>
      <w:r w:rsidR="00B66966" w:rsidRPr="54B952CC">
        <w:rPr>
          <w:rFonts w:ascii="Tahoma" w:hAnsi="Tahoma" w:cs="Tahoma"/>
          <w:i/>
          <w:iCs/>
          <w:color w:val="FF0000"/>
          <w:sz w:val="20"/>
          <w:szCs w:val="20"/>
        </w:rPr>
        <w:t>A</w:t>
      </w:r>
      <w:r w:rsidR="3456015B" w:rsidRPr="54B952CC">
        <w:rPr>
          <w:rFonts w:ascii="Tahoma" w:hAnsi="Tahoma" w:cs="Tahoma"/>
          <w:i/>
          <w:iCs/>
          <w:color w:val="FF0000"/>
          <w:sz w:val="20"/>
          <w:szCs w:val="20"/>
        </w:rPr>
        <w:t xml:space="preserve">ll </w:t>
      </w:r>
      <w:r w:rsidR="00B66966" w:rsidRPr="54B952CC">
        <w:rPr>
          <w:rFonts w:ascii="Tahoma" w:hAnsi="Tahoma" w:cs="Tahoma"/>
          <w:i/>
          <w:iCs/>
          <w:color w:val="FF0000"/>
          <w:sz w:val="20"/>
          <w:szCs w:val="20"/>
        </w:rPr>
        <w:t>r</w:t>
      </w:r>
      <w:r w:rsidR="00C02ABD" w:rsidRPr="54B952CC">
        <w:rPr>
          <w:rFonts w:ascii="Tahoma" w:hAnsi="Tahoma" w:cs="Tahoma"/>
          <w:i/>
          <w:iCs/>
          <w:color w:val="FF0000"/>
          <w:sz w:val="20"/>
          <w:szCs w:val="20"/>
        </w:rPr>
        <w:t>eviewers</w:t>
      </w:r>
      <w:proofErr w:type="gramStart"/>
      <w:r w:rsidR="00C02ABD" w:rsidRPr="54B952CC">
        <w:rPr>
          <w:rFonts w:ascii="Tahoma" w:hAnsi="Tahoma" w:cs="Tahoma"/>
          <w:i/>
          <w:iCs/>
          <w:color w:val="FF0000"/>
          <w:sz w:val="20"/>
          <w:szCs w:val="20"/>
        </w:rPr>
        <w:t>)</w:t>
      </w:r>
      <w:r w:rsidR="00C02ABD" w:rsidRPr="00613921">
        <w:rPr>
          <w:rFonts w:ascii="Tahoma" w:hAnsi="Tahoma" w:cs="Tahoma"/>
          <w:b/>
          <w:bCs/>
          <w:color w:val="FF0000"/>
          <w:sz w:val="20"/>
          <w:szCs w:val="20"/>
        </w:rPr>
        <w:t xml:space="preserve"> </w:t>
      </w:r>
      <w:r w:rsidR="247C0BC3" w:rsidRPr="00613921">
        <w:rPr>
          <w:rFonts w:ascii="Tahoma" w:hAnsi="Tahoma" w:cs="Tahoma"/>
          <w:b/>
          <w:bCs/>
          <w:color w:val="FF0000"/>
          <w:sz w:val="20"/>
          <w:szCs w:val="20"/>
        </w:rPr>
        <w:t>.</w:t>
      </w:r>
      <w:proofErr w:type="gramEnd"/>
      <w:r w:rsidR="006B610C" w:rsidRPr="00613921">
        <w:rPr>
          <w:rFonts w:ascii="Tahoma" w:hAnsi="Tahoma" w:cs="Tahoma"/>
          <w:sz w:val="20"/>
          <w:szCs w:val="20"/>
        </w:rPr>
        <w:softHyphen/>
      </w:r>
      <w:r w:rsidR="006B610C" w:rsidRPr="00613921">
        <w:rPr>
          <w:rFonts w:ascii="Tahoma" w:hAnsi="Tahoma" w:cs="Tahoma"/>
          <w:sz w:val="20"/>
          <w:szCs w:val="20"/>
        </w:rPr>
        <w:softHyphen/>
      </w:r>
      <w:r w:rsidR="006B610C" w:rsidRPr="00613921">
        <w:rPr>
          <w:rFonts w:ascii="Tahoma" w:hAnsi="Tahoma" w:cs="Tahoma"/>
          <w:sz w:val="20"/>
          <w:szCs w:val="20"/>
        </w:rPr>
        <w:softHyphen/>
      </w:r>
      <w:r w:rsidR="006B610C" w:rsidRPr="00613921">
        <w:rPr>
          <w:rFonts w:ascii="Tahoma" w:hAnsi="Tahoma" w:cs="Tahoma"/>
          <w:sz w:val="20"/>
          <w:szCs w:val="20"/>
        </w:rPr>
        <w:softHyphen/>
      </w:r>
      <w:r w:rsidR="006B610C" w:rsidRPr="00613921">
        <w:rPr>
          <w:rFonts w:ascii="Tahoma" w:hAnsi="Tahoma" w:cs="Tahoma"/>
          <w:sz w:val="20"/>
          <w:szCs w:val="20"/>
        </w:rPr>
        <w:softHyphen/>
      </w:r>
      <w:r w:rsidR="006B610C" w:rsidRPr="00613921">
        <w:rPr>
          <w:rFonts w:ascii="Tahoma" w:hAnsi="Tahoma" w:cs="Tahoma"/>
          <w:sz w:val="20"/>
          <w:szCs w:val="20"/>
        </w:rPr>
        <w:softHyphen/>
      </w:r>
      <w:r w:rsidR="006B610C" w:rsidRPr="00613921">
        <w:rPr>
          <w:rFonts w:ascii="Tahoma" w:hAnsi="Tahoma" w:cs="Tahoma"/>
          <w:sz w:val="20"/>
          <w:szCs w:val="20"/>
        </w:rPr>
        <w:softHyphen/>
      </w:r>
      <w:r w:rsidR="006B610C" w:rsidRPr="00613921">
        <w:rPr>
          <w:rFonts w:ascii="Tahoma" w:hAnsi="Tahoma" w:cs="Tahoma"/>
          <w:sz w:val="20"/>
          <w:szCs w:val="20"/>
        </w:rPr>
        <w:softHyphen/>
      </w:r>
      <w:r w:rsidR="006B610C" w:rsidRPr="00613921">
        <w:rPr>
          <w:rFonts w:ascii="Tahoma" w:hAnsi="Tahoma" w:cs="Tahoma"/>
          <w:sz w:val="20"/>
          <w:szCs w:val="20"/>
        </w:rPr>
        <w:softHyphen/>
      </w:r>
      <w:r w:rsidR="006B610C" w:rsidRPr="00613921">
        <w:rPr>
          <w:rFonts w:ascii="Tahoma" w:hAnsi="Tahoma" w:cs="Tahoma"/>
          <w:sz w:val="20"/>
          <w:szCs w:val="20"/>
        </w:rPr>
        <w:softHyphen/>
      </w:r>
    </w:p>
    <w:p w14:paraId="1C543095" w14:textId="7096154E" w:rsidR="005F6F33" w:rsidRPr="00613921" w:rsidRDefault="00145734" w:rsidP="00F041BB">
      <w:pPr>
        <w:rPr>
          <w:rFonts w:ascii="Tahoma" w:hAnsi="Tahoma" w:cs="Tahoma"/>
          <w:sz w:val="20"/>
          <w:szCs w:val="20"/>
        </w:rPr>
      </w:pPr>
      <w:r>
        <w:rPr>
          <w:rFonts w:ascii="Tahoma" w:hAnsi="Tahoma" w:cs="Tahoma"/>
          <w:noProof/>
          <w:sz w:val="20"/>
          <w:szCs w:val="20"/>
        </w:rPr>
        <mc:AlternateContent>
          <mc:Choice Requires="wps">
            <w:drawing>
              <wp:anchor distT="0" distB="0" distL="114300" distR="114300" simplePos="0" relativeHeight="251658240" behindDoc="0" locked="0" layoutInCell="1" allowOverlap="1" wp14:anchorId="27E565B6" wp14:editId="67A64446">
                <wp:simplePos x="0" y="0"/>
                <wp:positionH relativeFrom="column">
                  <wp:posOffset>17780</wp:posOffset>
                </wp:positionH>
                <wp:positionV relativeFrom="paragraph">
                  <wp:posOffset>110490</wp:posOffset>
                </wp:positionV>
                <wp:extent cx="6697980" cy="0"/>
                <wp:effectExtent l="8255" t="13335" r="8890" b="5715"/>
                <wp:wrapNone/>
                <wp:docPr id="37937779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7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011D8DB2">
              <v:shapetype id="_x0000_t32" coordsize="21600,21600" o:oned="t" filled="f" o:spt="32" path="m,l21600,21600e" w14:anchorId="44A7F773">
                <v:path fillok="f" arrowok="t" o:connecttype="none"/>
                <o:lock v:ext="edit" shapetype="t"/>
              </v:shapetype>
              <v:shape id="AutoShape 2" style="position:absolute;margin-left:1.4pt;margin-top:8.7pt;width:527.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"/>
            </w:pict>
          </mc:Fallback>
        </mc:AlternateContent>
      </w:r>
    </w:p>
    <w:p w14:paraId="64D89593" w14:textId="77777777" w:rsidR="00F041BB" w:rsidRPr="00613921" w:rsidRDefault="00F041BB" w:rsidP="00F041BB">
      <w:pPr>
        <w:spacing w:after="80"/>
        <w:rPr>
          <w:rFonts w:ascii="Tahoma" w:hAnsi="Tahoma" w:cs="Tahoma"/>
          <w:sz w:val="20"/>
          <w:szCs w:val="20"/>
        </w:rPr>
      </w:pPr>
      <w:r w:rsidRPr="00613921">
        <w:rPr>
          <w:rFonts w:ascii="Tahoma" w:hAnsi="Tahoma" w:cs="Tahoma"/>
          <w:b/>
          <w:sz w:val="20"/>
          <w:szCs w:val="20"/>
        </w:rPr>
        <w:t>MSBA REVIEW COMMENTS</w:t>
      </w:r>
    </w:p>
    <w:p w14:paraId="63EF1340" w14:textId="77777777" w:rsidR="001444F5" w:rsidRPr="00613921" w:rsidRDefault="00F041BB" w:rsidP="001444F5">
      <w:pPr>
        <w:spacing w:after="120"/>
        <w:rPr>
          <w:rFonts w:ascii="Tahoma" w:hAnsi="Tahoma" w:cs="Tahoma"/>
          <w:sz w:val="20"/>
          <w:szCs w:val="20"/>
        </w:rPr>
      </w:pPr>
      <w:r w:rsidRPr="00613921">
        <w:rPr>
          <w:rFonts w:ascii="Tahoma" w:hAnsi="Tahoma" w:cs="Tahoma"/>
          <w:sz w:val="20"/>
          <w:szCs w:val="20"/>
        </w:rPr>
        <w:t>The following comments</w:t>
      </w:r>
      <w:r w:rsidRPr="00613921">
        <w:rPr>
          <w:rStyle w:val="FootnoteReference"/>
          <w:rFonts w:ascii="Tahoma" w:hAnsi="Tahoma" w:cs="Tahoma"/>
          <w:sz w:val="20"/>
          <w:szCs w:val="20"/>
        </w:rPr>
        <w:footnoteReference w:id="2"/>
      </w:r>
      <w:r w:rsidRPr="00613921">
        <w:rPr>
          <w:rFonts w:ascii="Tahoma" w:hAnsi="Tahoma" w:cs="Tahoma"/>
          <w:sz w:val="20"/>
          <w:szCs w:val="20"/>
        </w:rPr>
        <w:t xml:space="preserve"> on the </w:t>
      </w:r>
      <w:r w:rsidRPr="00613921">
        <w:rPr>
          <w:rFonts w:ascii="Tahoma" w:hAnsi="Tahoma" w:cs="Tahoma"/>
          <w:bCs/>
          <w:sz w:val="20"/>
          <w:szCs w:val="20"/>
        </w:rPr>
        <w:t>Design</w:t>
      </w:r>
      <w:r w:rsidRPr="00613921">
        <w:rPr>
          <w:rFonts w:ascii="Tahoma" w:hAnsi="Tahoma" w:cs="Tahoma"/>
          <w:sz w:val="20"/>
          <w:szCs w:val="20"/>
        </w:rPr>
        <w:t xml:space="preserve"> Development submittal are issued pursuant to a project submittal </w:t>
      </w:r>
      <w:r w:rsidR="00B2078B" w:rsidRPr="00613921">
        <w:rPr>
          <w:rFonts w:ascii="Tahoma" w:hAnsi="Tahoma" w:cs="Tahoma"/>
          <w:sz w:val="20"/>
          <w:szCs w:val="20"/>
        </w:rPr>
        <w:t xml:space="preserve">review </w:t>
      </w:r>
      <w:r w:rsidRPr="00613921">
        <w:rPr>
          <w:rFonts w:ascii="Tahoma" w:hAnsi="Tahoma" w:cs="Tahoma"/>
          <w:sz w:val="20"/>
          <w:szCs w:val="20"/>
        </w:rPr>
        <w:t xml:space="preserve">document </w:t>
      </w:r>
      <w:r w:rsidR="00F712A7" w:rsidRPr="00613921">
        <w:rPr>
          <w:rFonts w:ascii="Tahoma" w:hAnsi="Tahoma" w:cs="Tahoma"/>
          <w:sz w:val="20"/>
          <w:szCs w:val="20"/>
        </w:rPr>
        <w:t>for</w:t>
      </w:r>
      <w:r w:rsidRPr="00613921">
        <w:rPr>
          <w:rFonts w:ascii="Tahoma" w:hAnsi="Tahoma" w:cs="Tahoma"/>
          <w:sz w:val="20"/>
          <w:szCs w:val="20"/>
        </w:rPr>
        <w:t xml:space="preserve"> the prop</w:t>
      </w:r>
      <w:r w:rsidR="00603A0E" w:rsidRPr="00613921">
        <w:rPr>
          <w:rFonts w:ascii="Tahoma" w:hAnsi="Tahoma" w:cs="Tahoma"/>
          <w:sz w:val="20"/>
          <w:szCs w:val="20"/>
        </w:rPr>
        <w:t xml:space="preserve">osed project and presented as a </w:t>
      </w:r>
      <w:r w:rsidRPr="00613921">
        <w:rPr>
          <w:rFonts w:ascii="Tahoma" w:hAnsi="Tahoma" w:cs="Tahoma"/>
          <w:sz w:val="20"/>
          <w:szCs w:val="20"/>
        </w:rPr>
        <w:t>Design</w:t>
      </w:r>
      <w:r w:rsidR="00603A0E" w:rsidRPr="00613921">
        <w:rPr>
          <w:rFonts w:ascii="Tahoma" w:hAnsi="Tahoma" w:cs="Tahoma"/>
          <w:sz w:val="20"/>
          <w:szCs w:val="20"/>
        </w:rPr>
        <w:t xml:space="preserve"> Development</w:t>
      </w:r>
      <w:r w:rsidRPr="00613921">
        <w:rPr>
          <w:rFonts w:ascii="Tahoma" w:hAnsi="Tahoma" w:cs="Tahoma"/>
          <w:sz w:val="20"/>
          <w:szCs w:val="20"/>
        </w:rPr>
        <w:t xml:space="preserve"> submission in accordance with the MSBA Module 6 Guidelines. </w:t>
      </w:r>
      <w:bookmarkStart w:id="0" w:name="_Hlk8033953"/>
      <w:bookmarkStart w:id="1" w:name="_Hlk8032485"/>
      <w:bookmarkStart w:id="2" w:name="_Hlk8032916"/>
    </w:p>
    <w:p w14:paraId="65C258D6" w14:textId="77777777" w:rsidR="00427F24" w:rsidRDefault="00427F24" w:rsidP="00427F24">
      <w:pPr>
        <w:spacing w:after="120"/>
        <w:rPr>
          <w:rFonts w:ascii="Tahoma" w:hAnsi="Tahoma" w:cs="Tahoma"/>
          <w:sz w:val="20"/>
          <w:szCs w:val="20"/>
        </w:rPr>
      </w:pPr>
      <w:bookmarkStart w:id="3" w:name="_Hlk10189525"/>
      <w:bookmarkStart w:id="4" w:name="_Hlk10189563"/>
      <w:bookmarkEnd w:id="0"/>
      <w:r w:rsidRPr="00613921">
        <w:rPr>
          <w:rFonts w:ascii="Tahoma" w:hAnsi="Tahoma" w:cs="Tahoma"/>
          <w:sz w:val="20"/>
          <w:szCs w:val="20"/>
        </w:rPr>
        <w:t xml:space="preserve">If the District has not yet executed a Project Funding Agreement (a “PFA”), be advised that the District is proceeding at its own risk.  Without a PFA, the MSBA will not be able to reimburse the District for otherwise eligible costs that it may incur in this project phase or any later phases.  Further, until the District obtains full </w:t>
      </w:r>
      <w:r w:rsidR="0070628A" w:rsidRPr="00613921">
        <w:rPr>
          <w:rFonts w:ascii="Tahoma" w:hAnsi="Tahoma" w:cs="Tahoma"/>
          <w:sz w:val="20"/>
          <w:szCs w:val="20"/>
        </w:rPr>
        <w:t>ownership, control, and exclusive use</w:t>
      </w:r>
      <w:r w:rsidRPr="00613921">
        <w:rPr>
          <w:rFonts w:ascii="Tahoma" w:hAnsi="Tahoma" w:cs="Tahoma"/>
          <w:sz w:val="20"/>
          <w:szCs w:val="20"/>
        </w:rPr>
        <w:t xml:space="preserve"> of the Project site so that it has an unrestricted right to construct the Project as described in the Project, Scope and Budget Agreement, the MSBA will be unable to execute a PFA with the District. Regardless, the MSBA will provide the District with its review comments on the submittal.  Neither the MSBA’s receipt of the submittal nor the MSBA’s transmittal of review comments to the District, however, shall be construed as an approval or endorsement of the District’s decision to proceed into this phase without a PFA.  The MSBA’s comments solely reflect the MSBA’s review of the documents submitted by the District and nothing more. The same shall apply to any additional documents submitted to the MSBA and to any comments provided by the MSBA without a PFA.</w:t>
      </w:r>
    </w:p>
    <w:p w14:paraId="7332B779" w14:textId="2168E56C" w:rsidR="00D02A75" w:rsidRPr="00C41FA5" w:rsidRDefault="001B5193" w:rsidP="00427F24">
      <w:pPr>
        <w:spacing w:after="120"/>
        <w:rPr>
          <w:rFonts w:ascii="Tahoma" w:hAnsi="Tahoma" w:cs="Tahoma"/>
          <w:sz w:val="20"/>
          <w:szCs w:val="20"/>
        </w:rPr>
      </w:pPr>
      <w:r w:rsidRPr="00C41FA5">
        <w:rPr>
          <w:rFonts w:ascii="Tahoma" w:hAnsi="Tahoma" w:cs="Tahoma"/>
          <w:sz w:val="20"/>
          <w:szCs w:val="20"/>
        </w:rPr>
        <w:t xml:space="preserve">The MSBA will not provide </w:t>
      </w:r>
      <w:r w:rsidR="6E8CE8DC" w:rsidRPr="00C41FA5">
        <w:rPr>
          <w:rFonts w:ascii="Tahoma" w:hAnsi="Tahoma" w:cs="Tahoma"/>
          <w:sz w:val="20"/>
          <w:szCs w:val="20"/>
        </w:rPr>
        <w:t>submittal</w:t>
      </w:r>
      <w:r w:rsidRPr="00C41FA5">
        <w:rPr>
          <w:rFonts w:ascii="Tahoma" w:hAnsi="Tahoma" w:cs="Tahoma"/>
          <w:sz w:val="20"/>
          <w:szCs w:val="20"/>
        </w:rPr>
        <w:t xml:space="preserve"> review comments for </w:t>
      </w:r>
      <w:r w:rsidR="00DB7B55" w:rsidRPr="00C41FA5">
        <w:rPr>
          <w:rFonts w:ascii="Tahoma" w:hAnsi="Tahoma" w:cs="Tahoma"/>
          <w:sz w:val="20"/>
          <w:szCs w:val="20"/>
        </w:rPr>
        <w:t xml:space="preserve">a </w:t>
      </w:r>
      <w:r w:rsidR="00BC1B8F" w:rsidRPr="00C41FA5">
        <w:rPr>
          <w:rFonts w:ascii="Tahoma" w:hAnsi="Tahoma" w:cs="Tahoma"/>
          <w:sz w:val="20"/>
          <w:szCs w:val="20"/>
        </w:rPr>
        <w:t>project</w:t>
      </w:r>
      <w:r w:rsidR="00C676C2" w:rsidRPr="00C41FA5">
        <w:rPr>
          <w:rFonts w:ascii="Tahoma" w:hAnsi="Tahoma" w:cs="Tahoma"/>
          <w:sz w:val="20"/>
          <w:szCs w:val="20"/>
        </w:rPr>
        <w:t xml:space="preserve"> </w:t>
      </w:r>
      <w:r w:rsidR="00BC1B8F" w:rsidRPr="00C41FA5">
        <w:rPr>
          <w:rFonts w:ascii="Tahoma" w:hAnsi="Tahoma" w:cs="Tahoma"/>
          <w:sz w:val="20"/>
          <w:szCs w:val="20"/>
        </w:rPr>
        <w:t>that ha</w:t>
      </w:r>
      <w:r w:rsidR="00DB7B55" w:rsidRPr="00C41FA5">
        <w:rPr>
          <w:rFonts w:ascii="Tahoma" w:hAnsi="Tahoma" w:cs="Tahoma"/>
          <w:sz w:val="20"/>
          <w:szCs w:val="20"/>
        </w:rPr>
        <w:t>s</w:t>
      </w:r>
      <w:r w:rsidR="00BC1B8F" w:rsidRPr="00C41FA5">
        <w:rPr>
          <w:rFonts w:ascii="Tahoma" w:hAnsi="Tahoma" w:cs="Tahoma"/>
          <w:sz w:val="20"/>
          <w:szCs w:val="20"/>
        </w:rPr>
        <w:t xml:space="preserve"> </w:t>
      </w:r>
      <w:r w:rsidR="00B54C5B" w:rsidRPr="00C41FA5">
        <w:rPr>
          <w:rFonts w:ascii="Tahoma" w:hAnsi="Tahoma" w:cs="Tahoma"/>
          <w:sz w:val="20"/>
          <w:szCs w:val="20"/>
        </w:rPr>
        <w:t>bid or</w:t>
      </w:r>
      <w:r w:rsidR="00BC1B8F" w:rsidRPr="00C41FA5">
        <w:rPr>
          <w:rFonts w:ascii="Tahoma" w:hAnsi="Tahoma" w:cs="Tahoma"/>
          <w:sz w:val="20"/>
          <w:szCs w:val="20"/>
        </w:rPr>
        <w:t xml:space="preserve"> </w:t>
      </w:r>
      <w:r w:rsidR="00DB7B55" w:rsidRPr="00C41FA5">
        <w:rPr>
          <w:rFonts w:ascii="Tahoma" w:hAnsi="Tahoma" w:cs="Tahoma"/>
          <w:sz w:val="20"/>
          <w:szCs w:val="20"/>
        </w:rPr>
        <w:t>is</w:t>
      </w:r>
      <w:r w:rsidR="00BC1B8F" w:rsidRPr="00C41FA5">
        <w:rPr>
          <w:rFonts w:ascii="Tahoma" w:hAnsi="Tahoma" w:cs="Tahoma"/>
          <w:sz w:val="20"/>
          <w:szCs w:val="20"/>
        </w:rPr>
        <w:t xml:space="preserve"> scheduled to </w:t>
      </w:r>
      <w:r w:rsidR="00BC11F7" w:rsidRPr="00C41FA5">
        <w:rPr>
          <w:rFonts w:ascii="Tahoma" w:hAnsi="Tahoma" w:cs="Tahoma"/>
          <w:sz w:val="20"/>
          <w:szCs w:val="20"/>
        </w:rPr>
        <w:t xml:space="preserve">issue </w:t>
      </w:r>
      <w:r w:rsidR="00BC1B8F" w:rsidRPr="00C41FA5">
        <w:rPr>
          <w:rFonts w:ascii="Tahoma" w:hAnsi="Tahoma" w:cs="Tahoma"/>
          <w:sz w:val="20"/>
          <w:szCs w:val="20"/>
        </w:rPr>
        <w:t xml:space="preserve">bid </w:t>
      </w:r>
      <w:r w:rsidR="00364EDF" w:rsidRPr="00C41FA5">
        <w:rPr>
          <w:rFonts w:ascii="Tahoma" w:hAnsi="Tahoma" w:cs="Tahoma"/>
          <w:sz w:val="20"/>
          <w:szCs w:val="20"/>
        </w:rPr>
        <w:t xml:space="preserve">documents </w:t>
      </w:r>
      <w:r w:rsidR="00DE4A92" w:rsidRPr="00C41FA5">
        <w:rPr>
          <w:rFonts w:ascii="Tahoma" w:hAnsi="Tahoma" w:cs="Tahoma"/>
          <w:sz w:val="20"/>
          <w:szCs w:val="20"/>
        </w:rPr>
        <w:t xml:space="preserve">for the majority of </w:t>
      </w:r>
      <w:r w:rsidR="005A61BD" w:rsidRPr="00C41FA5">
        <w:rPr>
          <w:rFonts w:ascii="Tahoma" w:hAnsi="Tahoma" w:cs="Tahoma"/>
          <w:sz w:val="20"/>
          <w:szCs w:val="20"/>
        </w:rPr>
        <w:t xml:space="preserve">filed sub-bid </w:t>
      </w:r>
      <w:r w:rsidR="005B4DCE" w:rsidRPr="00C41FA5">
        <w:rPr>
          <w:rFonts w:ascii="Tahoma" w:hAnsi="Tahoma" w:cs="Tahoma"/>
          <w:sz w:val="20"/>
          <w:szCs w:val="20"/>
        </w:rPr>
        <w:t xml:space="preserve">as well as </w:t>
      </w:r>
      <w:r w:rsidR="0056454F" w:rsidRPr="00C41FA5">
        <w:rPr>
          <w:rFonts w:ascii="Tahoma" w:hAnsi="Tahoma" w:cs="Tahoma"/>
          <w:sz w:val="20"/>
          <w:szCs w:val="20"/>
        </w:rPr>
        <w:t>non-filed</w:t>
      </w:r>
      <w:r w:rsidR="005A61BD" w:rsidRPr="00C41FA5">
        <w:rPr>
          <w:rFonts w:ascii="Tahoma" w:hAnsi="Tahoma" w:cs="Tahoma"/>
          <w:sz w:val="20"/>
          <w:szCs w:val="20"/>
        </w:rPr>
        <w:t xml:space="preserve"> scope </w:t>
      </w:r>
      <w:r w:rsidR="00FD4671" w:rsidRPr="00C41FA5">
        <w:rPr>
          <w:rFonts w:ascii="Tahoma" w:hAnsi="Tahoma" w:cs="Tahoma"/>
          <w:sz w:val="20"/>
          <w:szCs w:val="20"/>
        </w:rPr>
        <w:t>within two weeks of</w:t>
      </w:r>
      <w:r w:rsidR="006836E8" w:rsidRPr="00C41FA5">
        <w:rPr>
          <w:rFonts w:ascii="Tahoma" w:hAnsi="Tahoma" w:cs="Tahoma"/>
          <w:sz w:val="20"/>
          <w:szCs w:val="20"/>
        </w:rPr>
        <w:t xml:space="preserve"> </w:t>
      </w:r>
      <w:r w:rsidR="00B728D7" w:rsidRPr="00C41FA5">
        <w:rPr>
          <w:rFonts w:ascii="Tahoma" w:hAnsi="Tahoma" w:cs="Tahoma"/>
          <w:sz w:val="20"/>
          <w:szCs w:val="20"/>
        </w:rPr>
        <w:t xml:space="preserve">District </w:t>
      </w:r>
      <w:r w:rsidR="006836E8" w:rsidRPr="00C41FA5">
        <w:rPr>
          <w:rFonts w:ascii="Tahoma" w:hAnsi="Tahoma" w:cs="Tahoma"/>
          <w:sz w:val="20"/>
          <w:szCs w:val="20"/>
        </w:rPr>
        <w:t xml:space="preserve">receipt of </w:t>
      </w:r>
      <w:r w:rsidR="40F117D6" w:rsidRPr="00C41FA5">
        <w:rPr>
          <w:rFonts w:ascii="Tahoma" w:hAnsi="Tahoma" w:cs="Tahoma"/>
          <w:sz w:val="20"/>
          <w:szCs w:val="20"/>
        </w:rPr>
        <w:t xml:space="preserve">MSBA </w:t>
      </w:r>
      <w:r w:rsidR="008B1AAA" w:rsidRPr="00C41FA5">
        <w:rPr>
          <w:rFonts w:ascii="Tahoma" w:hAnsi="Tahoma" w:cs="Tahoma"/>
          <w:sz w:val="20"/>
          <w:szCs w:val="20"/>
        </w:rPr>
        <w:t>review comments</w:t>
      </w:r>
      <w:r w:rsidR="00B728D7" w:rsidRPr="00C41FA5">
        <w:rPr>
          <w:rFonts w:ascii="Tahoma" w:hAnsi="Tahoma" w:cs="Tahoma"/>
          <w:sz w:val="20"/>
          <w:szCs w:val="20"/>
        </w:rPr>
        <w:t xml:space="preserve">. </w:t>
      </w:r>
      <w:r w:rsidR="00BE0EBC" w:rsidRPr="00C41FA5">
        <w:rPr>
          <w:rFonts w:ascii="Tahoma" w:hAnsi="Tahoma" w:cs="Tahoma"/>
          <w:sz w:val="20"/>
          <w:szCs w:val="20"/>
        </w:rPr>
        <w:t xml:space="preserve">In addition, the MSBA will not provide review comments for </w:t>
      </w:r>
      <w:r w:rsidR="00E56A5F" w:rsidRPr="00C41FA5">
        <w:rPr>
          <w:rFonts w:ascii="Tahoma" w:hAnsi="Tahoma" w:cs="Tahoma"/>
          <w:sz w:val="20"/>
          <w:szCs w:val="20"/>
        </w:rPr>
        <w:t xml:space="preserve">any </w:t>
      </w:r>
      <w:r w:rsidR="000A6008" w:rsidRPr="00C41FA5">
        <w:rPr>
          <w:rFonts w:ascii="Tahoma" w:hAnsi="Tahoma" w:cs="Tahoma"/>
          <w:sz w:val="20"/>
          <w:szCs w:val="20"/>
        </w:rPr>
        <w:t>portions</w:t>
      </w:r>
      <w:r w:rsidR="00904D75" w:rsidRPr="00C41FA5">
        <w:rPr>
          <w:rFonts w:ascii="Tahoma" w:hAnsi="Tahoma" w:cs="Tahoma"/>
          <w:sz w:val="20"/>
          <w:szCs w:val="20"/>
        </w:rPr>
        <w:t xml:space="preserve"> of a </w:t>
      </w:r>
      <w:r w:rsidR="000A6008" w:rsidRPr="00C41FA5">
        <w:rPr>
          <w:rFonts w:ascii="Tahoma" w:hAnsi="Tahoma" w:cs="Tahoma"/>
          <w:sz w:val="20"/>
          <w:szCs w:val="20"/>
        </w:rPr>
        <w:t>project</w:t>
      </w:r>
      <w:r w:rsidR="00331351" w:rsidRPr="00C41FA5">
        <w:rPr>
          <w:rFonts w:ascii="Tahoma" w:hAnsi="Tahoma" w:cs="Tahoma"/>
          <w:sz w:val="20"/>
          <w:szCs w:val="20"/>
        </w:rPr>
        <w:t xml:space="preserve"> </w:t>
      </w:r>
      <w:r w:rsidR="000A6008" w:rsidRPr="00C41FA5">
        <w:rPr>
          <w:rFonts w:ascii="Tahoma" w:hAnsi="Tahoma" w:cs="Tahoma"/>
          <w:sz w:val="20"/>
          <w:szCs w:val="20"/>
        </w:rPr>
        <w:t xml:space="preserve">already </w:t>
      </w:r>
      <w:r w:rsidR="00331351" w:rsidRPr="00C41FA5">
        <w:rPr>
          <w:rFonts w:ascii="Tahoma" w:hAnsi="Tahoma" w:cs="Tahoma"/>
          <w:sz w:val="20"/>
          <w:szCs w:val="20"/>
        </w:rPr>
        <w:t xml:space="preserve">bid </w:t>
      </w:r>
      <w:r w:rsidR="00452A99" w:rsidRPr="00C41FA5">
        <w:rPr>
          <w:rFonts w:ascii="Tahoma" w:hAnsi="Tahoma" w:cs="Tahoma"/>
          <w:sz w:val="20"/>
          <w:szCs w:val="20"/>
        </w:rPr>
        <w:t xml:space="preserve">as part of </w:t>
      </w:r>
      <w:r w:rsidR="00F010D5" w:rsidRPr="00C41FA5">
        <w:rPr>
          <w:rFonts w:ascii="Tahoma" w:hAnsi="Tahoma" w:cs="Tahoma"/>
          <w:sz w:val="20"/>
          <w:szCs w:val="20"/>
        </w:rPr>
        <w:t>an “</w:t>
      </w:r>
      <w:r w:rsidR="00842EE1" w:rsidRPr="00C41FA5">
        <w:rPr>
          <w:rFonts w:ascii="Tahoma" w:hAnsi="Tahoma" w:cs="Tahoma"/>
          <w:sz w:val="20"/>
          <w:szCs w:val="20"/>
        </w:rPr>
        <w:t>e</w:t>
      </w:r>
      <w:r w:rsidR="00452A99" w:rsidRPr="00C41FA5">
        <w:rPr>
          <w:rFonts w:ascii="Tahoma" w:hAnsi="Tahoma" w:cs="Tahoma"/>
          <w:sz w:val="20"/>
          <w:szCs w:val="20"/>
        </w:rPr>
        <w:t xml:space="preserve">arly </w:t>
      </w:r>
      <w:r w:rsidR="0048390D" w:rsidRPr="00C41FA5">
        <w:rPr>
          <w:rFonts w:ascii="Tahoma" w:hAnsi="Tahoma" w:cs="Tahoma"/>
          <w:sz w:val="20"/>
          <w:szCs w:val="20"/>
        </w:rPr>
        <w:t>b</w:t>
      </w:r>
      <w:r w:rsidR="00452A99" w:rsidRPr="00C41FA5">
        <w:rPr>
          <w:rFonts w:ascii="Tahoma" w:hAnsi="Tahoma" w:cs="Tahoma"/>
          <w:sz w:val="20"/>
          <w:szCs w:val="20"/>
        </w:rPr>
        <w:t xml:space="preserve">id </w:t>
      </w:r>
      <w:r w:rsidR="0048390D" w:rsidRPr="00C41FA5">
        <w:rPr>
          <w:rFonts w:ascii="Tahoma" w:hAnsi="Tahoma" w:cs="Tahoma"/>
          <w:sz w:val="20"/>
          <w:szCs w:val="20"/>
        </w:rPr>
        <w:t>p</w:t>
      </w:r>
      <w:r w:rsidR="00452A99" w:rsidRPr="00C41FA5">
        <w:rPr>
          <w:rFonts w:ascii="Tahoma" w:hAnsi="Tahoma" w:cs="Tahoma"/>
          <w:sz w:val="20"/>
          <w:szCs w:val="20"/>
        </w:rPr>
        <w:t>ackage</w:t>
      </w:r>
      <w:r w:rsidR="00F010D5" w:rsidRPr="00C41FA5">
        <w:rPr>
          <w:rFonts w:ascii="Tahoma" w:hAnsi="Tahoma" w:cs="Tahoma"/>
          <w:sz w:val="20"/>
          <w:szCs w:val="20"/>
        </w:rPr>
        <w:t>”</w:t>
      </w:r>
      <w:r w:rsidR="00452A99" w:rsidRPr="00C41FA5">
        <w:rPr>
          <w:rFonts w:ascii="Tahoma" w:hAnsi="Tahoma" w:cs="Tahoma"/>
          <w:sz w:val="20"/>
          <w:szCs w:val="20"/>
        </w:rPr>
        <w:t>.</w:t>
      </w:r>
      <w:r w:rsidR="00E56A5F" w:rsidRPr="00C41FA5">
        <w:rPr>
          <w:rFonts w:ascii="Tahoma" w:hAnsi="Tahoma" w:cs="Tahoma"/>
          <w:sz w:val="20"/>
          <w:szCs w:val="20"/>
        </w:rPr>
        <w:t xml:space="preserve"> </w:t>
      </w:r>
      <w:r w:rsidR="00B401B5" w:rsidRPr="00C41FA5">
        <w:rPr>
          <w:rFonts w:ascii="Tahoma" w:hAnsi="Tahoma" w:cs="Tahoma"/>
          <w:sz w:val="20"/>
          <w:szCs w:val="20"/>
        </w:rPr>
        <w:t xml:space="preserve">Note that </w:t>
      </w:r>
      <w:r w:rsidR="00C8649E" w:rsidRPr="00C41FA5">
        <w:rPr>
          <w:rFonts w:ascii="Tahoma" w:hAnsi="Tahoma" w:cs="Tahoma"/>
          <w:sz w:val="20"/>
          <w:szCs w:val="20"/>
        </w:rPr>
        <w:t xml:space="preserve">the </w:t>
      </w:r>
      <w:r w:rsidR="00B401B5" w:rsidRPr="00C41FA5">
        <w:rPr>
          <w:rFonts w:ascii="Tahoma" w:hAnsi="Tahoma" w:cs="Tahoma"/>
          <w:sz w:val="20"/>
          <w:szCs w:val="20"/>
        </w:rPr>
        <w:t xml:space="preserve">MSBA requires the </w:t>
      </w:r>
      <w:r w:rsidR="00842EE1" w:rsidRPr="00C41FA5">
        <w:rPr>
          <w:rFonts w:ascii="Tahoma" w:hAnsi="Tahoma" w:cs="Tahoma"/>
          <w:sz w:val="20"/>
          <w:szCs w:val="20"/>
        </w:rPr>
        <w:t>design team to include all early bid packages</w:t>
      </w:r>
      <w:r w:rsidR="00125B9B" w:rsidRPr="00C41FA5">
        <w:rPr>
          <w:rFonts w:ascii="Tahoma" w:hAnsi="Tahoma" w:cs="Tahoma"/>
          <w:sz w:val="20"/>
          <w:szCs w:val="20"/>
        </w:rPr>
        <w:t xml:space="preserve"> (if any)</w:t>
      </w:r>
      <w:r w:rsidR="00842EE1" w:rsidRPr="00C41FA5">
        <w:rPr>
          <w:rFonts w:ascii="Tahoma" w:hAnsi="Tahoma" w:cs="Tahoma"/>
          <w:sz w:val="20"/>
          <w:szCs w:val="20"/>
        </w:rPr>
        <w:t xml:space="preserve"> in </w:t>
      </w:r>
      <w:r w:rsidR="00E87345" w:rsidRPr="00C41FA5">
        <w:rPr>
          <w:rFonts w:ascii="Tahoma" w:hAnsi="Tahoma" w:cs="Tahoma"/>
          <w:sz w:val="20"/>
          <w:szCs w:val="20"/>
        </w:rPr>
        <w:t>each submittal</w:t>
      </w:r>
      <w:r w:rsidR="00842EE1" w:rsidRPr="00C41FA5">
        <w:rPr>
          <w:rFonts w:ascii="Tahoma" w:hAnsi="Tahoma" w:cs="Tahoma"/>
          <w:sz w:val="20"/>
          <w:szCs w:val="20"/>
        </w:rPr>
        <w:t>, showing a complete project, to allow for MSBA coordination review</w:t>
      </w:r>
      <w:r w:rsidR="0096331B" w:rsidRPr="00C41FA5">
        <w:rPr>
          <w:rFonts w:ascii="Tahoma" w:hAnsi="Tahoma" w:cs="Tahoma"/>
          <w:sz w:val="20"/>
          <w:szCs w:val="20"/>
        </w:rPr>
        <w:t xml:space="preserve"> </w:t>
      </w:r>
      <w:r w:rsidR="00032394" w:rsidRPr="00C41FA5">
        <w:rPr>
          <w:rFonts w:ascii="Tahoma" w:hAnsi="Tahoma" w:cs="Tahoma"/>
          <w:sz w:val="20"/>
          <w:szCs w:val="20"/>
        </w:rPr>
        <w:t xml:space="preserve">for remaining portions </w:t>
      </w:r>
      <w:r w:rsidR="00664B79" w:rsidRPr="00C41FA5">
        <w:rPr>
          <w:rFonts w:ascii="Tahoma" w:hAnsi="Tahoma" w:cs="Tahoma"/>
          <w:sz w:val="20"/>
          <w:szCs w:val="20"/>
        </w:rPr>
        <w:t>of work that ha</w:t>
      </w:r>
      <w:r w:rsidR="00032394" w:rsidRPr="00C41FA5">
        <w:rPr>
          <w:rFonts w:ascii="Tahoma" w:hAnsi="Tahoma" w:cs="Tahoma"/>
          <w:sz w:val="20"/>
          <w:szCs w:val="20"/>
        </w:rPr>
        <w:t>ve</w:t>
      </w:r>
      <w:r w:rsidR="00664B79" w:rsidRPr="00C41FA5">
        <w:rPr>
          <w:rFonts w:ascii="Tahoma" w:hAnsi="Tahoma" w:cs="Tahoma"/>
          <w:sz w:val="20"/>
          <w:szCs w:val="20"/>
        </w:rPr>
        <w:t xml:space="preserve"> </w:t>
      </w:r>
      <w:proofErr w:type="gramStart"/>
      <w:r w:rsidR="00664B79" w:rsidRPr="00C41FA5">
        <w:rPr>
          <w:rFonts w:ascii="Tahoma" w:hAnsi="Tahoma" w:cs="Tahoma"/>
          <w:sz w:val="20"/>
          <w:szCs w:val="20"/>
        </w:rPr>
        <w:t>not</w:t>
      </w:r>
      <w:proofErr w:type="gramEnd"/>
      <w:r w:rsidR="00664B79" w:rsidRPr="00C41FA5">
        <w:rPr>
          <w:rFonts w:ascii="Tahoma" w:hAnsi="Tahoma" w:cs="Tahoma"/>
          <w:sz w:val="20"/>
          <w:szCs w:val="20"/>
        </w:rPr>
        <w:t xml:space="preserve"> bid</w:t>
      </w:r>
      <w:r w:rsidR="00842EE1" w:rsidRPr="00C41FA5">
        <w:rPr>
          <w:rFonts w:ascii="Tahoma" w:hAnsi="Tahoma" w:cs="Tahoma"/>
          <w:sz w:val="20"/>
          <w:szCs w:val="20"/>
        </w:rPr>
        <w:t>.</w:t>
      </w:r>
      <w:r w:rsidR="005574C1" w:rsidRPr="00C41FA5">
        <w:rPr>
          <w:rFonts w:ascii="Tahoma" w:hAnsi="Tahoma" w:cs="Tahoma"/>
          <w:sz w:val="20"/>
          <w:szCs w:val="20"/>
        </w:rPr>
        <w:t xml:space="preserve"> </w:t>
      </w:r>
      <w:r w:rsidR="007B7EEB" w:rsidRPr="00C41FA5">
        <w:rPr>
          <w:rFonts w:ascii="Tahoma" w:hAnsi="Tahoma" w:cs="Tahoma"/>
          <w:sz w:val="20"/>
          <w:szCs w:val="20"/>
        </w:rPr>
        <w:t xml:space="preserve">If the scope of </w:t>
      </w:r>
      <w:r w:rsidR="00C071D3" w:rsidRPr="00C41FA5">
        <w:rPr>
          <w:rFonts w:ascii="Tahoma" w:hAnsi="Tahoma" w:cs="Tahoma"/>
          <w:sz w:val="20"/>
          <w:szCs w:val="20"/>
        </w:rPr>
        <w:t xml:space="preserve">early bid packages is well advanced of the </w:t>
      </w:r>
      <w:r w:rsidR="00840120" w:rsidRPr="00C41FA5">
        <w:rPr>
          <w:rFonts w:ascii="Tahoma" w:hAnsi="Tahoma" w:cs="Tahoma"/>
          <w:sz w:val="20"/>
          <w:szCs w:val="20"/>
        </w:rPr>
        <w:t xml:space="preserve">scheduled </w:t>
      </w:r>
      <w:r w:rsidR="0020329A" w:rsidRPr="00C41FA5">
        <w:rPr>
          <w:rFonts w:ascii="Tahoma" w:hAnsi="Tahoma" w:cs="Tahoma"/>
          <w:sz w:val="20"/>
          <w:szCs w:val="20"/>
        </w:rPr>
        <w:t xml:space="preserve">DD/CD review process, MSBA reserves the right to </w:t>
      </w:r>
      <w:r w:rsidR="00B137D4" w:rsidRPr="00C41FA5">
        <w:rPr>
          <w:rFonts w:ascii="Tahoma" w:hAnsi="Tahoma" w:cs="Tahoma"/>
          <w:sz w:val="20"/>
          <w:szCs w:val="20"/>
        </w:rPr>
        <w:t>refrain</w:t>
      </w:r>
      <w:r w:rsidR="004F0D7F" w:rsidRPr="00C41FA5">
        <w:rPr>
          <w:rFonts w:ascii="Tahoma" w:hAnsi="Tahoma" w:cs="Tahoma"/>
          <w:sz w:val="20"/>
          <w:szCs w:val="20"/>
        </w:rPr>
        <w:t xml:space="preserve"> from </w:t>
      </w:r>
      <w:r w:rsidR="00D36609" w:rsidRPr="00C41FA5">
        <w:rPr>
          <w:rFonts w:ascii="Tahoma" w:hAnsi="Tahoma" w:cs="Tahoma"/>
          <w:sz w:val="20"/>
          <w:szCs w:val="20"/>
        </w:rPr>
        <w:t xml:space="preserve">providing review comments, or to </w:t>
      </w:r>
      <w:r w:rsidR="0020329A" w:rsidRPr="00C41FA5">
        <w:rPr>
          <w:rFonts w:ascii="Tahoma" w:hAnsi="Tahoma" w:cs="Tahoma"/>
          <w:sz w:val="20"/>
          <w:szCs w:val="20"/>
        </w:rPr>
        <w:t xml:space="preserve">limit </w:t>
      </w:r>
      <w:r w:rsidR="002B696B" w:rsidRPr="00C41FA5">
        <w:rPr>
          <w:rFonts w:ascii="Tahoma" w:hAnsi="Tahoma" w:cs="Tahoma"/>
          <w:sz w:val="20"/>
          <w:szCs w:val="20"/>
        </w:rPr>
        <w:t xml:space="preserve">review </w:t>
      </w:r>
      <w:r w:rsidR="0020329A" w:rsidRPr="00C41FA5">
        <w:rPr>
          <w:rFonts w:ascii="Tahoma" w:hAnsi="Tahoma" w:cs="Tahoma"/>
          <w:sz w:val="20"/>
          <w:szCs w:val="20"/>
        </w:rPr>
        <w:t xml:space="preserve">comments </w:t>
      </w:r>
      <w:r w:rsidR="00095310" w:rsidRPr="00C41FA5">
        <w:rPr>
          <w:rFonts w:ascii="Tahoma" w:hAnsi="Tahoma" w:cs="Tahoma"/>
          <w:sz w:val="20"/>
          <w:szCs w:val="20"/>
        </w:rPr>
        <w:t xml:space="preserve">to portions of the </w:t>
      </w:r>
      <w:r w:rsidR="009711D9" w:rsidRPr="00C41FA5">
        <w:rPr>
          <w:rFonts w:ascii="Tahoma" w:hAnsi="Tahoma" w:cs="Tahoma"/>
          <w:sz w:val="20"/>
          <w:szCs w:val="20"/>
        </w:rPr>
        <w:t>submittal</w:t>
      </w:r>
      <w:r w:rsidR="00095310" w:rsidRPr="00C41FA5">
        <w:rPr>
          <w:rFonts w:ascii="Tahoma" w:hAnsi="Tahoma" w:cs="Tahoma"/>
          <w:sz w:val="20"/>
          <w:szCs w:val="20"/>
        </w:rPr>
        <w:t xml:space="preserve"> </w:t>
      </w:r>
      <w:r w:rsidR="00D23074" w:rsidRPr="00C41FA5">
        <w:rPr>
          <w:rFonts w:ascii="Tahoma" w:hAnsi="Tahoma" w:cs="Tahoma"/>
          <w:sz w:val="20"/>
          <w:szCs w:val="20"/>
        </w:rPr>
        <w:t xml:space="preserve">that </w:t>
      </w:r>
      <w:r w:rsidR="001966BA" w:rsidRPr="00C41FA5">
        <w:rPr>
          <w:rFonts w:ascii="Tahoma" w:hAnsi="Tahoma" w:cs="Tahoma"/>
          <w:sz w:val="20"/>
          <w:szCs w:val="20"/>
        </w:rPr>
        <w:t>address</w:t>
      </w:r>
      <w:r w:rsidR="00E079B1" w:rsidRPr="00C41FA5">
        <w:rPr>
          <w:rFonts w:ascii="Tahoma" w:hAnsi="Tahoma" w:cs="Tahoma"/>
          <w:sz w:val="20"/>
          <w:szCs w:val="20"/>
        </w:rPr>
        <w:t xml:space="preserve"> </w:t>
      </w:r>
      <w:r w:rsidR="00102517" w:rsidRPr="00C41FA5">
        <w:rPr>
          <w:rFonts w:ascii="Tahoma" w:hAnsi="Tahoma" w:cs="Tahoma"/>
          <w:sz w:val="20"/>
          <w:szCs w:val="20"/>
        </w:rPr>
        <w:t>conformance to</w:t>
      </w:r>
      <w:r w:rsidR="00D4422A" w:rsidRPr="00C41FA5">
        <w:rPr>
          <w:rFonts w:ascii="Tahoma" w:hAnsi="Tahoma" w:cs="Tahoma"/>
          <w:sz w:val="20"/>
          <w:szCs w:val="20"/>
        </w:rPr>
        <w:t xml:space="preserve"> the Project Scope and Budget Agreement</w:t>
      </w:r>
      <w:r w:rsidR="00715D67" w:rsidRPr="00C41FA5">
        <w:rPr>
          <w:rFonts w:ascii="Tahoma" w:hAnsi="Tahoma" w:cs="Tahoma"/>
          <w:sz w:val="20"/>
          <w:szCs w:val="20"/>
        </w:rPr>
        <w:t>.</w:t>
      </w:r>
      <w:r w:rsidR="0020329A" w:rsidRPr="00C41FA5">
        <w:rPr>
          <w:rFonts w:ascii="Tahoma" w:hAnsi="Tahoma" w:cs="Tahoma"/>
          <w:sz w:val="20"/>
          <w:szCs w:val="20"/>
        </w:rPr>
        <w:t xml:space="preserve"> </w:t>
      </w:r>
    </w:p>
    <w:p w14:paraId="6BD6FABB" w14:textId="77777777" w:rsidR="00427F24" w:rsidRPr="00613921" w:rsidRDefault="00427F24" w:rsidP="00427F24">
      <w:pPr>
        <w:rPr>
          <w:rFonts w:ascii="Tahoma" w:hAnsi="Tahoma" w:cs="Tahoma"/>
          <w:sz w:val="20"/>
          <w:szCs w:val="20"/>
        </w:rPr>
      </w:pPr>
      <w:r w:rsidRPr="00613921">
        <w:rPr>
          <w:rFonts w:ascii="Tahoma" w:hAnsi="Tahoma" w:cs="Tahoma"/>
          <w:sz w:val="20"/>
          <w:szCs w:val="20"/>
        </w:rPr>
        <w:t xml:space="preserve">The items listed below are to be included in each project submittal by the design team (OPM and Designer) to the extent that each item applies to the project, or </w:t>
      </w:r>
      <w:r w:rsidR="005461E2">
        <w:rPr>
          <w:rFonts w:ascii="Tahoma" w:hAnsi="Tahoma" w:cs="Tahoma"/>
          <w:sz w:val="20"/>
          <w:szCs w:val="20"/>
        </w:rPr>
        <w:t xml:space="preserve">the design team should include </w:t>
      </w:r>
      <w:r w:rsidRPr="00613921">
        <w:rPr>
          <w:rFonts w:ascii="Tahoma" w:hAnsi="Tahoma" w:cs="Tahoma"/>
          <w:sz w:val="20"/>
          <w:szCs w:val="20"/>
        </w:rPr>
        <w:t xml:space="preserve">an explanation why </w:t>
      </w:r>
      <w:r w:rsidR="00A76C49">
        <w:rPr>
          <w:rFonts w:ascii="Tahoma" w:hAnsi="Tahoma" w:cs="Tahoma"/>
          <w:sz w:val="20"/>
          <w:szCs w:val="20"/>
        </w:rPr>
        <w:t>an item</w:t>
      </w:r>
      <w:r w:rsidR="005461E2">
        <w:rPr>
          <w:rFonts w:ascii="Tahoma" w:hAnsi="Tahoma" w:cs="Tahoma"/>
          <w:sz w:val="20"/>
          <w:szCs w:val="20"/>
        </w:rPr>
        <w:t xml:space="preserve"> </w:t>
      </w:r>
      <w:r w:rsidRPr="00613921">
        <w:rPr>
          <w:rFonts w:ascii="Tahoma" w:hAnsi="Tahoma" w:cs="Tahoma"/>
          <w:sz w:val="20"/>
          <w:szCs w:val="20"/>
        </w:rPr>
        <w:t xml:space="preserve">doesn’t apply. The project submittal may be rejected by MSBA if all items below are not fully addressed by the project team. Unless specifically stated </w:t>
      </w:r>
      <w:bookmarkEnd w:id="3"/>
      <w:r w:rsidRPr="00613921">
        <w:rPr>
          <w:rFonts w:ascii="Tahoma" w:hAnsi="Tahoma" w:cs="Tahoma"/>
          <w:sz w:val="20"/>
          <w:szCs w:val="20"/>
        </w:rPr>
        <w:t>otherwise in the review comments below, the OPM and Designer deliverables are included in the submission with no further comment from MSBA required.</w:t>
      </w:r>
    </w:p>
    <w:bookmarkEnd w:id="4"/>
    <w:p w14:paraId="315DD4D7" w14:textId="77777777" w:rsidR="005F6F33" w:rsidRPr="00613921" w:rsidRDefault="001D188C" w:rsidP="005F6F33">
      <w:pPr>
        <w:rPr>
          <w:rFonts w:ascii="Tahoma" w:hAnsi="Tahoma" w:cs="Tahoma"/>
          <w:sz w:val="20"/>
          <w:szCs w:val="20"/>
        </w:rPr>
      </w:pPr>
      <w:r w:rsidRPr="00613921">
        <w:rPr>
          <w:rFonts w:ascii="Tahoma" w:hAnsi="Tahoma" w:cs="Tahoma"/>
          <w:sz w:val="20"/>
          <w:szCs w:val="20"/>
        </w:rPr>
        <w:t xml:space="preserve"> </w:t>
      </w:r>
      <w:bookmarkEnd w:id="1"/>
      <w:bookmarkEnd w:id="2"/>
    </w:p>
    <w:p w14:paraId="77BB0E26" w14:textId="77777777" w:rsidR="005F6F33" w:rsidRPr="00613921" w:rsidRDefault="005F6F33" w:rsidP="005F6F33">
      <w:pPr>
        <w:rPr>
          <w:rFonts w:ascii="Tahoma" w:hAnsi="Tahoma" w:cs="Tahoma"/>
          <w:sz w:val="20"/>
          <w:szCs w:val="20"/>
        </w:rPr>
      </w:pPr>
      <w:r w:rsidRPr="00613921">
        <w:rPr>
          <w:rFonts w:ascii="Tahoma" w:hAnsi="Tahoma" w:cs="Tahoma"/>
          <w:b/>
          <w:bCs/>
          <w:sz w:val="20"/>
          <w:szCs w:val="20"/>
        </w:rPr>
        <w:t>6A.1</w:t>
      </w:r>
      <w:r w:rsidRPr="00613921">
        <w:rPr>
          <w:rFonts w:ascii="Tahoma" w:hAnsi="Tahoma" w:cs="Tahoma"/>
          <w:b/>
          <w:bCs/>
          <w:sz w:val="20"/>
          <w:szCs w:val="20"/>
        </w:rPr>
        <w:tab/>
        <w:t>Summary Comments</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
        <w:gridCol w:w="5144"/>
        <w:gridCol w:w="5296"/>
        <w:gridCol w:w="14"/>
      </w:tblGrid>
      <w:tr w:rsidR="00B0017A" w:rsidRPr="00613921" w14:paraId="6D74E3FA" w14:textId="77777777">
        <w:trPr>
          <w:trHeight w:val="431"/>
        </w:trPr>
        <w:tc>
          <w:tcPr>
            <w:tcW w:w="5490" w:type="dxa"/>
            <w:gridSpan w:val="2"/>
            <w:shd w:val="clear" w:color="auto" w:fill="D9D9D9"/>
            <w:vAlign w:val="center"/>
          </w:tcPr>
          <w:p w14:paraId="5E1AC409" w14:textId="77777777" w:rsidR="00B0017A" w:rsidRPr="00613921" w:rsidRDefault="00B0017A" w:rsidP="00D5367C">
            <w:pPr>
              <w:autoSpaceDE w:val="0"/>
              <w:autoSpaceDN w:val="0"/>
              <w:adjustRightInd w:val="0"/>
              <w:jc w:val="center"/>
              <w:rPr>
                <w:rFonts w:ascii="Tahoma" w:hAnsi="Tahoma" w:cs="Tahoma"/>
                <w:sz w:val="20"/>
                <w:szCs w:val="20"/>
              </w:rPr>
            </w:pPr>
            <w:bookmarkStart w:id="5" w:name="_Hlk20745980"/>
            <w:bookmarkStart w:id="6" w:name="_Hlk8051201"/>
          </w:p>
        </w:tc>
        <w:tc>
          <w:tcPr>
            <w:tcW w:w="5310" w:type="dxa"/>
            <w:gridSpan w:val="2"/>
            <w:shd w:val="clear" w:color="auto" w:fill="D9D9D9"/>
            <w:vAlign w:val="center"/>
          </w:tcPr>
          <w:p w14:paraId="43DF6D67" w14:textId="77777777" w:rsidR="00B0017A" w:rsidRPr="00613921" w:rsidRDefault="00B0017A" w:rsidP="00D5367C">
            <w:pPr>
              <w:tabs>
                <w:tab w:val="left" w:pos="1062"/>
              </w:tabs>
              <w:ind w:left="-108" w:right="-108"/>
              <w:jc w:val="center"/>
              <w:rPr>
                <w:rFonts w:ascii="Tahoma" w:hAnsi="Tahoma" w:cs="Tahoma"/>
                <w:sz w:val="20"/>
                <w:szCs w:val="20"/>
              </w:rPr>
            </w:pPr>
            <w:r w:rsidRPr="00613921">
              <w:rPr>
                <w:rFonts w:ascii="Tahoma" w:hAnsi="Tahoma" w:cs="Tahoma"/>
                <w:sz w:val="20"/>
                <w:szCs w:val="20"/>
              </w:rPr>
              <w:t>Comments</w:t>
            </w:r>
          </w:p>
        </w:tc>
      </w:tr>
      <w:tr w:rsidR="00B0017A" w:rsidRPr="00613921" w14:paraId="23C357F6" w14:textId="77777777" w:rsidTr="1743D7EE">
        <w:trPr>
          <w:gridAfter w:val="1"/>
          <w:wAfter w:w="14" w:type="dxa"/>
          <w:trHeight w:val="317"/>
        </w:trPr>
        <w:tc>
          <w:tcPr>
            <w:tcW w:w="346" w:type="dxa"/>
            <w:tcBorders>
              <w:top w:val="nil"/>
              <w:left w:val="single" w:sz="4" w:space="0" w:color="auto"/>
              <w:right w:val="single" w:sz="4" w:space="0" w:color="auto"/>
            </w:tcBorders>
          </w:tcPr>
          <w:p w14:paraId="385AECAD" w14:textId="77777777" w:rsidR="00B0017A" w:rsidRPr="00613921" w:rsidRDefault="00B0017A" w:rsidP="00D5367C">
            <w:pPr>
              <w:numPr>
                <w:ilvl w:val="0"/>
                <w:numId w:val="13"/>
              </w:numPr>
              <w:jc w:val="center"/>
              <w:rPr>
                <w:rFonts w:ascii="Tahoma" w:hAnsi="Tahoma" w:cs="Tahoma"/>
                <w:sz w:val="20"/>
                <w:szCs w:val="20"/>
              </w:rPr>
            </w:pPr>
          </w:p>
        </w:tc>
        <w:tc>
          <w:tcPr>
            <w:tcW w:w="5144" w:type="dxa"/>
            <w:tcBorders>
              <w:left w:val="single" w:sz="4" w:space="0" w:color="auto"/>
            </w:tcBorders>
          </w:tcPr>
          <w:p w14:paraId="13367042" w14:textId="77777777" w:rsidR="00B0017A" w:rsidRPr="00613921" w:rsidRDefault="00B0017A" w:rsidP="00D5367C">
            <w:pPr>
              <w:spacing w:after="40"/>
              <w:rPr>
                <w:rFonts w:ascii="Tahoma" w:hAnsi="Tahoma" w:cs="Tahoma"/>
                <w:sz w:val="20"/>
                <w:szCs w:val="20"/>
              </w:rPr>
            </w:pPr>
            <w:r w:rsidRPr="00613921">
              <w:rPr>
                <w:rFonts w:ascii="Tahoma" w:hAnsi="Tahoma" w:cs="Tahoma"/>
                <w:sz w:val="20"/>
                <w:szCs w:val="20"/>
              </w:rPr>
              <w:t>Basic Project Information</w:t>
            </w:r>
          </w:p>
        </w:tc>
        <w:tc>
          <w:tcPr>
            <w:tcW w:w="5296" w:type="dxa"/>
            <w:tcBorders>
              <w:top w:val="single" w:sz="4" w:space="0" w:color="auto"/>
            </w:tcBorders>
          </w:tcPr>
          <w:p w14:paraId="2A7D4B6D" w14:textId="77777777" w:rsidR="00B0017A" w:rsidRPr="00A77D7A" w:rsidRDefault="00B0017A" w:rsidP="005E1C7D">
            <w:pPr>
              <w:rPr>
                <w:rFonts w:ascii="Tahoma" w:hAnsi="Tahoma" w:cs="Tahoma"/>
                <w:sz w:val="20"/>
                <w:szCs w:val="20"/>
              </w:rPr>
            </w:pPr>
          </w:p>
        </w:tc>
      </w:tr>
      <w:tr w:rsidR="001866EE" w:rsidRPr="00613921" w14:paraId="6723F6E6" w14:textId="77777777" w:rsidTr="1743D7EE">
        <w:trPr>
          <w:gridAfter w:val="1"/>
          <w:wAfter w:w="14" w:type="dxa"/>
          <w:trHeight w:val="317"/>
        </w:trPr>
        <w:tc>
          <w:tcPr>
            <w:tcW w:w="346" w:type="dxa"/>
            <w:tcBorders>
              <w:top w:val="nil"/>
              <w:left w:val="single" w:sz="4" w:space="0" w:color="auto"/>
              <w:right w:val="single" w:sz="4" w:space="0" w:color="auto"/>
            </w:tcBorders>
          </w:tcPr>
          <w:p w14:paraId="770FC2EF" w14:textId="77777777" w:rsidR="001866EE" w:rsidRPr="001866EE" w:rsidRDefault="001866EE" w:rsidP="001866EE">
            <w:pPr>
              <w:spacing w:after="40"/>
              <w:ind w:left="181"/>
              <w:rPr>
                <w:rStyle w:val="GDComment"/>
                <w:color w:val="auto"/>
                <w:sz w:val="20"/>
              </w:rPr>
            </w:pPr>
          </w:p>
        </w:tc>
        <w:tc>
          <w:tcPr>
            <w:tcW w:w="5144" w:type="dxa"/>
            <w:tcBorders>
              <w:left w:val="single" w:sz="4" w:space="0" w:color="auto"/>
            </w:tcBorders>
          </w:tcPr>
          <w:p w14:paraId="32B6542B" w14:textId="2669BBB5" w:rsidR="001866EE" w:rsidRPr="00B81BD3" w:rsidRDefault="00D533E8" w:rsidP="1743D7EE">
            <w:pPr>
              <w:numPr>
                <w:ilvl w:val="0"/>
                <w:numId w:val="47"/>
              </w:numPr>
              <w:spacing w:after="40"/>
              <w:ind w:left="181" w:hanging="181"/>
              <w:rPr>
                <w:rStyle w:val="GDComment"/>
                <w:i w:val="0"/>
                <w:color w:val="auto"/>
                <w:sz w:val="20"/>
                <w:szCs w:val="20"/>
              </w:rPr>
            </w:pPr>
            <w:r w:rsidRPr="00B81BD3">
              <w:rPr>
                <w:rStyle w:val="GDComment"/>
                <w:i w:val="0"/>
                <w:color w:val="auto"/>
                <w:sz w:val="20"/>
                <w:szCs w:val="20"/>
              </w:rPr>
              <w:t xml:space="preserve">Provide a </w:t>
            </w:r>
            <w:r w:rsidR="005D72B8" w:rsidRPr="00B81BD3">
              <w:rPr>
                <w:rStyle w:val="GDComment"/>
                <w:i w:val="0"/>
                <w:color w:val="auto"/>
                <w:sz w:val="20"/>
                <w:szCs w:val="20"/>
              </w:rPr>
              <w:t>general</w:t>
            </w:r>
            <w:r w:rsidRPr="00B81BD3">
              <w:rPr>
                <w:rStyle w:val="GDComment"/>
                <w:i w:val="0"/>
                <w:color w:val="auto"/>
                <w:sz w:val="20"/>
                <w:szCs w:val="20"/>
              </w:rPr>
              <w:t xml:space="preserve"> </w:t>
            </w:r>
            <w:r w:rsidR="00684824" w:rsidRPr="00B81BD3">
              <w:rPr>
                <w:rStyle w:val="GDComment"/>
                <w:i w:val="0"/>
                <w:color w:val="auto"/>
                <w:sz w:val="20"/>
                <w:szCs w:val="20"/>
              </w:rPr>
              <w:t>introduction</w:t>
            </w:r>
            <w:r w:rsidR="00D459D0" w:rsidRPr="00B81BD3">
              <w:rPr>
                <w:rStyle w:val="GDComment"/>
                <w:i w:val="0"/>
                <w:color w:val="auto"/>
                <w:sz w:val="20"/>
                <w:szCs w:val="20"/>
              </w:rPr>
              <w:t xml:space="preserve"> that presents a brief overview</w:t>
            </w:r>
            <w:r w:rsidR="00E60BC3" w:rsidRPr="00B81BD3">
              <w:rPr>
                <w:rStyle w:val="GDComment"/>
                <w:i w:val="0"/>
                <w:color w:val="auto"/>
                <w:sz w:val="20"/>
                <w:szCs w:val="20"/>
              </w:rPr>
              <w:t xml:space="preserve"> of the project</w:t>
            </w:r>
            <w:r w:rsidR="005D72B8" w:rsidRPr="00B81BD3">
              <w:rPr>
                <w:rStyle w:val="GDComment"/>
                <w:i w:val="0"/>
                <w:color w:val="auto"/>
                <w:sz w:val="20"/>
                <w:szCs w:val="20"/>
              </w:rPr>
              <w:t xml:space="preserve"> details</w:t>
            </w:r>
            <w:r w:rsidR="00E60BC3" w:rsidRPr="00B81BD3">
              <w:rPr>
                <w:rStyle w:val="GDComment"/>
                <w:i w:val="0"/>
                <w:color w:val="auto"/>
                <w:sz w:val="20"/>
                <w:szCs w:val="20"/>
              </w:rPr>
              <w:t xml:space="preserve">, </w:t>
            </w:r>
            <w:r w:rsidR="00551D9A" w:rsidRPr="00B81BD3">
              <w:rPr>
                <w:rStyle w:val="GDComment"/>
                <w:i w:val="0"/>
                <w:color w:val="auto"/>
                <w:sz w:val="20"/>
                <w:szCs w:val="20"/>
              </w:rPr>
              <w:t>describe</w:t>
            </w:r>
            <w:r w:rsidR="006C26CA" w:rsidRPr="00B81BD3">
              <w:rPr>
                <w:rStyle w:val="GDComment"/>
                <w:i w:val="0"/>
                <w:color w:val="auto"/>
                <w:sz w:val="20"/>
                <w:szCs w:val="20"/>
              </w:rPr>
              <w:t>s</w:t>
            </w:r>
            <w:r w:rsidR="00551D9A" w:rsidRPr="00B81BD3">
              <w:rPr>
                <w:rStyle w:val="GDComment"/>
                <w:i w:val="0"/>
                <w:color w:val="auto"/>
                <w:sz w:val="20"/>
                <w:szCs w:val="20"/>
              </w:rPr>
              <w:t xml:space="preserve"> the </w:t>
            </w:r>
            <w:r w:rsidR="00F84C6E" w:rsidRPr="00B81BD3">
              <w:rPr>
                <w:rStyle w:val="GDComment"/>
                <w:i w:val="0"/>
                <w:color w:val="auto"/>
                <w:sz w:val="20"/>
                <w:szCs w:val="20"/>
              </w:rPr>
              <w:t xml:space="preserve">current </w:t>
            </w:r>
            <w:r w:rsidR="00650914" w:rsidRPr="00B81BD3">
              <w:rPr>
                <w:rStyle w:val="GDComment"/>
                <w:i w:val="0"/>
                <w:color w:val="auto"/>
                <w:sz w:val="20"/>
                <w:szCs w:val="20"/>
              </w:rPr>
              <w:t>status</w:t>
            </w:r>
            <w:r w:rsidR="00C65F6C" w:rsidRPr="00B81BD3">
              <w:rPr>
                <w:rStyle w:val="GDComment"/>
                <w:i w:val="0"/>
                <w:color w:val="auto"/>
                <w:sz w:val="20"/>
                <w:szCs w:val="20"/>
              </w:rPr>
              <w:t xml:space="preserve"> of </w:t>
            </w:r>
            <w:r w:rsidR="00B549B5" w:rsidRPr="00B81BD3">
              <w:rPr>
                <w:rStyle w:val="GDComment"/>
                <w:i w:val="0"/>
                <w:color w:val="auto"/>
                <w:sz w:val="20"/>
                <w:szCs w:val="20"/>
              </w:rPr>
              <w:t>the project</w:t>
            </w:r>
            <w:r w:rsidR="000659F0" w:rsidRPr="00B81BD3">
              <w:rPr>
                <w:rStyle w:val="GDComment"/>
                <w:i w:val="0"/>
                <w:color w:val="auto"/>
                <w:sz w:val="20"/>
                <w:szCs w:val="20"/>
              </w:rPr>
              <w:t>,</w:t>
            </w:r>
            <w:r w:rsidR="4DB2D187" w:rsidRPr="00B81BD3">
              <w:rPr>
                <w:rStyle w:val="GDComment"/>
                <w:i w:val="0"/>
                <w:color w:val="auto"/>
                <w:sz w:val="20"/>
                <w:szCs w:val="20"/>
              </w:rPr>
              <w:t xml:space="preserve"> </w:t>
            </w:r>
            <w:r w:rsidR="006F0443" w:rsidRPr="00B81BD3">
              <w:rPr>
                <w:rStyle w:val="GDComment"/>
                <w:i w:val="0"/>
                <w:color w:val="auto"/>
                <w:sz w:val="20"/>
                <w:szCs w:val="20"/>
              </w:rPr>
              <w:t xml:space="preserve">description and </w:t>
            </w:r>
            <w:r w:rsidR="4DB2D187" w:rsidRPr="00B81BD3">
              <w:rPr>
                <w:rStyle w:val="GDComment"/>
                <w:i w:val="0"/>
                <w:color w:val="auto"/>
                <w:sz w:val="20"/>
                <w:szCs w:val="20"/>
              </w:rPr>
              <w:t>status of any early bid packages,</w:t>
            </w:r>
            <w:r w:rsidR="000659F0" w:rsidRPr="00B81BD3">
              <w:rPr>
                <w:rStyle w:val="GDComment"/>
                <w:i w:val="0"/>
                <w:color w:val="auto"/>
                <w:sz w:val="20"/>
                <w:szCs w:val="20"/>
              </w:rPr>
              <w:t xml:space="preserve"> </w:t>
            </w:r>
            <w:r w:rsidR="00C65F6C" w:rsidRPr="00B81BD3">
              <w:rPr>
                <w:rStyle w:val="GDComment"/>
                <w:i w:val="0"/>
                <w:color w:val="auto"/>
                <w:sz w:val="20"/>
                <w:szCs w:val="20"/>
              </w:rPr>
              <w:t xml:space="preserve">any ongoing issues or </w:t>
            </w:r>
            <w:r w:rsidR="00162EFA" w:rsidRPr="00B81BD3">
              <w:rPr>
                <w:rStyle w:val="GDComment"/>
                <w:i w:val="0"/>
                <w:color w:val="auto"/>
                <w:sz w:val="20"/>
                <w:szCs w:val="20"/>
              </w:rPr>
              <w:t xml:space="preserve">new </w:t>
            </w:r>
            <w:r w:rsidR="00C65F6C" w:rsidRPr="00B81BD3">
              <w:rPr>
                <w:rStyle w:val="GDComment"/>
                <w:i w:val="0"/>
                <w:color w:val="auto"/>
                <w:sz w:val="20"/>
                <w:szCs w:val="20"/>
              </w:rPr>
              <w:t>developments</w:t>
            </w:r>
            <w:r w:rsidR="00283BDD" w:rsidRPr="00B81BD3">
              <w:rPr>
                <w:rStyle w:val="GDComment"/>
                <w:i w:val="0"/>
                <w:color w:val="auto"/>
                <w:sz w:val="20"/>
                <w:szCs w:val="20"/>
              </w:rPr>
              <w:t xml:space="preserve">, any changes to the project </w:t>
            </w:r>
            <w:r w:rsidR="00FA7C6D" w:rsidRPr="00B81BD3">
              <w:rPr>
                <w:rStyle w:val="GDComment"/>
                <w:i w:val="0"/>
                <w:color w:val="auto"/>
                <w:sz w:val="20"/>
                <w:szCs w:val="20"/>
              </w:rPr>
              <w:t>since the previous submittal</w:t>
            </w:r>
            <w:r w:rsidR="007E2BA7" w:rsidRPr="00B81BD3">
              <w:rPr>
                <w:rStyle w:val="GDComment"/>
                <w:i w:val="0"/>
                <w:color w:val="auto"/>
                <w:sz w:val="20"/>
                <w:szCs w:val="20"/>
              </w:rPr>
              <w:t xml:space="preserve">, how the district and design team are addressing these </w:t>
            </w:r>
            <w:r w:rsidR="0057253C" w:rsidRPr="00B81BD3">
              <w:rPr>
                <w:rStyle w:val="GDComment"/>
                <w:i w:val="0"/>
                <w:color w:val="auto"/>
                <w:sz w:val="20"/>
                <w:szCs w:val="20"/>
              </w:rPr>
              <w:t>developments</w:t>
            </w:r>
            <w:r w:rsidR="00CA61EF" w:rsidRPr="00B81BD3">
              <w:rPr>
                <w:rStyle w:val="GDComment"/>
                <w:i w:val="0"/>
                <w:color w:val="auto"/>
                <w:sz w:val="20"/>
                <w:szCs w:val="20"/>
              </w:rPr>
              <w:t xml:space="preserve">, and </w:t>
            </w:r>
            <w:r w:rsidR="002B04FD" w:rsidRPr="00B81BD3">
              <w:rPr>
                <w:rStyle w:val="GDComment"/>
                <w:i w:val="0"/>
                <w:color w:val="auto"/>
                <w:sz w:val="20"/>
                <w:szCs w:val="20"/>
              </w:rPr>
              <w:t xml:space="preserve">how these </w:t>
            </w:r>
            <w:r w:rsidR="007B643F" w:rsidRPr="00B81BD3">
              <w:rPr>
                <w:rStyle w:val="GDComment"/>
                <w:i w:val="0"/>
                <w:color w:val="auto"/>
                <w:sz w:val="20"/>
                <w:szCs w:val="20"/>
              </w:rPr>
              <w:t>issues</w:t>
            </w:r>
            <w:r w:rsidR="002B04FD" w:rsidRPr="00B81BD3">
              <w:rPr>
                <w:rStyle w:val="GDComment"/>
                <w:i w:val="0"/>
                <w:color w:val="auto"/>
                <w:sz w:val="20"/>
                <w:szCs w:val="20"/>
              </w:rPr>
              <w:t xml:space="preserve"> may affect </w:t>
            </w:r>
            <w:r w:rsidR="005F27FE" w:rsidRPr="00B81BD3">
              <w:rPr>
                <w:rStyle w:val="GDComment"/>
                <w:i w:val="0"/>
                <w:color w:val="auto"/>
                <w:sz w:val="20"/>
                <w:szCs w:val="20"/>
              </w:rPr>
              <w:t xml:space="preserve">the </w:t>
            </w:r>
            <w:r w:rsidR="00061CA9" w:rsidRPr="00B81BD3">
              <w:rPr>
                <w:rStyle w:val="GDComment"/>
                <w:i w:val="0"/>
                <w:color w:val="auto"/>
                <w:sz w:val="20"/>
                <w:szCs w:val="20"/>
              </w:rPr>
              <w:t xml:space="preserve">projects </w:t>
            </w:r>
            <w:r w:rsidR="00DD1999" w:rsidRPr="00B81BD3">
              <w:rPr>
                <w:rStyle w:val="GDComment"/>
                <w:i w:val="0"/>
                <w:color w:val="auto"/>
                <w:sz w:val="20"/>
                <w:szCs w:val="20"/>
              </w:rPr>
              <w:t>schedule</w:t>
            </w:r>
            <w:r w:rsidR="009B4503" w:rsidRPr="00B81BD3">
              <w:rPr>
                <w:rStyle w:val="GDComment"/>
                <w:i w:val="0"/>
                <w:color w:val="auto"/>
                <w:sz w:val="20"/>
                <w:szCs w:val="20"/>
              </w:rPr>
              <w:t>, budget</w:t>
            </w:r>
            <w:r w:rsidR="00DD1999" w:rsidRPr="00B81BD3">
              <w:rPr>
                <w:rStyle w:val="GDComment"/>
                <w:i w:val="0"/>
                <w:color w:val="auto"/>
                <w:sz w:val="20"/>
                <w:szCs w:val="20"/>
              </w:rPr>
              <w:t xml:space="preserve"> </w:t>
            </w:r>
            <w:r w:rsidR="009B4503" w:rsidRPr="00B81BD3">
              <w:rPr>
                <w:rStyle w:val="GDComment"/>
                <w:i w:val="0"/>
                <w:color w:val="auto"/>
                <w:sz w:val="20"/>
                <w:szCs w:val="20"/>
              </w:rPr>
              <w:t>or</w:t>
            </w:r>
            <w:r w:rsidR="00DD1999" w:rsidRPr="00B81BD3">
              <w:rPr>
                <w:rStyle w:val="GDComment"/>
                <w:i w:val="0"/>
                <w:color w:val="auto"/>
                <w:sz w:val="20"/>
                <w:szCs w:val="20"/>
              </w:rPr>
              <w:t xml:space="preserve"> </w:t>
            </w:r>
            <w:r w:rsidR="006A792B" w:rsidRPr="00B81BD3">
              <w:rPr>
                <w:rStyle w:val="GDComment"/>
                <w:i w:val="0"/>
                <w:color w:val="auto"/>
                <w:sz w:val="20"/>
                <w:szCs w:val="20"/>
              </w:rPr>
              <w:t>conformance</w:t>
            </w:r>
            <w:r w:rsidR="00061CA9" w:rsidRPr="00B81BD3">
              <w:rPr>
                <w:rStyle w:val="GDComment"/>
                <w:i w:val="0"/>
                <w:color w:val="auto"/>
                <w:sz w:val="20"/>
                <w:szCs w:val="20"/>
              </w:rPr>
              <w:t xml:space="preserve"> to the Project Scope and Budget </w:t>
            </w:r>
            <w:r w:rsidR="00DD1999" w:rsidRPr="00B81BD3">
              <w:rPr>
                <w:rStyle w:val="GDComment"/>
                <w:i w:val="0"/>
                <w:color w:val="auto"/>
                <w:sz w:val="20"/>
                <w:szCs w:val="20"/>
              </w:rPr>
              <w:t>A</w:t>
            </w:r>
            <w:r w:rsidR="00061CA9" w:rsidRPr="00B81BD3">
              <w:rPr>
                <w:rStyle w:val="GDComment"/>
                <w:i w:val="0"/>
                <w:color w:val="auto"/>
                <w:sz w:val="20"/>
                <w:szCs w:val="20"/>
              </w:rPr>
              <w:t>greem</w:t>
            </w:r>
            <w:r w:rsidR="006A792B" w:rsidRPr="00B81BD3">
              <w:rPr>
                <w:rStyle w:val="GDComment"/>
                <w:i w:val="0"/>
                <w:color w:val="auto"/>
                <w:sz w:val="20"/>
                <w:szCs w:val="20"/>
              </w:rPr>
              <w:t>ent</w:t>
            </w:r>
            <w:r w:rsidR="0057253C" w:rsidRPr="00B81BD3">
              <w:rPr>
                <w:rStyle w:val="GDComment"/>
                <w:i w:val="0"/>
                <w:color w:val="auto"/>
                <w:sz w:val="20"/>
                <w:szCs w:val="20"/>
              </w:rPr>
              <w:t>.</w:t>
            </w:r>
          </w:p>
        </w:tc>
        <w:tc>
          <w:tcPr>
            <w:tcW w:w="5296" w:type="dxa"/>
            <w:tcBorders>
              <w:top w:val="single" w:sz="4" w:space="0" w:color="auto"/>
            </w:tcBorders>
          </w:tcPr>
          <w:p w14:paraId="17C7CD84" w14:textId="77777777" w:rsidR="001866EE" w:rsidRPr="00A77D7A" w:rsidRDefault="001866EE" w:rsidP="005E1C7D">
            <w:pPr>
              <w:rPr>
                <w:rFonts w:ascii="Tahoma" w:hAnsi="Tahoma" w:cs="Tahoma"/>
                <w:sz w:val="20"/>
                <w:szCs w:val="20"/>
              </w:rPr>
            </w:pPr>
          </w:p>
        </w:tc>
      </w:tr>
      <w:tr w:rsidR="00B0017A" w:rsidRPr="00613921" w14:paraId="35D42570" w14:textId="77777777" w:rsidTr="1743D7EE">
        <w:trPr>
          <w:gridAfter w:val="1"/>
          <w:wAfter w:w="14" w:type="dxa"/>
          <w:trHeight w:val="317"/>
        </w:trPr>
        <w:tc>
          <w:tcPr>
            <w:tcW w:w="346" w:type="dxa"/>
            <w:tcBorders>
              <w:top w:val="nil"/>
              <w:left w:val="single" w:sz="4" w:space="0" w:color="auto"/>
              <w:right w:val="single" w:sz="4" w:space="0" w:color="auto"/>
            </w:tcBorders>
          </w:tcPr>
          <w:p w14:paraId="18123729" w14:textId="77777777" w:rsidR="00B0017A" w:rsidRPr="00613921" w:rsidRDefault="00B0017A" w:rsidP="00B0017A">
            <w:pPr>
              <w:ind w:left="360"/>
              <w:rPr>
                <w:rFonts w:ascii="Tahoma" w:hAnsi="Tahoma" w:cs="Tahoma"/>
                <w:sz w:val="20"/>
                <w:szCs w:val="20"/>
              </w:rPr>
            </w:pPr>
          </w:p>
        </w:tc>
        <w:tc>
          <w:tcPr>
            <w:tcW w:w="5144" w:type="dxa"/>
            <w:tcBorders>
              <w:left w:val="single" w:sz="4" w:space="0" w:color="auto"/>
            </w:tcBorders>
          </w:tcPr>
          <w:p w14:paraId="49FDD33F" w14:textId="25AED16D" w:rsidR="00CA50F5" w:rsidRDefault="00B0017A" w:rsidP="00B0017A">
            <w:pPr>
              <w:numPr>
                <w:ilvl w:val="0"/>
                <w:numId w:val="47"/>
              </w:numPr>
              <w:spacing w:after="40"/>
              <w:ind w:left="181" w:hanging="181"/>
              <w:rPr>
                <w:rStyle w:val="GDComment"/>
                <w:rFonts w:cs="Tahoma"/>
                <w:i w:val="0"/>
                <w:color w:val="auto"/>
                <w:sz w:val="20"/>
                <w:szCs w:val="20"/>
              </w:rPr>
            </w:pPr>
            <w:r w:rsidRPr="00613921">
              <w:rPr>
                <w:rStyle w:val="GDComment"/>
                <w:rFonts w:cs="Tahoma"/>
                <w:i w:val="0"/>
                <w:color w:val="auto"/>
                <w:sz w:val="20"/>
                <w:szCs w:val="20"/>
              </w:rPr>
              <w:t xml:space="preserve">Enrollment </w:t>
            </w:r>
            <w:r w:rsidR="00CA50F5">
              <w:rPr>
                <w:rStyle w:val="GDComment"/>
                <w:rFonts w:cs="Tahoma"/>
                <w:i w:val="0"/>
                <w:color w:val="auto"/>
                <w:sz w:val="20"/>
                <w:szCs w:val="20"/>
              </w:rPr>
              <w:t xml:space="preserve">- </w:t>
            </w:r>
            <w:r w:rsidRPr="00613921">
              <w:rPr>
                <w:rStyle w:val="GDComment"/>
                <w:rFonts w:cs="Tahoma"/>
                <w:i w:val="0"/>
                <w:color w:val="auto"/>
                <w:sz w:val="20"/>
                <w:szCs w:val="20"/>
              </w:rPr>
              <w:t xml:space="preserve">describe </w:t>
            </w:r>
            <w:r w:rsidR="003413F8">
              <w:rPr>
                <w:rStyle w:val="GDComment"/>
                <w:rFonts w:cs="Tahoma"/>
                <w:i w:val="0"/>
                <w:color w:val="auto"/>
                <w:sz w:val="20"/>
                <w:szCs w:val="20"/>
              </w:rPr>
              <w:t xml:space="preserve">each of </w:t>
            </w:r>
            <w:r w:rsidR="00CA50F5">
              <w:rPr>
                <w:rStyle w:val="GDComment"/>
                <w:rFonts w:cs="Tahoma"/>
                <w:i w:val="0"/>
                <w:color w:val="auto"/>
                <w:sz w:val="20"/>
                <w:szCs w:val="20"/>
              </w:rPr>
              <w:t>the following:</w:t>
            </w:r>
          </w:p>
          <w:p w14:paraId="11ECAB7E" w14:textId="27CFDD37" w:rsidR="00CA50F5" w:rsidRPr="000104AD" w:rsidRDefault="00B0017A" w:rsidP="00CA50F5">
            <w:pPr>
              <w:numPr>
                <w:ilvl w:val="0"/>
                <w:numId w:val="11"/>
              </w:numPr>
              <w:spacing w:after="40"/>
              <w:ind w:left="703" w:hanging="180"/>
              <w:rPr>
                <w:rStyle w:val="GDComment"/>
                <w:rFonts w:cs="Tahoma"/>
                <w:i w:val="0"/>
                <w:iCs/>
                <w:color w:val="auto"/>
                <w:sz w:val="20"/>
                <w:szCs w:val="20"/>
              </w:rPr>
            </w:pPr>
            <w:r w:rsidRPr="000104AD">
              <w:rPr>
                <w:rStyle w:val="GDComment"/>
                <w:rFonts w:cs="Tahoma"/>
                <w:i w:val="0"/>
                <w:iCs/>
                <w:color w:val="auto"/>
                <w:sz w:val="20"/>
                <w:szCs w:val="20"/>
              </w:rPr>
              <w:t>grade configuration</w:t>
            </w:r>
          </w:p>
          <w:p w14:paraId="3220C087" w14:textId="77777777" w:rsidR="00CA50F5" w:rsidRPr="000104AD" w:rsidRDefault="00B0017A" w:rsidP="000104AD">
            <w:pPr>
              <w:numPr>
                <w:ilvl w:val="0"/>
                <w:numId w:val="11"/>
              </w:numPr>
              <w:spacing w:after="40"/>
              <w:ind w:left="703" w:hanging="180"/>
              <w:rPr>
                <w:rStyle w:val="GDComment"/>
                <w:rFonts w:cs="Tahoma"/>
                <w:i w:val="0"/>
                <w:iCs/>
                <w:color w:val="auto"/>
                <w:sz w:val="20"/>
                <w:szCs w:val="20"/>
              </w:rPr>
            </w:pPr>
            <w:r w:rsidRPr="000104AD">
              <w:rPr>
                <w:rStyle w:val="GDComment"/>
                <w:rFonts w:cs="Tahoma"/>
                <w:i w:val="0"/>
                <w:iCs/>
                <w:color w:val="auto"/>
                <w:sz w:val="20"/>
                <w:szCs w:val="20"/>
              </w:rPr>
              <w:t xml:space="preserve">design enrollment </w:t>
            </w:r>
          </w:p>
          <w:p w14:paraId="0DDADB9E" w14:textId="0C66738D" w:rsidR="00B0017A" w:rsidRPr="00613921" w:rsidRDefault="00B0017A" w:rsidP="000104AD">
            <w:pPr>
              <w:numPr>
                <w:ilvl w:val="0"/>
                <w:numId w:val="11"/>
              </w:numPr>
              <w:spacing w:after="40"/>
              <w:ind w:left="703" w:hanging="180"/>
              <w:rPr>
                <w:rFonts w:ascii="Tahoma" w:hAnsi="Tahoma" w:cs="Tahoma"/>
                <w:sz w:val="20"/>
                <w:szCs w:val="20"/>
              </w:rPr>
            </w:pPr>
            <w:r w:rsidRPr="000104AD">
              <w:rPr>
                <w:rStyle w:val="GDComment"/>
                <w:rFonts w:cs="Tahoma"/>
                <w:i w:val="0"/>
                <w:iCs/>
                <w:color w:val="auto"/>
                <w:sz w:val="20"/>
                <w:szCs w:val="20"/>
              </w:rPr>
              <w:t xml:space="preserve">number of PK students </w:t>
            </w:r>
            <w:r w:rsidR="000104AD">
              <w:rPr>
                <w:rStyle w:val="GDComment"/>
                <w:rFonts w:cs="Tahoma"/>
                <w:i w:val="0"/>
                <w:iCs/>
                <w:color w:val="auto"/>
                <w:sz w:val="20"/>
                <w:szCs w:val="20"/>
              </w:rPr>
              <w:t xml:space="preserve">(note </w:t>
            </w:r>
            <w:r w:rsidR="00234A24">
              <w:rPr>
                <w:rStyle w:val="GDComment"/>
                <w:rFonts w:cs="Tahoma"/>
                <w:i w:val="0"/>
                <w:iCs/>
                <w:color w:val="auto"/>
                <w:sz w:val="20"/>
                <w:szCs w:val="20"/>
              </w:rPr>
              <w:t>“</w:t>
            </w:r>
            <w:r w:rsidR="000104AD">
              <w:rPr>
                <w:rStyle w:val="GDComment"/>
                <w:rFonts w:cs="Tahoma"/>
                <w:i w:val="0"/>
                <w:iCs/>
                <w:color w:val="auto"/>
                <w:sz w:val="20"/>
                <w:szCs w:val="20"/>
              </w:rPr>
              <w:t>N</w:t>
            </w:r>
            <w:r w:rsidR="00234A24">
              <w:rPr>
                <w:rStyle w:val="GDComment"/>
                <w:rFonts w:cs="Tahoma"/>
                <w:i w:val="0"/>
                <w:iCs/>
                <w:color w:val="auto"/>
                <w:sz w:val="20"/>
                <w:szCs w:val="20"/>
              </w:rPr>
              <w:t>/</w:t>
            </w:r>
            <w:r w:rsidR="000104AD">
              <w:rPr>
                <w:rStyle w:val="GDComment"/>
                <w:rFonts w:cs="Tahoma"/>
                <w:i w:val="0"/>
                <w:iCs/>
                <w:color w:val="auto"/>
                <w:sz w:val="20"/>
                <w:szCs w:val="20"/>
              </w:rPr>
              <w:t>A</w:t>
            </w:r>
            <w:r w:rsidR="00234A24">
              <w:rPr>
                <w:rStyle w:val="GDComment"/>
                <w:rFonts w:cs="Tahoma"/>
                <w:i w:val="0"/>
                <w:iCs/>
                <w:color w:val="auto"/>
                <w:sz w:val="20"/>
                <w:szCs w:val="20"/>
              </w:rPr>
              <w:t>”</w:t>
            </w:r>
            <w:r w:rsidR="000104AD">
              <w:rPr>
                <w:rStyle w:val="GDComment"/>
                <w:rFonts w:cs="Tahoma"/>
                <w:i w:val="0"/>
                <w:iCs/>
                <w:color w:val="auto"/>
                <w:sz w:val="20"/>
                <w:szCs w:val="20"/>
              </w:rPr>
              <w:t xml:space="preserve"> </w:t>
            </w:r>
            <w:r w:rsidRPr="000104AD">
              <w:rPr>
                <w:rStyle w:val="GDComment"/>
                <w:rFonts w:cs="Tahoma"/>
                <w:i w:val="0"/>
                <w:iCs/>
                <w:color w:val="auto"/>
                <w:sz w:val="20"/>
                <w:szCs w:val="20"/>
              </w:rPr>
              <w:t xml:space="preserve">if </w:t>
            </w:r>
            <w:r w:rsidR="000104AD">
              <w:rPr>
                <w:rStyle w:val="GDComment"/>
                <w:rFonts w:cs="Tahoma"/>
                <w:i w:val="0"/>
                <w:iCs/>
                <w:color w:val="auto"/>
                <w:sz w:val="20"/>
                <w:szCs w:val="20"/>
              </w:rPr>
              <w:t>n</w:t>
            </w:r>
            <w:r w:rsidR="003D7CD9">
              <w:rPr>
                <w:rStyle w:val="GDComment"/>
                <w:rFonts w:cs="Tahoma"/>
                <w:i w:val="0"/>
                <w:iCs/>
                <w:color w:val="auto"/>
                <w:sz w:val="20"/>
                <w:szCs w:val="20"/>
              </w:rPr>
              <w:t xml:space="preserve">ot </w:t>
            </w:r>
            <w:r w:rsidRPr="000104AD">
              <w:rPr>
                <w:rStyle w:val="GDComment"/>
                <w:rFonts w:cs="Tahoma"/>
                <w:i w:val="0"/>
                <w:iCs/>
                <w:color w:val="auto"/>
                <w:sz w:val="20"/>
                <w:szCs w:val="20"/>
              </w:rPr>
              <w:t>applicable)</w:t>
            </w:r>
          </w:p>
        </w:tc>
        <w:tc>
          <w:tcPr>
            <w:tcW w:w="5296" w:type="dxa"/>
            <w:tcBorders>
              <w:top w:val="single" w:sz="4" w:space="0" w:color="auto"/>
            </w:tcBorders>
          </w:tcPr>
          <w:p w14:paraId="2027E6F6" w14:textId="77777777" w:rsidR="00B0017A" w:rsidRPr="00A77D7A" w:rsidRDefault="00B0017A" w:rsidP="005E1C7D">
            <w:pPr>
              <w:rPr>
                <w:rFonts w:ascii="Tahoma" w:hAnsi="Tahoma" w:cs="Tahoma"/>
                <w:sz w:val="20"/>
                <w:szCs w:val="20"/>
              </w:rPr>
            </w:pPr>
          </w:p>
        </w:tc>
      </w:tr>
      <w:tr w:rsidR="00B0017A" w:rsidRPr="00613921" w14:paraId="39346D84" w14:textId="77777777" w:rsidTr="1743D7EE">
        <w:trPr>
          <w:gridAfter w:val="1"/>
          <w:wAfter w:w="14" w:type="dxa"/>
          <w:trHeight w:val="317"/>
        </w:trPr>
        <w:tc>
          <w:tcPr>
            <w:tcW w:w="346" w:type="dxa"/>
            <w:tcBorders>
              <w:left w:val="single" w:sz="4" w:space="0" w:color="auto"/>
              <w:right w:val="single" w:sz="4" w:space="0" w:color="auto"/>
            </w:tcBorders>
          </w:tcPr>
          <w:p w14:paraId="26AD0AC3" w14:textId="77777777" w:rsidR="00B0017A" w:rsidRPr="00613921" w:rsidRDefault="00B0017A" w:rsidP="00B0017A">
            <w:pPr>
              <w:jc w:val="center"/>
              <w:rPr>
                <w:rFonts w:ascii="Tahoma" w:hAnsi="Tahoma" w:cs="Tahoma"/>
                <w:sz w:val="20"/>
                <w:szCs w:val="20"/>
              </w:rPr>
            </w:pPr>
          </w:p>
        </w:tc>
        <w:tc>
          <w:tcPr>
            <w:tcW w:w="5144" w:type="dxa"/>
            <w:tcBorders>
              <w:left w:val="single" w:sz="4" w:space="0" w:color="auto"/>
            </w:tcBorders>
          </w:tcPr>
          <w:p w14:paraId="71BE781E" w14:textId="72D281CD" w:rsidR="00361430" w:rsidRDefault="00B0017A" w:rsidP="00B0017A">
            <w:pPr>
              <w:numPr>
                <w:ilvl w:val="0"/>
                <w:numId w:val="47"/>
              </w:numPr>
              <w:ind w:left="181" w:hanging="181"/>
              <w:rPr>
                <w:rStyle w:val="GDComment"/>
                <w:rFonts w:cs="Tahoma"/>
                <w:i w:val="0"/>
                <w:color w:val="auto"/>
                <w:sz w:val="20"/>
                <w:szCs w:val="20"/>
              </w:rPr>
            </w:pPr>
            <w:r w:rsidRPr="00613921">
              <w:rPr>
                <w:rStyle w:val="GDComment"/>
                <w:rFonts w:cs="Tahoma"/>
                <w:i w:val="0"/>
                <w:color w:val="auto"/>
                <w:sz w:val="20"/>
                <w:szCs w:val="20"/>
              </w:rPr>
              <w:t>GSF area</w:t>
            </w:r>
            <w:r w:rsidR="00C52AB4" w:rsidRPr="00C52AB4">
              <w:rPr>
                <w:rStyle w:val="GDComment"/>
                <w:rFonts w:cs="Tahoma"/>
                <w:i w:val="0"/>
                <w:color w:val="auto"/>
                <w:sz w:val="20"/>
                <w:szCs w:val="20"/>
              </w:rPr>
              <w:t>- describe the following:</w:t>
            </w:r>
            <w:r w:rsidRPr="00613921">
              <w:rPr>
                <w:rStyle w:val="GDComment"/>
                <w:rFonts w:cs="Tahoma"/>
                <w:i w:val="0"/>
                <w:color w:val="auto"/>
                <w:sz w:val="20"/>
                <w:szCs w:val="20"/>
              </w:rPr>
              <w:t xml:space="preserve"> </w:t>
            </w:r>
          </w:p>
          <w:p w14:paraId="575A3AF4" w14:textId="6BE7B041" w:rsidR="00B861A1" w:rsidRPr="00B861A1" w:rsidRDefault="00B0017A" w:rsidP="00B861A1">
            <w:pPr>
              <w:numPr>
                <w:ilvl w:val="0"/>
                <w:numId w:val="11"/>
              </w:numPr>
              <w:spacing w:after="40"/>
              <w:ind w:left="703" w:hanging="180"/>
              <w:rPr>
                <w:rStyle w:val="GDComment"/>
                <w:rFonts w:cs="Tahoma"/>
                <w:i w:val="0"/>
                <w:iCs/>
                <w:color w:val="auto"/>
                <w:sz w:val="20"/>
                <w:szCs w:val="20"/>
              </w:rPr>
            </w:pPr>
            <w:r w:rsidRPr="00B861A1">
              <w:rPr>
                <w:rStyle w:val="GDComment"/>
                <w:rFonts w:cs="Tahoma"/>
                <w:i w:val="0"/>
                <w:iCs/>
                <w:color w:val="auto"/>
                <w:sz w:val="20"/>
                <w:szCs w:val="20"/>
              </w:rPr>
              <w:t xml:space="preserve">GSF </w:t>
            </w:r>
            <w:r w:rsidR="00C52AB4" w:rsidRPr="00B861A1">
              <w:rPr>
                <w:rStyle w:val="GDComment"/>
                <w:rFonts w:cs="Tahoma"/>
                <w:i w:val="0"/>
                <w:iCs/>
                <w:color w:val="auto"/>
                <w:sz w:val="20"/>
                <w:szCs w:val="20"/>
              </w:rPr>
              <w:t xml:space="preserve">approved </w:t>
            </w:r>
            <w:r w:rsidRPr="00B861A1">
              <w:rPr>
                <w:rStyle w:val="GDComment"/>
                <w:rFonts w:cs="Tahoma"/>
                <w:i w:val="0"/>
                <w:iCs/>
                <w:color w:val="auto"/>
                <w:sz w:val="20"/>
                <w:szCs w:val="20"/>
              </w:rPr>
              <w:t xml:space="preserve">in the </w:t>
            </w:r>
            <w:r w:rsidR="00892E58">
              <w:rPr>
                <w:rStyle w:val="GDComment"/>
                <w:rFonts w:cs="Tahoma"/>
                <w:i w:val="0"/>
                <w:iCs/>
                <w:color w:val="auto"/>
                <w:sz w:val="20"/>
                <w:szCs w:val="20"/>
              </w:rPr>
              <w:t>PFA</w:t>
            </w:r>
          </w:p>
          <w:p w14:paraId="5782A2D8" w14:textId="008CD305" w:rsidR="00B0017A" w:rsidRPr="00613921" w:rsidRDefault="00520773" w:rsidP="00B861A1">
            <w:pPr>
              <w:numPr>
                <w:ilvl w:val="0"/>
                <w:numId w:val="11"/>
              </w:numPr>
              <w:spacing w:after="40"/>
              <w:ind w:left="703" w:hanging="180"/>
              <w:rPr>
                <w:rFonts w:ascii="Tahoma" w:hAnsi="Tahoma" w:cs="Tahoma"/>
                <w:sz w:val="20"/>
                <w:szCs w:val="20"/>
              </w:rPr>
            </w:pPr>
            <w:r>
              <w:rPr>
                <w:rStyle w:val="GDComment"/>
                <w:rFonts w:cs="Tahoma"/>
                <w:i w:val="0"/>
                <w:iCs/>
                <w:color w:val="auto"/>
                <w:sz w:val="20"/>
                <w:szCs w:val="20"/>
              </w:rPr>
              <w:t xml:space="preserve">GSF </w:t>
            </w:r>
            <w:r w:rsidR="00B0017A" w:rsidRPr="00B861A1">
              <w:rPr>
                <w:rStyle w:val="GDComment"/>
                <w:rFonts w:cs="Tahoma"/>
                <w:i w:val="0"/>
                <w:iCs/>
                <w:color w:val="auto"/>
                <w:sz w:val="20"/>
                <w:szCs w:val="20"/>
              </w:rPr>
              <w:t>as currently proposed</w:t>
            </w:r>
          </w:p>
        </w:tc>
        <w:tc>
          <w:tcPr>
            <w:tcW w:w="5296" w:type="dxa"/>
          </w:tcPr>
          <w:p w14:paraId="49AE27A9" w14:textId="77777777" w:rsidR="00B0017A" w:rsidRPr="00A77D7A" w:rsidRDefault="00B0017A" w:rsidP="005E1C7D">
            <w:pPr>
              <w:rPr>
                <w:rFonts w:ascii="Tahoma" w:eastAsia="MS Mincho" w:hAnsi="Tahoma" w:cs="Tahoma"/>
                <w:sz w:val="20"/>
                <w:szCs w:val="20"/>
              </w:rPr>
            </w:pPr>
          </w:p>
        </w:tc>
      </w:tr>
      <w:tr w:rsidR="00B0017A" w:rsidRPr="00613921" w14:paraId="037F687B" w14:textId="77777777" w:rsidTr="1743D7EE">
        <w:trPr>
          <w:gridAfter w:val="1"/>
          <w:wAfter w:w="14" w:type="dxa"/>
          <w:trHeight w:val="317"/>
        </w:trPr>
        <w:tc>
          <w:tcPr>
            <w:tcW w:w="346" w:type="dxa"/>
            <w:tcBorders>
              <w:left w:val="single" w:sz="4" w:space="0" w:color="auto"/>
              <w:right w:val="single" w:sz="4" w:space="0" w:color="auto"/>
            </w:tcBorders>
          </w:tcPr>
          <w:p w14:paraId="2B5A22BE" w14:textId="77777777" w:rsidR="00B0017A" w:rsidRPr="00613921" w:rsidRDefault="00B0017A" w:rsidP="00B0017A">
            <w:pPr>
              <w:jc w:val="center"/>
              <w:rPr>
                <w:rFonts w:ascii="Tahoma" w:hAnsi="Tahoma" w:cs="Tahoma"/>
                <w:sz w:val="20"/>
                <w:szCs w:val="20"/>
              </w:rPr>
            </w:pPr>
          </w:p>
        </w:tc>
        <w:tc>
          <w:tcPr>
            <w:tcW w:w="5144" w:type="dxa"/>
            <w:tcBorders>
              <w:left w:val="single" w:sz="4" w:space="0" w:color="auto"/>
            </w:tcBorders>
          </w:tcPr>
          <w:p w14:paraId="3BF398EF" w14:textId="77777777" w:rsidR="00B0017A" w:rsidRPr="00613921" w:rsidRDefault="00B0017A" w:rsidP="00B0017A">
            <w:pPr>
              <w:numPr>
                <w:ilvl w:val="0"/>
                <w:numId w:val="47"/>
              </w:numPr>
              <w:tabs>
                <w:tab w:val="num" w:pos="181"/>
                <w:tab w:val="num" w:pos="1440"/>
              </w:tabs>
              <w:spacing w:after="40"/>
              <w:ind w:left="181" w:right="336" w:hanging="180"/>
              <w:rPr>
                <w:rStyle w:val="GDComment"/>
                <w:rFonts w:cs="Tahoma"/>
                <w:i w:val="0"/>
                <w:iCs/>
                <w:color w:val="auto"/>
                <w:sz w:val="20"/>
                <w:szCs w:val="20"/>
              </w:rPr>
            </w:pPr>
            <w:r w:rsidRPr="00613921">
              <w:rPr>
                <w:rStyle w:val="GDComment"/>
                <w:rFonts w:cs="Tahoma"/>
                <w:i w:val="0"/>
                <w:iCs/>
                <w:color w:val="auto"/>
                <w:sz w:val="20"/>
                <w:szCs w:val="20"/>
              </w:rPr>
              <w:t>Project Type (all new, add/reno, reno)</w:t>
            </w:r>
          </w:p>
        </w:tc>
        <w:tc>
          <w:tcPr>
            <w:tcW w:w="5296" w:type="dxa"/>
          </w:tcPr>
          <w:p w14:paraId="0B3ECE5C" w14:textId="77777777" w:rsidR="00B0017A" w:rsidRPr="00A77D7A" w:rsidRDefault="00B0017A" w:rsidP="005E1C7D">
            <w:pPr>
              <w:rPr>
                <w:rFonts w:ascii="Tahoma" w:eastAsia="MS Mincho" w:hAnsi="Tahoma" w:cs="Tahoma"/>
                <w:sz w:val="20"/>
                <w:szCs w:val="20"/>
              </w:rPr>
            </w:pPr>
          </w:p>
        </w:tc>
      </w:tr>
      <w:tr w:rsidR="00B0017A" w:rsidRPr="00613921" w14:paraId="0A53D0BF" w14:textId="77777777" w:rsidTr="1743D7EE">
        <w:trPr>
          <w:gridAfter w:val="1"/>
          <w:wAfter w:w="14" w:type="dxa"/>
          <w:trHeight w:val="317"/>
        </w:trPr>
        <w:tc>
          <w:tcPr>
            <w:tcW w:w="346" w:type="dxa"/>
            <w:tcBorders>
              <w:left w:val="single" w:sz="4" w:space="0" w:color="auto"/>
              <w:right w:val="single" w:sz="4" w:space="0" w:color="auto"/>
            </w:tcBorders>
          </w:tcPr>
          <w:p w14:paraId="49D7EDFB" w14:textId="77777777" w:rsidR="00B0017A" w:rsidRPr="00613921" w:rsidRDefault="00B0017A" w:rsidP="00B0017A">
            <w:pPr>
              <w:jc w:val="center"/>
              <w:rPr>
                <w:rFonts w:ascii="Tahoma" w:hAnsi="Tahoma" w:cs="Tahoma"/>
                <w:sz w:val="20"/>
                <w:szCs w:val="20"/>
              </w:rPr>
            </w:pPr>
          </w:p>
        </w:tc>
        <w:tc>
          <w:tcPr>
            <w:tcW w:w="5144" w:type="dxa"/>
            <w:tcBorders>
              <w:left w:val="single" w:sz="4" w:space="0" w:color="auto"/>
            </w:tcBorders>
          </w:tcPr>
          <w:p w14:paraId="7BD191F8" w14:textId="77777777" w:rsidR="00B0017A" w:rsidRPr="00613921" w:rsidRDefault="00B0017A" w:rsidP="00F61B43">
            <w:pPr>
              <w:numPr>
                <w:ilvl w:val="0"/>
                <w:numId w:val="47"/>
              </w:numPr>
              <w:tabs>
                <w:tab w:val="num" w:pos="91"/>
              </w:tabs>
              <w:spacing w:after="40"/>
              <w:ind w:left="181" w:hanging="181"/>
              <w:rPr>
                <w:rStyle w:val="GDComment"/>
                <w:rFonts w:cs="Tahoma"/>
                <w:i w:val="0"/>
                <w:iCs/>
                <w:color w:val="auto"/>
                <w:sz w:val="20"/>
                <w:szCs w:val="20"/>
              </w:rPr>
            </w:pPr>
            <w:r w:rsidRPr="00613921">
              <w:rPr>
                <w:rStyle w:val="GDComment"/>
                <w:rFonts w:cs="Tahoma"/>
                <w:i w:val="0"/>
                <w:iCs/>
                <w:color w:val="auto"/>
                <w:sz w:val="20"/>
                <w:szCs w:val="20"/>
              </w:rPr>
              <w:t xml:space="preserve">Delivery method (DBB, CMR). If CMR, describe contract status </w:t>
            </w:r>
          </w:p>
        </w:tc>
        <w:tc>
          <w:tcPr>
            <w:tcW w:w="5296" w:type="dxa"/>
          </w:tcPr>
          <w:p w14:paraId="31D9C47E" w14:textId="77777777" w:rsidR="00B0017A" w:rsidRPr="00A77D7A" w:rsidRDefault="00B0017A" w:rsidP="005E1C7D">
            <w:pPr>
              <w:rPr>
                <w:rFonts w:ascii="Tahoma" w:eastAsia="MS Mincho" w:hAnsi="Tahoma" w:cs="Tahoma"/>
                <w:sz w:val="20"/>
                <w:szCs w:val="20"/>
              </w:rPr>
            </w:pPr>
          </w:p>
        </w:tc>
      </w:tr>
      <w:tr w:rsidR="00D36B68" w:rsidRPr="00613921" w14:paraId="14AB03F0" w14:textId="77777777" w:rsidTr="1743D7EE">
        <w:trPr>
          <w:gridAfter w:val="1"/>
          <w:wAfter w:w="14" w:type="dxa"/>
          <w:trHeight w:val="317"/>
        </w:trPr>
        <w:tc>
          <w:tcPr>
            <w:tcW w:w="346" w:type="dxa"/>
            <w:tcBorders>
              <w:left w:val="single" w:sz="4" w:space="0" w:color="auto"/>
              <w:right w:val="single" w:sz="4" w:space="0" w:color="auto"/>
            </w:tcBorders>
          </w:tcPr>
          <w:p w14:paraId="5A4B9463" w14:textId="77777777" w:rsidR="00D36B68" w:rsidRPr="00613921" w:rsidRDefault="00D36B68" w:rsidP="00B0017A">
            <w:pPr>
              <w:jc w:val="center"/>
              <w:rPr>
                <w:rFonts w:ascii="Tahoma" w:hAnsi="Tahoma" w:cs="Tahoma"/>
                <w:sz w:val="20"/>
                <w:szCs w:val="20"/>
              </w:rPr>
            </w:pPr>
          </w:p>
        </w:tc>
        <w:tc>
          <w:tcPr>
            <w:tcW w:w="5144" w:type="dxa"/>
            <w:tcBorders>
              <w:left w:val="single" w:sz="4" w:space="0" w:color="auto"/>
            </w:tcBorders>
          </w:tcPr>
          <w:p w14:paraId="2088814B" w14:textId="3A575D1E" w:rsidR="00D36B68" w:rsidRPr="00E06602" w:rsidRDefault="00D36B68" w:rsidP="00F61B43">
            <w:pPr>
              <w:numPr>
                <w:ilvl w:val="0"/>
                <w:numId w:val="47"/>
              </w:numPr>
              <w:tabs>
                <w:tab w:val="num" w:pos="91"/>
              </w:tabs>
              <w:spacing w:after="40"/>
              <w:ind w:left="181" w:hanging="181"/>
              <w:rPr>
                <w:rStyle w:val="GDComment"/>
                <w:rFonts w:cs="Tahoma"/>
                <w:i w:val="0"/>
                <w:iCs/>
                <w:color w:val="auto"/>
                <w:sz w:val="20"/>
                <w:szCs w:val="20"/>
              </w:rPr>
            </w:pPr>
            <w:r w:rsidRPr="00E06602">
              <w:rPr>
                <w:rStyle w:val="GDComment"/>
                <w:rFonts w:cs="Tahoma"/>
                <w:i w:val="0"/>
                <w:iCs/>
                <w:color w:val="auto"/>
                <w:sz w:val="20"/>
                <w:szCs w:val="20"/>
              </w:rPr>
              <w:t>Provide any information regarding updates to the District’s current project budget and anticipated construction cost, including any additional funding appropriations.</w:t>
            </w:r>
          </w:p>
        </w:tc>
        <w:tc>
          <w:tcPr>
            <w:tcW w:w="5296" w:type="dxa"/>
          </w:tcPr>
          <w:p w14:paraId="2FD4E03B" w14:textId="77777777" w:rsidR="00D36B68" w:rsidRPr="00A77D7A" w:rsidRDefault="00D36B68" w:rsidP="005E1C7D">
            <w:pPr>
              <w:rPr>
                <w:rFonts w:ascii="Tahoma" w:eastAsia="MS Mincho" w:hAnsi="Tahoma" w:cs="Tahoma"/>
                <w:sz w:val="20"/>
                <w:szCs w:val="20"/>
              </w:rPr>
            </w:pPr>
          </w:p>
        </w:tc>
      </w:tr>
    </w:tbl>
    <w:p w14:paraId="4C7BE0FD" w14:textId="77777777" w:rsidR="00B0017A" w:rsidRPr="00613921" w:rsidRDefault="00B0017A" w:rsidP="00B0017A">
      <w:pPr>
        <w:autoSpaceDE w:val="0"/>
        <w:autoSpaceDN w:val="0"/>
        <w:adjustRightInd w:val="0"/>
        <w:rPr>
          <w:rFonts w:ascii="Tahoma" w:hAnsi="Tahoma" w:cs="Tahoma"/>
          <w:bCs/>
          <w:sz w:val="20"/>
          <w:szCs w:val="20"/>
        </w:rPr>
      </w:pPr>
    </w:p>
    <w:p w14:paraId="47732D31" w14:textId="77777777" w:rsidR="005F6F33" w:rsidRPr="00613921" w:rsidRDefault="005F6F33" w:rsidP="00767F7E">
      <w:pPr>
        <w:numPr>
          <w:ilvl w:val="1"/>
          <w:numId w:val="1"/>
        </w:numPr>
        <w:tabs>
          <w:tab w:val="clear" w:pos="540"/>
          <w:tab w:val="num" w:pos="360"/>
          <w:tab w:val="num" w:pos="1080"/>
        </w:tabs>
        <w:spacing w:after="40"/>
        <w:ind w:left="1080" w:hanging="900"/>
        <w:rPr>
          <w:rFonts w:ascii="Tahoma" w:hAnsi="Tahoma" w:cs="Tahoma"/>
          <w:sz w:val="20"/>
          <w:szCs w:val="20"/>
        </w:rPr>
      </w:pPr>
      <w:bookmarkStart w:id="7" w:name="_Hlk23421666"/>
      <w:r w:rsidRPr="00613921">
        <w:rPr>
          <w:rFonts w:ascii="Tahoma" w:hAnsi="Tahoma" w:cs="Tahoma"/>
          <w:sz w:val="20"/>
          <w:szCs w:val="20"/>
        </w:rPr>
        <w:t>Project Budget Compliance:</w:t>
      </w:r>
    </w:p>
    <w:p w14:paraId="28997E21" w14:textId="77777777" w:rsidR="005F6F33" w:rsidRPr="003010EB" w:rsidRDefault="005F6F33" w:rsidP="006B677B">
      <w:pPr>
        <w:numPr>
          <w:ilvl w:val="2"/>
          <w:numId w:val="1"/>
        </w:numPr>
        <w:tabs>
          <w:tab w:val="clear" w:pos="720"/>
          <w:tab w:val="num" w:pos="540"/>
          <w:tab w:val="num" w:pos="810"/>
        </w:tabs>
        <w:spacing w:after="40"/>
        <w:ind w:left="540" w:hanging="180"/>
        <w:rPr>
          <w:rStyle w:val="GDComment"/>
          <w:rFonts w:cs="Tahoma"/>
          <w:iCs/>
          <w:color w:val="auto"/>
          <w:sz w:val="20"/>
          <w:szCs w:val="20"/>
        </w:rPr>
      </w:pPr>
      <w:bookmarkStart w:id="8" w:name="_Hlk22901098"/>
      <w:r w:rsidRPr="003010EB">
        <w:rPr>
          <w:rStyle w:val="GDComment"/>
          <w:rFonts w:cs="Tahoma"/>
          <w:iCs/>
          <w:color w:val="auto"/>
          <w:sz w:val="20"/>
          <w:szCs w:val="20"/>
        </w:rPr>
        <w:t xml:space="preserve">The </w:t>
      </w:r>
      <w:r w:rsidR="00E46136" w:rsidRPr="003010EB">
        <w:rPr>
          <w:rStyle w:val="GDComment"/>
          <w:rFonts w:cs="Tahoma"/>
          <w:iCs/>
          <w:color w:val="auto"/>
          <w:sz w:val="20"/>
          <w:szCs w:val="20"/>
        </w:rPr>
        <w:t>Project Funding Agreement (“PFA”) has</w:t>
      </w:r>
      <w:r w:rsidR="00AE4D45" w:rsidRPr="003010EB">
        <w:rPr>
          <w:rStyle w:val="GDComment"/>
          <w:rFonts w:cs="Tahoma"/>
          <w:iCs/>
          <w:color w:val="auto"/>
          <w:sz w:val="20"/>
          <w:szCs w:val="20"/>
        </w:rPr>
        <w:t xml:space="preserve"> </w:t>
      </w:r>
      <w:r w:rsidRPr="003010EB">
        <w:rPr>
          <w:rStyle w:val="GDComment"/>
          <w:rFonts w:cs="Tahoma"/>
          <w:iCs/>
          <w:color w:val="auto"/>
          <w:sz w:val="20"/>
          <w:szCs w:val="20"/>
        </w:rPr>
        <w:t xml:space="preserve">total project budget </w:t>
      </w:r>
      <w:r w:rsidR="00E46136" w:rsidRPr="003010EB">
        <w:rPr>
          <w:rStyle w:val="GDComment"/>
          <w:rFonts w:cs="Tahoma"/>
          <w:iCs/>
          <w:color w:val="auto"/>
          <w:sz w:val="20"/>
          <w:szCs w:val="20"/>
        </w:rPr>
        <w:t>of</w:t>
      </w:r>
      <w:r w:rsidRPr="003010EB">
        <w:rPr>
          <w:rStyle w:val="GDComment"/>
          <w:rFonts w:cs="Tahoma"/>
          <w:iCs/>
          <w:color w:val="auto"/>
          <w:sz w:val="20"/>
          <w:szCs w:val="20"/>
        </w:rPr>
        <w:t xml:space="preserve"> $</w:t>
      </w:r>
      <w:proofErr w:type="gramStart"/>
      <w:r w:rsidRPr="003010EB">
        <w:rPr>
          <w:rStyle w:val="GDComment"/>
          <w:rFonts w:cs="Tahoma"/>
          <w:iCs/>
          <w:sz w:val="20"/>
          <w:szCs w:val="20"/>
        </w:rPr>
        <w:t>X</w:t>
      </w:r>
      <w:r w:rsidR="00AE4D45" w:rsidRPr="003010EB">
        <w:rPr>
          <w:rStyle w:val="GDComment"/>
          <w:rFonts w:cs="Tahoma"/>
          <w:iCs/>
          <w:sz w:val="20"/>
          <w:szCs w:val="20"/>
        </w:rPr>
        <w:t>X</w:t>
      </w:r>
      <w:r w:rsidRPr="003010EB">
        <w:rPr>
          <w:rStyle w:val="GDComment"/>
          <w:rFonts w:cs="Tahoma"/>
          <w:iCs/>
          <w:sz w:val="20"/>
          <w:szCs w:val="20"/>
        </w:rPr>
        <w:t>X,XXX</w:t>
      </w:r>
      <w:proofErr w:type="gramEnd"/>
      <w:r w:rsidRPr="003010EB">
        <w:rPr>
          <w:rStyle w:val="GDComment"/>
          <w:rFonts w:cs="Tahoma"/>
          <w:iCs/>
          <w:sz w:val="20"/>
          <w:szCs w:val="20"/>
        </w:rPr>
        <w:t>,XXX</w:t>
      </w:r>
      <w:r w:rsidR="00AE4D45" w:rsidRPr="003010EB">
        <w:rPr>
          <w:rStyle w:val="GDComment"/>
          <w:rFonts w:cs="Tahoma"/>
          <w:iCs/>
          <w:color w:val="auto"/>
          <w:sz w:val="20"/>
          <w:szCs w:val="20"/>
        </w:rPr>
        <w:t>. T</w:t>
      </w:r>
      <w:r w:rsidRPr="003010EB">
        <w:rPr>
          <w:rStyle w:val="GDComment"/>
          <w:rFonts w:cs="Tahoma"/>
          <w:iCs/>
          <w:color w:val="auto"/>
          <w:sz w:val="20"/>
          <w:szCs w:val="20"/>
        </w:rPr>
        <w:t xml:space="preserve">he </w:t>
      </w:r>
      <w:r w:rsidR="00B516D5" w:rsidRPr="003010EB">
        <w:rPr>
          <w:rStyle w:val="GDComment"/>
          <w:rFonts w:cs="Tahoma"/>
          <w:iCs/>
          <w:color w:val="auto"/>
          <w:sz w:val="20"/>
          <w:szCs w:val="20"/>
        </w:rPr>
        <w:t>submittal</w:t>
      </w:r>
      <w:r w:rsidR="00E46136" w:rsidRPr="003010EB">
        <w:rPr>
          <w:rStyle w:val="GDComment"/>
          <w:rFonts w:cs="Tahoma"/>
          <w:iCs/>
          <w:color w:val="auto"/>
          <w:sz w:val="20"/>
          <w:szCs w:val="20"/>
        </w:rPr>
        <w:t xml:space="preserve"> </w:t>
      </w:r>
      <w:r w:rsidR="00B516D5" w:rsidRPr="003010EB">
        <w:rPr>
          <w:rStyle w:val="GDComment"/>
          <w:rFonts w:cs="Tahoma"/>
          <w:iCs/>
          <w:color w:val="auto"/>
          <w:sz w:val="20"/>
          <w:szCs w:val="20"/>
        </w:rPr>
        <w:t>notes</w:t>
      </w:r>
      <w:r w:rsidRPr="003010EB">
        <w:rPr>
          <w:rStyle w:val="GDComment"/>
          <w:rFonts w:cs="Tahoma"/>
          <w:iCs/>
          <w:color w:val="auto"/>
          <w:sz w:val="20"/>
          <w:szCs w:val="20"/>
        </w:rPr>
        <w:t xml:space="preserve"> </w:t>
      </w:r>
      <w:bookmarkStart w:id="9" w:name="_Hlk10634081"/>
      <w:r w:rsidR="00AE4D45" w:rsidRPr="003010EB">
        <w:rPr>
          <w:rStyle w:val="GDComment"/>
          <w:rFonts w:cs="Tahoma"/>
          <w:iCs/>
          <w:color w:val="auto"/>
          <w:sz w:val="20"/>
          <w:szCs w:val="20"/>
        </w:rPr>
        <w:t xml:space="preserve">that </w:t>
      </w:r>
      <w:r w:rsidRPr="003010EB">
        <w:rPr>
          <w:rStyle w:val="GDComment"/>
          <w:rFonts w:cs="Tahoma"/>
          <w:iCs/>
          <w:color w:val="auto"/>
          <w:sz w:val="20"/>
          <w:szCs w:val="20"/>
        </w:rPr>
        <w:t xml:space="preserve">the </w:t>
      </w:r>
      <w:r w:rsidR="00114590" w:rsidRPr="003010EB">
        <w:rPr>
          <w:rStyle w:val="GDComment"/>
          <w:rFonts w:cs="Tahoma"/>
          <w:iCs/>
          <w:color w:val="auto"/>
          <w:sz w:val="20"/>
          <w:szCs w:val="20"/>
        </w:rPr>
        <w:t xml:space="preserve">current </w:t>
      </w:r>
      <w:r w:rsidR="00E46136" w:rsidRPr="003010EB">
        <w:rPr>
          <w:rStyle w:val="GDComment"/>
          <w:rFonts w:cs="Tahoma"/>
          <w:iCs/>
          <w:color w:val="auto"/>
          <w:sz w:val="20"/>
          <w:szCs w:val="20"/>
        </w:rPr>
        <w:t xml:space="preserve">total </w:t>
      </w:r>
      <w:r w:rsidRPr="003010EB">
        <w:rPr>
          <w:rStyle w:val="GDComment"/>
          <w:rFonts w:cs="Tahoma"/>
          <w:iCs/>
          <w:color w:val="auto"/>
          <w:sz w:val="20"/>
          <w:szCs w:val="20"/>
        </w:rPr>
        <w:t xml:space="preserve">project </w:t>
      </w:r>
      <w:bookmarkEnd w:id="9"/>
      <w:r w:rsidR="00E46136" w:rsidRPr="003010EB">
        <w:rPr>
          <w:rStyle w:val="GDComment"/>
          <w:rFonts w:cs="Tahoma"/>
          <w:iCs/>
          <w:color w:val="auto"/>
          <w:sz w:val="20"/>
          <w:szCs w:val="20"/>
        </w:rPr>
        <w:t xml:space="preserve">budget </w:t>
      </w:r>
      <w:r w:rsidRPr="003010EB">
        <w:rPr>
          <w:rStyle w:val="GDComment"/>
          <w:rFonts w:cs="Tahoma"/>
          <w:iCs/>
          <w:color w:val="auto"/>
          <w:sz w:val="20"/>
          <w:szCs w:val="20"/>
        </w:rPr>
        <w:t xml:space="preserve">is </w:t>
      </w:r>
      <w:r w:rsidR="00B516D5" w:rsidRPr="003010EB">
        <w:rPr>
          <w:rStyle w:val="GDComment"/>
          <w:rFonts w:cs="Tahoma"/>
          <w:iCs/>
          <w:sz w:val="20"/>
          <w:szCs w:val="20"/>
        </w:rPr>
        <w:t>$</w:t>
      </w:r>
      <w:proofErr w:type="gramStart"/>
      <w:r w:rsidR="00B516D5" w:rsidRPr="003010EB">
        <w:rPr>
          <w:rStyle w:val="GDComment"/>
          <w:rFonts w:cs="Tahoma"/>
          <w:iCs/>
          <w:sz w:val="20"/>
          <w:szCs w:val="20"/>
        </w:rPr>
        <w:t>XXX,XXX</w:t>
      </w:r>
      <w:proofErr w:type="gramEnd"/>
      <w:r w:rsidR="00B516D5" w:rsidRPr="003010EB">
        <w:rPr>
          <w:rStyle w:val="GDComment"/>
          <w:rFonts w:cs="Tahoma"/>
          <w:iCs/>
          <w:sz w:val="20"/>
          <w:szCs w:val="20"/>
        </w:rPr>
        <w:t>,XXX</w:t>
      </w:r>
      <w:r w:rsidR="00B516D5" w:rsidRPr="003010EB">
        <w:rPr>
          <w:rStyle w:val="GDComment"/>
          <w:rFonts w:cs="Tahoma"/>
          <w:iCs/>
          <w:color w:val="auto"/>
          <w:sz w:val="20"/>
          <w:szCs w:val="20"/>
        </w:rPr>
        <w:t>, and is</w:t>
      </w:r>
      <w:r w:rsidR="00B516D5" w:rsidRPr="003010EB">
        <w:rPr>
          <w:rStyle w:val="GDComment"/>
          <w:rFonts w:cs="Tahoma"/>
          <w:iCs/>
          <w:sz w:val="20"/>
          <w:szCs w:val="20"/>
        </w:rPr>
        <w:t xml:space="preserve"> </w:t>
      </w:r>
      <w:r w:rsidRPr="003010EB">
        <w:rPr>
          <w:rStyle w:val="GDComment"/>
          <w:rFonts w:cs="Tahoma"/>
          <w:iCs/>
          <w:sz w:val="20"/>
          <w:szCs w:val="20"/>
        </w:rPr>
        <w:t>within budget</w:t>
      </w:r>
      <w:r w:rsidR="00AE4D45" w:rsidRPr="003010EB">
        <w:rPr>
          <w:rStyle w:val="GDComment"/>
          <w:rFonts w:cs="Tahoma"/>
          <w:iCs/>
          <w:sz w:val="20"/>
          <w:szCs w:val="20"/>
        </w:rPr>
        <w:t xml:space="preserve"> </w:t>
      </w:r>
      <w:r w:rsidRPr="003010EB">
        <w:rPr>
          <w:rStyle w:val="GDComment"/>
          <w:rFonts w:cs="Tahoma"/>
          <w:iCs/>
          <w:color w:val="auto"/>
          <w:sz w:val="20"/>
          <w:szCs w:val="20"/>
        </w:rPr>
        <w:t>/</w:t>
      </w:r>
      <w:r w:rsidR="00AE4D45" w:rsidRPr="003010EB">
        <w:rPr>
          <w:rStyle w:val="GDComment"/>
          <w:rFonts w:cs="Tahoma"/>
          <w:iCs/>
          <w:sz w:val="20"/>
          <w:szCs w:val="20"/>
        </w:rPr>
        <w:t xml:space="preserve"> exceeds the</w:t>
      </w:r>
      <w:r w:rsidRPr="003010EB">
        <w:rPr>
          <w:rStyle w:val="GDComment"/>
          <w:rFonts w:cs="Tahoma"/>
          <w:iCs/>
          <w:sz w:val="20"/>
          <w:szCs w:val="20"/>
        </w:rPr>
        <w:t xml:space="preserve"> </w:t>
      </w:r>
      <w:r w:rsidR="00AE4D45" w:rsidRPr="003010EB">
        <w:rPr>
          <w:rStyle w:val="GDComment"/>
          <w:rFonts w:cs="Tahoma"/>
          <w:iCs/>
          <w:sz w:val="20"/>
          <w:szCs w:val="20"/>
        </w:rPr>
        <w:t xml:space="preserve">PFA </w:t>
      </w:r>
      <w:r w:rsidRPr="003010EB">
        <w:rPr>
          <w:rStyle w:val="GDComment"/>
          <w:rFonts w:cs="Tahoma"/>
          <w:iCs/>
          <w:sz w:val="20"/>
          <w:szCs w:val="20"/>
        </w:rPr>
        <w:t>budget</w:t>
      </w:r>
      <w:r w:rsidR="00AE4D45" w:rsidRPr="003010EB">
        <w:rPr>
          <w:rStyle w:val="GDComment"/>
          <w:rFonts w:cs="Tahoma"/>
          <w:iCs/>
          <w:sz w:val="20"/>
          <w:szCs w:val="20"/>
        </w:rPr>
        <w:t xml:space="preserve"> by </w:t>
      </w:r>
      <w:r w:rsidR="00AE4D45" w:rsidRPr="003010EB">
        <w:rPr>
          <w:rStyle w:val="GDComment"/>
          <w:rFonts w:cs="Tahoma"/>
          <w:iCs/>
          <w:color w:val="auto"/>
          <w:sz w:val="20"/>
          <w:szCs w:val="20"/>
        </w:rPr>
        <w:t>$</w:t>
      </w:r>
      <w:proofErr w:type="gramStart"/>
      <w:r w:rsidR="00AE4D45" w:rsidRPr="003010EB">
        <w:rPr>
          <w:rStyle w:val="GDComment"/>
          <w:rFonts w:cs="Tahoma"/>
          <w:iCs/>
          <w:sz w:val="20"/>
          <w:szCs w:val="20"/>
        </w:rPr>
        <w:t>X,XXX</w:t>
      </w:r>
      <w:proofErr w:type="gramEnd"/>
      <w:r w:rsidR="00AE4D45" w:rsidRPr="003010EB">
        <w:rPr>
          <w:rStyle w:val="GDComment"/>
          <w:rFonts w:cs="Tahoma"/>
          <w:iCs/>
          <w:sz w:val="20"/>
          <w:szCs w:val="20"/>
        </w:rPr>
        <w:t>,XXX</w:t>
      </w:r>
      <w:r w:rsidRPr="003010EB">
        <w:rPr>
          <w:rStyle w:val="GDComment"/>
          <w:rFonts w:cs="Tahoma"/>
          <w:iCs/>
          <w:color w:val="auto"/>
          <w:sz w:val="20"/>
          <w:szCs w:val="20"/>
        </w:rPr>
        <w:t>.</w:t>
      </w:r>
    </w:p>
    <w:p w14:paraId="23887CD9" w14:textId="77777777" w:rsidR="005F6F33" w:rsidRPr="003010EB" w:rsidRDefault="005F6F33" w:rsidP="006B677B">
      <w:pPr>
        <w:numPr>
          <w:ilvl w:val="2"/>
          <w:numId w:val="1"/>
        </w:numPr>
        <w:tabs>
          <w:tab w:val="clear" w:pos="720"/>
          <w:tab w:val="num" w:pos="540"/>
          <w:tab w:val="num" w:pos="810"/>
        </w:tabs>
        <w:spacing w:after="40"/>
        <w:ind w:left="540" w:hanging="180"/>
        <w:rPr>
          <w:rStyle w:val="GDComment"/>
          <w:rFonts w:cs="Tahoma"/>
          <w:iCs/>
          <w:color w:val="auto"/>
          <w:sz w:val="20"/>
          <w:szCs w:val="20"/>
        </w:rPr>
      </w:pPr>
      <w:bookmarkStart w:id="10" w:name="_Hlk10105733"/>
      <w:r w:rsidRPr="003010EB">
        <w:rPr>
          <w:rStyle w:val="GDComment"/>
          <w:rFonts w:cs="Tahoma"/>
          <w:iCs/>
          <w:color w:val="auto"/>
          <w:sz w:val="20"/>
          <w:szCs w:val="20"/>
        </w:rPr>
        <w:t xml:space="preserve">The </w:t>
      </w:r>
      <w:bookmarkStart w:id="11" w:name="_Hlk10634047"/>
      <w:r w:rsidR="00E46136" w:rsidRPr="003010EB">
        <w:rPr>
          <w:rStyle w:val="GDComment"/>
          <w:rFonts w:cs="Tahoma"/>
          <w:iCs/>
          <w:color w:val="auto"/>
          <w:sz w:val="20"/>
          <w:szCs w:val="20"/>
        </w:rPr>
        <w:t xml:space="preserve">PFA has an </w:t>
      </w:r>
      <w:r w:rsidRPr="003010EB">
        <w:rPr>
          <w:rStyle w:val="GDComment"/>
          <w:rFonts w:cs="Tahoma"/>
          <w:iCs/>
          <w:color w:val="auto"/>
          <w:sz w:val="20"/>
          <w:szCs w:val="20"/>
        </w:rPr>
        <w:t xml:space="preserve">estimated </w:t>
      </w:r>
      <w:bookmarkEnd w:id="11"/>
      <w:r w:rsidRPr="003010EB">
        <w:rPr>
          <w:rStyle w:val="GDComment"/>
          <w:rFonts w:cs="Tahoma"/>
          <w:iCs/>
          <w:color w:val="auto"/>
          <w:sz w:val="20"/>
          <w:szCs w:val="20"/>
        </w:rPr>
        <w:t xml:space="preserve">construction </w:t>
      </w:r>
      <w:bookmarkStart w:id="12" w:name="_Hlk10105481"/>
      <w:r w:rsidRPr="003010EB">
        <w:rPr>
          <w:rStyle w:val="GDComment"/>
          <w:rFonts w:cs="Tahoma"/>
          <w:iCs/>
          <w:color w:val="auto"/>
          <w:sz w:val="20"/>
          <w:szCs w:val="20"/>
        </w:rPr>
        <w:t>cost</w:t>
      </w:r>
      <w:bookmarkEnd w:id="12"/>
      <w:r w:rsidRPr="003010EB">
        <w:rPr>
          <w:rStyle w:val="GDComment"/>
          <w:rFonts w:cs="Tahoma"/>
          <w:iCs/>
          <w:color w:val="auto"/>
          <w:sz w:val="20"/>
          <w:szCs w:val="20"/>
        </w:rPr>
        <w:t xml:space="preserve"> </w:t>
      </w:r>
      <w:r w:rsidR="00E46136" w:rsidRPr="003010EB">
        <w:rPr>
          <w:rStyle w:val="GDComment"/>
          <w:rFonts w:cs="Tahoma"/>
          <w:iCs/>
          <w:color w:val="auto"/>
          <w:sz w:val="20"/>
          <w:szCs w:val="20"/>
        </w:rPr>
        <w:t>of</w:t>
      </w:r>
      <w:r w:rsidRPr="003010EB">
        <w:rPr>
          <w:rStyle w:val="GDComment"/>
          <w:rFonts w:cs="Tahoma"/>
          <w:iCs/>
          <w:color w:val="auto"/>
          <w:sz w:val="20"/>
          <w:szCs w:val="20"/>
        </w:rPr>
        <w:t xml:space="preserve"> $</w:t>
      </w:r>
      <w:proofErr w:type="gramStart"/>
      <w:r w:rsidRPr="003010EB">
        <w:rPr>
          <w:rStyle w:val="GDComment"/>
          <w:rFonts w:cs="Tahoma"/>
          <w:iCs/>
          <w:sz w:val="20"/>
          <w:szCs w:val="20"/>
        </w:rPr>
        <w:t>X</w:t>
      </w:r>
      <w:r w:rsidR="00E46136" w:rsidRPr="003010EB">
        <w:rPr>
          <w:rStyle w:val="GDComment"/>
          <w:rFonts w:cs="Tahoma"/>
          <w:iCs/>
          <w:sz w:val="20"/>
          <w:szCs w:val="20"/>
        </w:rPr>
        <w:t>X</w:t>
      </w:r>
      <w:r w:rsidRPr="003010EB">
        <w:rPr>
          <w:rStyle w:val="GDComment"/>
          <w:rFonts w:cs="Tahoma"/>
          <w:iCs/>
          <w:sz w:val="20"/>
          <w:szCs w:val="20"/>
        </w:rPr>
        <w:t>X,XXX</w:t>
      </w:r>
      <w:proofErr w:type="gramEnd"/>
      <w:r w:rsidRPr="003010EB">
        <w:rPr>
          <w:rStyle w:val="GDComment"/>
          <w:rFonts w:cs="Tahoma"/>
          <w:iCs/>
          <w:sz w:val="20"/>
          <w:szCs w:val="20"/>
        </w:rPr>
        <w:t>,XXX</w:t>
      </w:r>
      <w:r w:rsidR="00AE4D45" w:rsidRPr="003010EB">
        <w:rPr>
          <w:rStyle w:val="GDComment"/>
          <w:rFonts w:cs="Tahoma"/>
          <w:iCs/>
          <w:color w:val="auto"/>
          <w:sz w:val="20"/>
          <w:szCs w:val="20"/>
        </w:rPr>
        <w:t xml:space="preserve">. </w:t>
      </w:r>
      <w:r w:rsidR="00B516D5" w:rsidRPr="003010EB">
        <w:rPr>
          <w:rStyle w:val="GDComment"/>
          <w:rFonts w:cs="Tahoma"/>
          <w:iCs/>
          <w:color w:val="auto"/>
          <w:sz w:val="20"/>
          <w:szCs w:val="20"/>
        </w:rPr>
        <w:t xml:space="preserve">The submittal notes that the OPM’s </w:t>
      </w:r>
      <w:r w:rsidR="00114590" w:rsidRPr="003010EB">
        <w:rPr>
          <w:rStyle w:val="GDComment"/>
          <w:rFonts w:cs="Tahoma"/>
          <w:iCs/>
          <w:color w:val="auto"/>
          <w:sz w:val="20"/>
          <w:szCs w:val="20"/>
        </w:rPr>
        <w:t xml:space="preserve">current </w:t>
      </w:r>
      <w:r w:rsidR="00B516D5" w:rsidRPr="003010EB">
        <w:rPr>
          <w:rStyle w:val="GDComment"/>
          <w:rFonts w:cs="Tahoma"/>
          <w:iCs/>
          <w:color w:val="auto"/>
          <w:sz w:val="20"/>
          <w:szCs w:val="20"/>
        </w:rPr>
        <w:t xml:space="preserve">reconciled estimated construction cost is </w:t>
      </w:r>
      <w:r w:rsidR="00B516D5" w:rsidRPr="003010EB">
        <w:rPr>
          <w:rStyle w:val="GDComment"/>
          <w:rFonts w:cs="Tahoma"/>
          <w:iCs/>
          <w:sz w:val="20"/>
          <w:szCs w:val="20"/>
        </w:rPr>
        <w:t>$</w:t>
      </w:r>
      <w:proofErr w:type="gramStart"/>
      <w:r w:rsidR="00B516D5" w:rsidRPr="003010EB">
        <w:rPr>
          <w:rStyle w:val="GDComment"/>
          <w:rFonts w:cs="Tahoma"/>
          <w:iCs/>
          <w:sz w:val="20"/>
          <w:szCs w:val="20"/>
        </w:rPr>
        <w:t>XXX,XXX</w:t>
      </w:r>
      <w:proofErr w:type="gramEnd"/>
      <w:r w:rsidR="00B516D5" w:rsidRPr="003010EB">
        <w:rPr>
          <w:rStyle w:val="GDComment"/>
          <w:rFonts w:cs="Tahoma"/>
          <w:iCs/>
          <w:sz w:val="20"/>
          <w:szCs w:val="20"/>
        </w:rPr>
        <w:t>,XXX</w:t>
      </w:r>
      <w:r w:rsidR="00B516D5" w:rsidRPr="003010EB">
        <w:rPr>
          <w:rStyle w:val="GDComment"/>
          <w:rFonts w:cs="Tahoma"/>
          <w:iCs/>
          <w:color w:val="auto"/>
          <w:sz w:val="20"/>
          <w:szCs w:val="20"/>
        </w:rPr>
        <w:t>, and is</w:t>
      </w:r>
      <w:r w:rsidR="00B516D5" w:rsidRPr="003010EB">
        <w:rPr>
          <w:rStyle w:val="GDComment"/>
          <w:rFonts w:cs="Tahoma"/>
          <w:iCs/>
          <w:sz w:val="20"/>
          <w:szCs w:val="20"/>
        </w:rPr>
        <w:t xml:space="preserve"> within budget </w:t>
      </w:r>
      <w:r w:rsidR="00B516D5" w:rsidRPr="003010EB">
        <w:rPr>
          <w:rStyle w:val="GDComment"/>
          <w:rFonts w:cs="Tahoma"/>
          <w:iCs/>
          <w:color w:val="auto"/>
          <w:sz w:val="20"/>
          <w:szCs w:val="20"/>
        </w:rPr>
        <w:t>/</w:t>
      </w:r>
      <w:r w:rsidR="00B516D5" w:rsidRPr="003010EB">
        <w:rPr>
          <w:rStyle w:val="GDComment"/>
          <w:rFonts w:cs="Tahoma"/>
          <w:iCs/>
          <w:sz w:val="20"/>
          <w:szCs w:val="20"/>
        </w:rPr>
        <w:t xml:space="preserve"> exceeds the PFA budget by </w:t>
      </w:r>
      <w:r w:rsidR="00B516D5" w:rsidRPr="003010EB">
        <w:rPr>
          <w:rStyle w:val="GDComment"/>
          <w:rFonts w:cs="Tahoma"/>
          <w:iCs/>
          <w:color w:val="auto"/>
          <w:sz w:val="20"/>
          <w:szCs w:val="20"/>
        </w:rPr>
        <w:t>$</w:t>
      </w:r>
      <w:proofErr w:type="gramStart"/>
      <w:r w:rsidR="00B516D5" w:rsidRPr="003010EB">
        <w:rPr>
          <w:rStyle w:val="GDComment"/>
          <w:rFonts w:cs="Tahoma"/>
          <w:iCs/>
          <w:sz w:val="20"/>
          <w:szCs w:val="20"/>
        </w:rPr>
        <w:t>X,XXX</w:t>
      </w:r>
      <w:proofErr w:type="gramEnd"/>
      <w:r w:rsidR="00B516D5" w:rsidRPr="003010EB">
        <w:rPr>
          <w:rStyle w:val="GDComment"/>
          <w:rFonts w:cs="Tahoma"/>
          <w:iCs/>
          <w:sz w:val="20"/>
          <w:szCs w:val="20"/>
        </w:rPr>
        <w:t>,XXX</w:t>
      </w:r>
      <w:r w:rsidR="00B516D5" w:rsidRPr="003010EB">
        <w:rPr>
          <w:rStyle w:val="GDComment"/>
          <w:rFonts w:cs="Tahoma"/>
          <w:iCs/>
          <w:color w:val="auto"/>
          <w:sz w:val="20"/>
          <w:szCs w:val="20"/>
        </w:rPr>
        <w:t>.</w:t>
      </w:r>
    </w:p>
    <w:p w14:paraId="462A67E6" w14:textId="77777777" w:rsidR="005F6F33" w:rsidRDefault="005F6F33" w:rsidP="006B677B">
      <w:pPr>
        <w:numPr>
          <w:ilvl w:val="2"/>
          <w:numId w:val="1"/>
        </w:numPr>
        <w:tabs>
          <w:tab w:val="clear" w:pos="720"/>
          <w:tab w:val="num" w:pos="540"/>
          <w:tab w:val="num" w:pos="810"/>
        </w:tabs>
        <w:spacing w:after="40"/>
        <w:ind w:left="540" w:hanging="180"/>
        <w:rPr>
          <w:rStyle w:val="GDComment"/>
          <w:rFonts w:cs="Tahoma"/>
          <w:iCs/>
          <w:color w:val="auto"/>
          <w:sz w:val="20"/>
          <w:szCs w:val="20"/>
        </w:rPr>
      </w:pPr>
      <w:r w:rsidRPr="003010EB">
        <w:rPr>
          <w:rStyle w:val="GDComment"/>
          <w:rFonts w:cs="Tahoma"/>
          <w:iCs/>
          <w:color w:val="auto"/>
          <w:sz w:val="20"/>
          <w:szCs w:val="20"/>
        </w:rPr>
        <w:t xml:space="preserve">The (OPM/CMR)’s </w:t>
      </w:r>
      <w:r w:rsidR="00114590" w:rsidRPr="003010EB">
        <w:rPr>
          <w:rStyle w:val="GDComment"/>
          <w:rFonts w:cs="Tahoma"/>
          <w:iCs/>
          <w:color w:val="auto"/>
          <w:sz w:val="20"/>
          <w:szCs w:val="20"/>
        </w:rPr>
        <w:t xml:space="preserve">current </w:t>
      </w:r>
      <w:r w:rsidRPr="003010EB">
        <w:rPr>
          <w:rStyle w:val="GDComment"/>
          <w:rFonts w:cs="Tahoma"/>
          <w:iCs/>
          <w:color w:val="auto"/>
          <w:sz w:val="20"/>
          <w:szCs w:val="20"/>
        </w:rPr>
        <w:t>construction cost estimate is $</w:t>
      </w:r>
      <w:proofErr w:type="gramStart"/>
      <w:r w:rsidRPr="003010EB">
        <w:rPr>
          <w:rStyle w:val="GDComment"/>
          <w:rFonts w:cs="Tahoma"/>
          <w:iCs/>
          <w:sz w:val="20"/>
          <w:szCs w:val="20"/>
        </w:rPr>
        <w:t>X</w:t>
      </w:r>
      <w:r w:rsidR="00B516D5" w:rsidRPr="003010EB">
        <w:rPr>
          <w:rStyle w:val="GDComment"/>
          <w:rFonts w:cs="Tahoma"/>
          <w:iCs/>
          <w:sz w:val="20"/>
          <w:szCs w:val="20"/>
        </w:rPr>
        <w:t>X</w:t>
      </w:r>
      <w:r w:rsidRPr="003010EB">
        <w:rPr>
          <w:rStyle w:val="GDComment"/>
          <w:rFonts w:cs="Tahoma"/>
          <w:iCs/>
          <w:sz w:val="20"/>
          <w:szCs w:val="20"/>
        </w:rPr>
        <w:t>X,XXX</w:t>
      </w:r>
      <w:proofErr w:type="gramEnd"/>
      <w:r w:rsidRPr="003010EB">
        <w:rPr>
          <w:rStyle w:val="GDComment"/>
          <w:rFonts w:cs="Tahoma"/>
          <w:iCs/>
          <w:sz w:val="20"/>
          <w:szCs w:val="20"/>
        </w:rPr>
        <w:t>,XXX</w:t>
      </w:r>
      <w:r w:rsidRPr="003010EB">
        <w:rPr>
          <w:rStyle w:val="GDComment"/>
          <w:rFonts w:cs="Tahoma"/>
          <w:iCs/>
          <w:color w:val="auto"/>
          <w:sz w:val="20"/>
          <w:szCs w:val="20"/>
        </w:rPr>
        <w:t xml:space="preserve"> by (</w:t>
      </w:r>
      <w:r w:rsidRPr="003010EB">
        <w:rPr>
          <w:rStyle w:val="GDComment"/>
          <w:rFonts w:cs="Tahoma"/>
          <w:iCs/>
          <w:sz w:val="20"/>
          <w:szCs w:val="20"/>
        </w:rPr>
        <w:t>firm name</w:t>
      </w:r>
      <w:r w:rsidRPr="003010EB">
        <w:rPr>
          <w:rStyle w:val="GDComment"/>
          <w:rFonts w:cs="Tahoma"/>
          <w:iCs/>
          <w:color w:val="auto"/>
          <w:sz w:val="20"/>
          <w:szCs w:val="20"/>
        </w:rPr>
        <w:t xml:space="preserve">). The Designer’s </w:t>
      </w:r>
      <w:r w:rsidR="00114590" w:rsidRPr="003010EB">
        <w:rPr>
          <w:rStyle w:val="GDComment"/>
          <w:rFonts w:cs="Tahoma"/>
          <w:iCs/>
          <w:color w:val="auto"/>
          <w:sz w:val="20"/>
          <w:szCs w:val="20"/>
        </w:rPr>
        <w:t xml:space="preserve">current </w:t>
      </w:r>
      <w:r w:rsidRPr="003010EB">
        <w:rPr>
          <w:rStyle w:val="GDComment"/>
          <w:rFonts w:cs="Tahoma"/>
          <w:iCs/>
          <w:color w:val="auto"/>
          <w:sz w:val="20"/>
          <w:szCs w:val="20"/>
        </w:rPr>
        <w:t>construction cost estimate is $</w:t>
      </w:r>
      <w:proofErr w:type="gramStart"/>
      <w:r w:rsidRPr="003010EB">
        <w:rPr>
          <w:rStyle w:val="GDComment"/>
          <w:rFonts w:cs="Tahoma"/>
          <w:iCs/>
          <w:sz w:val="20"/>
          <w:szCs w:val="20"/>
        </w:rPr>
        <w:t>X</w:t>
      </w:r>
      <w:r w:rsidR="00114590" w:rsidRPr="003010EB">
        <w:rPr>
          <w:rStyle w:val="GDComment"/>
          <w:rFonts w:cs="Tahoma"/>
          <w:iCs/>
          <w:sz w:val="20"/>
          <w:szCs w:val="20"/>
        </w:rPr>
        <w:t>X</w:t>
      </w:r>
      <w:r w:rsidRPr="003010EB">
        <w:rPr>
          <w:rStyle w:val="GDComment"/>
          <w:rFonts w:cs="Tahoma"/>
          <w:iCs/>
          <w:sz w:val="20"/>
          <w:szCs w:val="20"/>
        </w:rPr>
        <w:t>X,XXX</w:t>
      </w:r>
      <w:proofErr w:type="gramEnd"/>
      <w:r w:rsidRPr="003010EB">
        <w:rPr>
          <w:rStyle w:val="GDComment"/>
          <w:rFonts w:cs="Tahoma"/>
          <w:iCs/>
          <w:sz w:val="20"/>
          <w:szCs w:val="20"/>
        </w:rPr>
        <w:t>,XXX</w:t>
      </w:r>
      <w:r w:rsidRPr="003010EB">
        <w:rPr>
          <w:rStyle w:val="GDComment"/>
          <w:rFonts w:cs="Tahoma"/>
          <w:iCs/>
          <w:color w:val="auto"/>
          <w:sz w:val="20"/>
          <w:szCs w:val="20"/>
        </w:rPr>
        <w:t xml:space="preserve"> </w:t>
      </w:r>
      <w:bookmarkStart w:id="13" w:name="_Hlk10634495"/>
      <w:r w:rsidRPr="003010EB">
        <w:rPr>
          <w:rStyle w:val="GDComment"/>
          <w:rFonts w:cs="Tahoma"/>
          <w:iCs/>
          <w:color w:val="auto"/>
          <w:sz w:val="20"/>
          <w:szCs w:val="20"/>
        </w:rPr>
        <w:t xml:space="preserve">by </w:t>
      </w:r>
      <w:bookmarkEnd w:id="13"/>
      <w:r w:rsidRPr="003010EB">
        <w:rPr>
          <w:rStyle w:val="GDComment"/>
          <w:rFonts w:cs="Tahoma"/>
          <w:iCs/>
          <w:color w:val="auto"/>
          <w:sz w:val="20"/>
          <w:szCs w:val="20"/>
        </w:rPr>
        <w:t>(</w:t>
      </w:r>
      <w:r w:rsidRPr="003010EB">
        <w:rPr>
          <w:rStyle w:val="GDComment"/>
          <w:rFonts w:cs="Tahoma"/>
          <w:iCs/>
          <w:sz w:val="20"/>
          <w:szCs w:val="20"/>
        </w:rPr>
        <w:t>firm name</w:t>
      </w:r>
      <w:r w:rsidRPr="003010EB">
        <w:rPr>
          <w:rStyle w:val="GDComment"/>
          <w:rFonts w:cs="Tahoma"/>
          <w:iCs/>
          <w:color w:val="auto"/>
          <w:sz w:val="20"/>
          <w:szCs w:val="20"/>
        </w:rPr>
        <w:t>).</w:t>
      </w:r>
    </w:p>
    <w:bookmarkEnd w:id="5"/>
    <w:bookmarkEnd w:id="8"/>
    <w:bookmarkEnd w:id="10"/>
    <w:p w14:paraId="63E0BEF0" w14:textId="5ACBAB35" w:rsidR="005F6F33" w:rsidRPr="00DC0D90" w:rsidRDefault="00C41EC4" w:rsidP="00767F7E">
      <w:pPr>
        <w:numPr>
          <w:ilvl w:val="1"/>
          <w:numId w:val="1"/>
        </w:numPr>
        <w:tabs>
          <w:tab w:val="clear" w:pos="540"/>
          <w:tab w:val="num" w:pos="360"/>
          <w:tab w:val="num" w:pos="1170"/>
        </w:tabs>
        <w:spacing w:after="40"/>
        <w:ind w:left="1080" w:hanging="900"/>
        <w:rPr>
          <w:rFonts w:ascii="Tahoma" w:hAnsi="Tahoma" w:cs="Tahoma"/>
          <w:iCs/>
          <w:color w:val="FF0000"/>
          <w:sz w:val="20"/>
          <w:szCs w:val="20"/>
        </w:rPr>
      </w:pPr>
      <w:r w:rsidRPr="00DC0D90">
        <w:rPr>
          <w:rFonts w:ascii="Tahoma" w:hAnsi="Tahoma" w:cs="Tahoma"/>
          <w:iCs/>
          <w:color w:val="FF0000"/>
          <w:sz w:val="20"/>
          <w:szCs w:val="20"/>
        </w:rPr>
        <w:t>G</w:t>
      </w:r>
      <w:r w:rsidR="00076733" w:rsidRPr="00DC0D90">
        <w:rPr>
          <w:rFonts w:ascii="Tahoma" w:hAnsi="Tahoma" w:cs="Tahoma"/>
          <w:iCs/>
          <w:color w:val="FF0000"/>
          <w:sz w:val="20"/>
          <w:szCs w:val="20"/>
        </w:rPr>
        <w:t>eneral</w:t>
      </w:r>
      <w:r w:rsidR="005F6F33" w:rsidRPr="00DC0D90">
        <w:rPr>
          <w:rFonts w:ascii="Tahoma" w:hAnsi="Tahoma" w:cs="Tahoma"/>
          <w:iCs/>
          <w:color w:val="FF0000"/>
          <w:sz w:val="20"/>
          <w:szCs w:val="20"/>
        </w:rPr>
        <w:t xml:space="preserve"> comments:</w:t>
      </w:r>
    </w:p>
    <w:p w14:paraId="4009FBF7" w14:textId="7D0CD45B" w:rsidR="005F6F33" w:rsidRPr="008702A5" w:rsidRDefault="0099179C" w:rsidP="006B677B">
      <w:pPr>
        <w:numPr>
          <w:ilvl w:val="2"/>
          <w:numId w:val="1"/>
        </w:numPr>
        <w:tabs>
          <w:tab w:val="left" w:pos="540"/>
          <w:tab w:val="left" w:pos="1080"/>
        </w:tabs>
        <w:spacing w:after="40"/>
        <w:ind w:left="540" w:hanging="180"/>
        <w:rPr>
          <w:rFonts w:ascii="Tahoma" w:hAnsi="Tahoma" w:cs="Tahoma"/>
          <w:i/>
          <w:color w:val="FF0000"/>
          <w:sz w:val="20"/>
          <w:szCs w:val="20"/>
        </w:rPr>
      </w:pPr>
      <w:r>
        <w:rPr>
          <w:rFonts w:ascii="Tahoma" w:hAnsi="Tahoma" w:cs="Tahoma"/>
          <w:i/>
          <w:color w:val="FF0000"/>
          <w:sz w:val="20"/>
          <w:szCs w:val="20"/>
        </w:rPr>
        <w:t>XX</w:t>
      </w:r>
    </w:p>
    <w:bookmarkEnd w:id="6"/>
    <w:bookmarkEnd w:id="7"/>
    <w:p w14:paraId="50217877" w14:textId="77777777" w:rsidR="00A2264E" w:rsidRPr="00613921" w:rsidRDefault="00A2264E" w:rsidP="00A2264E">
      <w:pPr>
        <w:spacing w:after="80"/>
        <w:ind w:left="1080"/>
        <w:rPr>
          <w:rFonts w:ascii="Tahoma" w:hAnsi="Tahoma" w:cs="Tahoma"/>
          <w:i/>
          <w:color w:val="FF0000"/>
          <w:sz w:val="20"/>
          <w:szCs w:val="20"/>
        </w:rPr>
      </w:pPr>
    </w:p>
    <w:p w14:paraId="2F175AB4" w14:textId="77777777" w:rsidR="002656D4" w:rsidRPr="00613921" w:rsidRDefault="002656D4" w:rsidP="002656D4">
      <w:pPr>
        <w:spacing w:after="80"/>
        <w:rPr>
          <w:rFonts w:ascii="Tahoma" w:hAnsi="Tahoma" w:cs="Tahoma"/>
          <w:b/>
          <w:sz w:val="20"/>
          <w:szCs w:val="20"/>
        </w:rPr>
      </w:pPr>
      <w:r w:rsidRPr="00613921">
        <w:rPr>
          <w:rFonts w:ascii="Tahoma" w:hAnsi="Tahoma" w:cs="Tahoma"/>
          <w:b/>
          <w:sz w:val="20"/>
          <w:szCs w:val="20"/>
        </w:rPr>
        <w:t>6</w:t>
      </w:r>
      <w:r w:rsidR="00CC7564" w:rsidRPr="00613921">
        <w:rPr>
          <w:rFonts w:ascii="Tahoma" w:hAnsi="Tahoma" w:cs="Tahoma"/>
          <w:b/>
          <w:sz w:val="20"/>
          <w:szCs w:val="20"/>
        </w:rPr>
        <w:t>A.</w:t>
      </w:r>
      <w:r w:rsidRPr="00613921">
        <w:rPr>
          <w:rFonts w:ascii="Tahoma" w:hAnsi="Tahoma" w:cs="Tahoma"/>
          <w:b/>
          <w:sz w:val="20"/>
          <w:szCs w:val="20"/>
        </w:rPr>
        <w:t xml:space="preserve">2 </w:t>
      </w:r>
      <w:r w:rsidRPr="00613921">
        <w:rPr>
          <w:rFonts w:ascii="Tahoma" w:hAnsi="Tahoma" w:cs="Tahoma"/>
          <w:b/>
          <w:bCs/>
          <w:sz w:val="20"/>
          <w:szCs w:val="20"/>
        </w:rPr>
        <w:t xml:space="preserve">OPM Deliverables:  </w:t>
      </w:r>
    </w:p>
    <w:tbl>
      <w:tblPr>
        <w:tblW w:w="107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5130"/>
        <w:gridCol w:w="5296"/>
        <w:gridCol w:w="11"/>
      </w:tblGrid>
      <w:tr w:rsidR="002656D4" w:rsidRPr="00613921" w14:paraId="06FE7229" w14:textId="77777777">
        <w:trPr>
          <w:trHeight w:val="674"/>
        </w:trPr>
        <w:tc>
          <w:tcPr>
            <w:tcW w:w="5490" w:type="dxa"/>
            <w:gridSpan w:val="2"/>
            <w:shd w:val="clear" w:color="auto" w:fill="D9D9D9"/>
            <w:vAlign w:val="center"/>
          </w:tcPr>
          <w:p w14:paraId="2DFF6D54" w14:textId="77777777" w:rsidR="002656D4" w:rsidRPr="00613921" w:rsidRDefault="00CC7564" w:rsidP="002E2BCD">
            <w:pPr>
              <w:jc w:val="center"/>
              <w:rPr>
                <w:rFonts w:ascii="Tahoma" w:hAnsi="Tahoma" w:cs="Tahoma"/>
                <w:sz w:val="20"/>
                <w:szCs w:val="20"/>
              </w:rPr>
            </w:pPr>
            <w:r w:rsidRPr="00613921">
              <w:rPr>
                <w:rFonts w:ascii="Tahoma" w:hAnsi="Tahoma" w:cs="Tahoma"/>
                <w:sz w:val="20"/>
                <w:szCs w:val="20"/>
              </w:rPr>
              <w:t xml:space="preserve">6A.2.1 </w:t>
            </w:r>
            <w:r w:rsidR="002656D4" w:rsidRPr="00613921">
              <w:rPr>
                <w:rFonts w:ascii="Tahoma" w:hAnsi="Tahoma" w:cs="Tahoma"/>
                <w:sz w:val="20"/>
                <w:szCs w:val="20"/>
              </w:rPr>
              <w:t xml:space="preserve">OPM Submittal Review &amp; Coordination </w:t>
            </w:r>
          </w:p>
        </w:tc>
        <w:tc>
          <w:tcPr>
            <w:tcW w:w="5307" w:type="dxa"/>
            <w:gridSpan w:val="2"/>
            <w:shd w:val="clear" w:color="auto" w:fill="D9D9D9"/>
            <w:vAlign w:val="center"/>
          </w:tcPr>
          <w:p w14:paraId="3B12035C" w14:textId="77777777" w:rsidR="002656D4" w:rsidRPr="00613921" w:rsidRDefault="002656D4" w:rsidP="002656D4">
            <w:pPr>
              <w:tabs>
                <w:tab w:val="left" w:pos="1062"/>
              </w:tabs>
              <w:ind w:left="-108" w:right="-108"/>
              <w:jc w:val="center"/>
              <w:rPr>
                <w:rFonts w:ascii="Tahoma" w:hAnsi="Tahoma" w:cs="Tahoma"/>
                <w:sz w:val="20"/>
                <w:szCs w:val="20"/>
              </w:rPr>
            </w:pPr>
          </w:p>
          <w:p w14:paraId="3D17C414" w14:textId="77777777" w:rsidR="002656D4" w:rsidRPr="00613921" w:rsidRDefault="002656D4" w:rsidP="002656D4">
            <w:pPr>
              <w:tabs>
                <w:tab w:val="left" w:pos="1062"/>
              </w:tabs>
              <w:ind w:left="-108" w:right="-108"/>
              <w:jc w:val="center"/>
              <w:rPr>
                <w:rFonts w:ascii="Tahoma" w:hAnsi="Tahoma" w:cs="Tahoma"/>
                <w:sz w:val="20"/>
                <w:szCs w:val="20"/>
              </w:rPr>
            </w:pPr>
            <w:r w:rsidRPr="00613921">
              <w:rPr>
                <w:rFonts w:ascii="Tahoma" w:hAnsi="Tahoma" w:cs="Tahoma"/>
                <w:sz w:val="20"/>
                <w:szCs w:val="20"/>
              </w:rPr>
              <w:t>Comments</w:t>
            </w:r>
          </w:p>
          <w:p w14:paraId="53C9FD12" w14:textId="77777777" w:rsidR="002656D4" w:rsidRPr="00613921" w:rsidRDefault="002656D4" w:rsidP="002E2BCD">
            <w:pPr>
              <w:tabs>
                <w:tab w:val="left" w:pos="1062"/>
              </w:tabs>
              <w:ind w:left="-108" w:right="-108"/>
              <w:jc w:val="center"/>
              <w:rPr>
                <w:rFonts w:ascii="Tahoma" w:hAnsi="Tahoma" w:cs="Tahoma"/>
                <w:sz w:val="20"/>
                <w:szCs w:val="20"/>
              </w:rPr>
            </w:pPr>
          </w:p>
        </w:tc>
      </w:tr>
      <w:tr w:rsidR="00A2264E" w:rsidRPr="00613921" w14:paraId="0EE7FD07" w14:textId="77777777" w:rsidTr="20B4D892">
        <w:trPr>
          <w:gridAfter w:val="1"/>
          <w:wAfter w:w="11" w:type="dxa"/>
          <w:trHeight w:val="317"/>
        </w:trPr>
        <w:tc>
          <w:tcPr>
            <w:tcW w:w="360" w:type="dxa"/>
            <w:tcBorders>
              <w:top w:val="nil"/>
              <w:left w:val="single" w:sz="4" w:space="0" w:color="auto"/>
              <w:bottom w:val="nil"/>
              <w:right w:val="single" w:sz="4" w:space="0" w:color="auto"/>
            </w:tcBorders>
          </w:tcPr>
          <w:p w14:paraId="6A6E4178" w14:textId="77777777" w:rsidR="00A2264E" w:rsidRPr="00663A94" w:rsidRDefault="00A2264E" w:rsidP="00A2264E">
            <w:pPr>
              <w:numPr>
                <w:ilvl w:val="0"/>
                <w:numId w:val="3"/>
              </w:numPr>
              <w:ind w:firstLine="0"/>
              <w:rPr>
                <w:rFonts w:ascii="Tahoma" w:hAnsi="Tahoma" w:cs="Tahoma"/>
                <w:sz w:val="20"/>
                <w:szCs w:val="20"/>
              </w:rPr>
            </w:pPr>
          </w:p>
        </w:tc>
        <w:tc>
          <w:tcPr>
            <w:tcW w:w="5130" w:type="dxa"/>
            <w:tcBorders>
              <w:left w:val="single" w:sz="4" w:space="0" w:color="auto"/>
            </w:tcBorders>
          </w:tcPr>
          <w:p w14:paraId="22D289BD" w14:textId="4FCDAC3E" w:rsidR="00A2264E" w:rsidRPr="00663A94" w:rsidRDefault="00F6416C" w:rsidP="00A2264E">
            <w:pPr>
              <w:pStyle w:val="ListParagraph"/>
              <w:ind w:left="0"/>
              <w:contextualSpacing/>
              <w:rPr>
                <w:rFonts w:ascii="Tahoma" w:hAnsi="Tahoma" w:cs="Tahoma"/>
                <w:sz w:val="20"/>
                <w:szCs w:val="20"/>
              </w:rPr>
            </w:pPr>
            <w:r w:rsidRPr="00663A94">
              <w:rPr>
                <w:rFonts w:ascii="Tahoma" w:hAnsi="Tahoma" w:cs="Tahoma"/>
                <w:sz w:val="20"/>
                <w:szCs w:val="20"/>
              </w:rPr>
              <w:t xml:space="preserve">OPM’s separate </w:t>
            </w:r>
            <w:r w:rsidR="00C84598" w:rsidRPr="00663A94">
              <w:rPr>
                <w:rFonts w:ascii="Tahoma" w:hAnsi="Tahoma" w:cs="Tahoma"/>
                <w:sz w:val="20"/>
                <w:szCs w:val="20"/>
              </w:rPr>
              <w:t xml:space="preserve">signed </w:t>
            </w:r>
            <w:r w:rsidRPr="00663A94">
              <w:rPr>
                <w:rFonts w:ascii="Tahoma" w:hAnsi="Tahoma" w:cs="Tahoma"/>
                <w:sz w:val="20"/>
                <w:szCs w:val="20"/>
              </w:rPr>
              <w:t xml:space="preserve">cover letter </w:t>
            </w:r>
            <w:r w:rsidR="00F137A3" w:rsidRPr="00663A94">
              <w:rPr>
                <w:rFonts w:ascii="Tahoma" w:hAnsi="Tahoma" w:cs="Tahoma"/>
                <w:sz w:val="20"/>
                <w:szCs w:val="20"/>
              </w:rPr>
              <w:t xml:space="preserve">verifying </w:t>
            </w:r>
            <w:r w:rsidR="0034598D" w:rsidRPr="00663A94">
              <w:rPr>
                <w:rFonts w:ascii="Tahoma" w:hAnsi="Tahoma" w:cs="Tahoma"/>
                <w:sz w:val="20"/>
                <w:szCs w:val="20"/>
              </w:rPr>
              <w:t>e</w:t>
            </w:r>
            <w:r w:rsidR="009813DF" w:rsidRPr="00663A94">
              <w:rPr>
                <w:rFonts w:ascii="Tahoma" w:hAnsi="Tahoma" w:cs="Tahoma"/>
                <w:sz w:val="20"/>
                <w:szCs w:val="20"/>
              </w:rPr>
              <w:t>a</w:t>
            </w:r>
            <w:r w:rsidR="0034598D" w:rsidRPr="00663A94">
              <w:rPr>
                <w:rFonts w:ascii="Tahoma" w:hAnsi="Tahoma" w:cs="Tahoma"/>
                <w:sz w:val="20"/>
                <w:szCs w:val="20"/>
              </w:rPr>
              <w:t>ch of the following</w:t>
            </w:r>
            <w:r w:rsidR="009813DF" w:rsidRPr="00663A94">
              <w:rPr>
                <w:rFonts w:ascii="Tahoma" w:hAnsi="Tahoma" w:cs="Tahoma"/>
                <w:sz w:val="20"/>
                <w:szCs w:val="20"/>
              </w:rPr>
              <w:t>:</w:t>
            </w:r>
            <w:r w:rsidRPr="00663A94">
              <w:rPr>
                <w:rFonts w:ascii="Tahoma" w:hAnsi="Tahoma" w:cs="Tahoma"/>
                <w:sz w:val="20"/>
                <w:szCs w:val="20"/>
              </w:rPr>
              <w:t xml:space="preserve"> </w:t>
            </w:r>
            <w:r w:rsidR="00B5171E" w:rsidRPr="00663A94">
              <w:rPr>
                <w:rFonts w:ascii="Tahoma" w:hAnsi="Tahoma" w:cs="Tahoma"/>
                <w:sz w:val="20"/>
                <w:szCs w:val="20"/>
              </w:rPr>
              <w:t xml:space="preserve">1) </w:t>
            </w:r>
            <w:r w:rsidRPr="00663A94">
              <w:rPr>
                <w:rFonts w:ascii="Tahoma" w:hAnsi="Tahoma" w:cs="Tahoma"/>
                <w:sz w:val="20"/>
                <w:szCs w:val="20"/>
              </w:rPr>
              <w:t xml:space="preserve">the OPM has reviewed and coordinated the materials, </w:t>
            </w:r>
            <w:r w:rsidR="00B5171E" w:rsidRPr="00663A94">
              <w:rPr>
                <w:rFonts w:ascii="Tahoma" w:hAnsi="Tahoma" w:cs="Tahoma"/>
                <w:sz w:val="20"/>
                <w:szCs w:val="20"/>
              </w:rPr>
              <w:t xml:space="preserve">2) </w:t>
            </w:r>
            <w:r w:rsidRPr="00663A94">
              <w:rPr>
                <w:rFonts w:ascii="Tahoma" w:hAnsi="Tahoma" w:cs="Tahoma"/>
                <w:sz w:val="20"/>
                <w:szCs w:val="20"/>
              </w:rPr>
              <w:t>the submittal is complete</w:t>
            </w:r>
            <w:r w:rsidR="00277707" w:rsidRPr="00663A94">
              <w:rPr>
                <w:rFonts w:ascii="Tahoma" w:hAnsi="Tahoma" w:cs="Tahoma"/>
                <w:sz w:val="20"/>
                <w:szCs w:val="20"/>
              </w:rPr>
              <w:t xml:space="preserve"> and conforms to MSBA </w:t>
            </w:r>
            <w:r w:rsidR="00584AFA" w:rsidRPr="00663A94">
              <w:rPr>
                <w:rFonts w:ascii="Tahoma" w:hAnsi="Tahoma" w:cs="Tahoma"/>
                <w:sz w:val="20"/>
                <w:szCs w:val="20"/>
              </w:rPr>
              <w:t>requirements</w:t>
            </w:r>
            <w:r w:rsidRPr="00663A94">
              <w:rPr>
                <w:rFonts w:ascii="Tahoma" w:hAnsi="Tahoma" w:cs="Tahoma"/>
                <w:sz w:val="20"/>
                <w:szCs w:val="20"/>
              </w:rPr>
              <w:t xml:space="preserve">, </w:t>
            </w:r>
            <w:r w:rsidR="00B5171E" w:rsidRPr="00663A94">
              <w:rPr>
                <w:rFonts w:ascii="Tahoma" w:hAnsi="Tahoma" w:cs="Tahoma"/>
                <w:sz w:val="20"/>
                <w:szCs w:val="20"/>
              </w:rPr>
              <w:t xml:space="preserve">3) </w:t>
            </w:r>
            <w:r w:rsidRPr="00663A94">
              <w:rPr>
                <w:rFonts w:ascii="Tahoma" w:hAnsi="Tahoma" w:cs="Tahoma"/>
                <w:sz w:val="20"/>
                <w:szCs w:val="20"/>
              </w:rPr>
              <w:t xml:space="preserve">the </w:t>
            </w:r>
            <w:r w:rsidR="00C84598" w:rsidRPr="00663A94">
              <w:rPr>
                <w:rFonts w:ascii="Tahoma" w:hAnsi="Tahoma" w:cs="Tahoma"/>
                <w:sz w:val="20"/>
                <w:szCs w:val="20"/>
              </w:rPr>
              <w:t>p</w:t>
            </w:r>
            <w:r w:rsidRPr="00663A94">
              <w:rPr>
                <w:rFonts w:ascii="Tahoma" w:hAnsi="Tahoma" w:cs="Tahoma"/>
                <w:sz w:val="20"/>
                <w:szCs w:val="20"/>
              </w:rPr>
              <w:t xml:space="preserve">roposed </w:t>
            </w:r>
            <w:r w:rsidR="00C84598" w:rsidRPr="00663A94">
              <w:rPr>
                <w:rFonts w:ascii="Tahoma" w:hAnsi="Tahoma" w:cs="Tahoma"/>
                <w:sz w:val="20"/>
                <w:szCs w:val="20"/>
              </w:rPr>
              <w:t>p</w:t>
            </w:r>
            <w:r w:rsidRPr="00663A94">
              <w:rPr>
                <w:rFonts w:ascii="Tahoma" w:hAnsi="Tahoma" w:cs="Tahoma"/>
                <w:sz w:val="20"/>
                <w:szCs w:val="20"/>
              </w:rPr>
              <w:t xml:space="preserve">roject as documented within each submittal is within the District’s </w:t>
            </w:r>
            <w:r w:rsidR="00C84598" w:rsidRPr="00663A94">
              <w:rPr>
                <w:rFonts w:ascii="Tahoma" w:hAnsi="Tahoma" w:cs="Tahoma"/>
                <w:sz w:val="20"/>
                <w:szCs w:val="20"/>
              </w:rPr>
              <w:t>b</w:t>
            </w:r>
            <w:r w:rsidRPr="00663A94">
              <w:rPr>
                <w:rFonts w:ascii="Tahoma" w:hAnsi="Tahoma" w:cs="Tahoma"/>
                <w:sz w:val="20"/>
                <w:szCs w:val="20"/>
              </w:rPr>
              <w:t xml:space="preserve">udget, and </w:t>
            </w:r>
            <w:r w:rsidR="001275AC" w:rsidRPr="00663A94">
              <w:rPr>
                <w:rFonts w:ascii="Tahoma" w:hAnsi="Tahoma" w:cs="Tahoma"/>
                <w:sz w:val="20"/>
                <w:szCs w:val="20"/>
              </w:rPr>
              <w:t xml:space="preserve">4) </w:t>
            </w:r>
            <w:r w:rsidRPr="00663A94">
              <w:rPr>
                <w:rFonts w:ascii="Tahoma" w:hAnsi="Tahoma" w:cs="Tahoma"/>
                <w:sz w:val="20"/>
                <w:szCs w:val="20"/>
              </w:rPr>
              <w:t>the District has approved the materials for submission to the MSBA.</w:t>
            </w:r>
            <w:r w:rsidR="00584AFA" w:rsidRPr="00663A94">
              <w:rPr>
                <w:rFonts w:ascii="Tahoma" w:hAnsi="Tahoma" w:cs="Tahoma"/>
                <w:sz w:val="20"/>
                <w:szCs w:val="20"/>
              </w:rPr>
              <w:t xml:space="preserve"> </w:t>
            </w:r>
          </w:p>
        </w:tc>
        <w:tc>
          <w:tcPr>
            <w:tcW w:w="5296" w:type="dxa"/>
            <w:tcBorders>
              <w:top w:val="single" w:sz="4" w:space="0" w:color="auto"/>
            </w:tcBorders>
          </w:tcPr>
          <w:p w14:paraId="1A3A4785" w14:textId="0C2FE242" w:rsidR="00A2264E" w:rsidRPr="00A77D7A" w:rsidRDefault="00A2264E" w:rsidP="39ED4C1D">
            <w:pPr>
              <w:rPr>
                <w:rFonts w:ascii="Tahoma" w:hAnsi="Tahoma" w:cs="Tahoma"/>
                <w:sz w:val="20"/>
                <w:szCs w:val="20"/>
              </w:rPr>
            </w:pPr>
          </w:p>
          <w:p w14:paraId="01FAD5C8" w14:textId="69D25C5D" w:rsidR="00A2264E" w:rsidRPr="00A77D7A" w:rsidRDefault="00A2264E" w:rsidP="005E1C7D">
            <w:pPr>
              <w:rPr>
                <w:rFonts w:ascii="Tahoma" w:hAnsi="Tahoma" w:cs="Tahoma"/>
                <w:sz w:val="20"/>
                <w:szCs w:val="20"/>
              </w:rPr>
            </w:pPr>
          </w:p>
        </w:tc>
      </w:tr>
      <w:tr w:rsidR="00A2264E" w:rsidRPr="00613921" w14:paraId="29676BF3" w14:textId="77777777" w:rsidTr="20B4D892">
        <w:trPr>
          <w:gridAfter w:val="1"/>
          <w:wAfter w:w="11" w:type="dxa"/>
          <w:trHeight w:val="317"/>
        </w:trPr>
        <w:tc>
          <w:tcPr>
            <w:tcW w:w="360" w:type="dxa"/>
            <w:vMerge w:val="restart"/>
          </w:tcPr>
          <w:p w14:paraId="34256A9A" w14:textId="77777777" w:rsidR="00A2264E" w:rsidRPr="00613921" w:rsidRDefault="00A2264E" w:rsidP="00A2264E">
            <w:pPr>
              <w:numPr>
                <w:ilvl w:val="0"/>
                <w:numId w:val="3"/>
              </w:numPr>
              <w:ind w:firstLine="0"/>
              <w:rPr>
                <w:rFonts w:ascii="Tahoma" w:hAnsi="Tahoma" w:cs="Tahoma"/>
                <w:sz w:val="20"/>
                <w:szCs w:val="20"/>
              </w:rPr>
            </w:pPr>
          </w:p>
        </w:tc>
        <w:tc>
          <w:tcPr>
            <w:tcW w:w="5130" w:type="dxa"/>
          </w:tcPr>
          <w:p w14:paraId="1A77539D" w14:textId="77777777" w:rsidR="00A2264E" w:rsidRPr="00613921" w:rsidRDefault="00A2264E" w:rsidP="00A2264E">
            <w:pPr>
              <w:rPr>
                <w:rFonts w:ascii="Tahoma" w:hAnsi="Tahoma" w:cs="Tahoma"/>
                <w:sz w:val="20"/>
                <w:szCs w:val="20"/>
              </w:rPr>
            </w:pPr>
            <w:r w:rsidRPr="00613921">
              <w:rPr>
                <w:rFonts w:ascii="Tahoma" w:hAnsi="Tahoma" w:cs="Tahoma"/>
                <w:sz w:val="20"/>
                <w:szCs w:val="20"/>
              </w:rPr>
              <w:t xml:space="preserve">Coordinate design; include written recommendations to the Owner. Address each of the following items </w:t>
            </w:r>
            <w:proofErr w:type="gramStart"/>
            <w:r w:rsidRPr="00613921">
              <w:rPr>
                <w:rFonts w:ascii="Tahoma" w:hAnsi="Tahoma" w:cs="Tahoma"/>
                <w:sz w:val="20"/>
                <w:szCs w:val="20"/>
              </w:rPr>
              <w:t>individually, and</w:t>
            </w:r>
            <w:proofErr w:type="gramEnd"/>
            <w:r w:rsidRPr="00613921">
              <w:rPr>
                <w:rFonts w:ascii="Tahoma" w:hAnsi="Tahoma" w:cs="Tahoma"/>
                <w:sz w:val="20"/>
                <w:szCs w:val="20"/>
              </w:rPr>
              <w:t xml:space="preserve"> describe how the OPM evaluated each item</w:t>
            </w:r>
            <w:r w:rsidR="005461E2">
              <w:rPr>
                <w:rFonts w:ascii="Tahoma" w:hAnsi="Tahoma" w:cs="Tahoma"/>
                <w:sz w:val="20"/>
                <w:szCs w:val="20"/>
              </w:rPr>
              <w:t>.</w:t>
            </w:r>
          </w:p>
        </w:tc>
        <w:tc>
          <w:tcPr>
            <w:tcW w:w="5296" w:type="dxa"/>
          </w:tcPr>
          <w:p w14:paraId="6ECF7FD1" w14:textId="77777777" w:rsidR="00A2264E" w:rsidRPr="00A77D7A" w:rsidRDefault="00A2264E" w:rsidP="005E1C7D">
            <w:pPr>
              <w:rPr>
                <w:rFonts w:ascii="Tahoma" w:hAnsi="Tahoma" w:cs="Tahoma"/>
                <w:sz w:val="20"/>
                <w:szCs w:val="20"/>
              </w:rPr>
            </w:pPr>
          </w:p>
        </w:tc>
      </w:tr>
      <w:tr w:rsidR="00A2264E" w:rsidRPr="00613921" w14:paraId="738C5F0E" w14:textId="77777777" w:rsidTr="20B4D892">
        <w:trPr>
          <w:gridAfter w:val="1"/>
          <w:wAfter w:w="11" w:type="dxa"/>
          <w:trHeight w:val="317"/>
        </w:trPr>
        <w:tc>
          <w:tcPr>
            <w:tcW w:w="360" w:type="dxa"/>
            <w:vMerge/>
          </w:tcPr>
          <w:p w14:paraId="7FA5249D" w14:textId="77777777" w:rsidR="00A2264E" w:rsidRPr="00613921" w:rsidRDefault="00A2264E" w:rsidP="00A2264E">
            <w:pPr>
              <w:jc w:val="center"/>
              <w:rPr>
                <w:rFonts w:ascii="Tahoma" w:hAnsi="Tahoma" w:cs="Tahoma"/>
                <w:sz w:val="20"/>
                <w:szCs w:val="20"/>
              </w:rPr>
            </w:pPr>
          </w:p>
        </w:tc>
        <w:tc>
          <w:tcPr>
            <w:tcW w:w="5130" w:type="dxa"/>
          </w:tcPr>
          <w:p w14:paraId="7D7A84FB" w14:textId="77777777" w:rsidR="00A2264E" w:rsidRPr="00613921" w:rsidRDefault="002336A8" w:rsidP="002336A8">
            <w:pPr>
              <w:numPr>
                <w:ilvl w:val="0"/>
                <w:numId w:val="43"/>
              </w:numPr>
              <w:ind w:left="163" w:hanging="163"/>
              <w:rPr>
                <w:rFonts w:ascii="Tahoma" w:hAnsi="Tahoma" w:cs="Tahoma"/>
                <w:sz w:val="20"/>
                <w:szCs w:val="20"/>
              </w:rPr>
            </w:pPr>
            <w:r w:rsidRPr="00613921">
              <w:rPr>
                <w:rFonts w:ascii="Tahoma" w:hAnsi="Tahoma" w:cs="Tahoma"/>
                <w:sz w:val="20"/>
                <w:szCs w:val="20"/>
              </w:rPr>
              <w:t xml:space="preserve"> </w:t>
            </w:r>
            <w:r w:rsidR="00A2264E" w:rsidRPr="00613921">
              <w:rPr>
                <w:rFonts w:ascii="Tahoma" w:hAnsi="Tahoma" w:cs="Tahoma"/>
                <w:sz w:val="20"/>
                <w:szCs w:val="20"/>
              </w:rPr>
              <w:t>Technical accuracy, coordination, &amp; clarity</w:t>
            </w:r>
          </w:p>
        </w:tc>
        <w:tc>
          <w:tcPr>
            <w:tcW w:w="5296" w:type="dxa"/>
          </w:tcPr>
          <w:p w14:paraId="604C8B64" w14:textId="77777777" w:rsidR="00A2264E" w:rsidRPr="00A77D7A" w:rsidRDefault="00A2264E" w:rsidP="005E1C7D">
            <w:pPr>
              <w:rPr>
                <w:rFonts w:ascii="Tahoma" w:eastAsia="MS Mincho" w:hAnsi="Tahoma" w:cs="Tahoma"/>
                <w:sz w:val="20"/>
                <w:szCs w:val="20"/>
              </w:rPr>
            </w:pPr>
          </w:p>
        </w:tc>
      </w:tr>
      <w:tr w:rsidR="00A2264E" w:rsidRPr="00613921" w14:paraId="7688E429" w14:textId="77777777" w:rsidTr="20B4D892">
        <w:trPr>
          <w:gridAfter w:val="1"/>
          <w:wAfter w:w="11" w:type="dxa"/>
          <w:trHeight w:val="317"/>
        </w:trPr>
        <w:tc>
          <w:tcPr>
            <w:tcW w:w="360" w:type="dxa"/>
            <w:vMerge/>
          </w:tcPr>
          <w:p w14:paraId="6B279338" w14:textId="77777777" w:rsidR="00A2264E" w:rsidRPr="00613921" w:rsidRDefault="00A2264E" w:rsidP="00A2264E">
            <w:pPr>
              <w:jc w:val="center"/>
              <w:rPr>
                <w:rFonts w:ascii="Tahoma" w:hAnsi="Tahoma" w:cs="Tahoma"/>
                <w:sz w:val="20"/>
                <w:szCs w:val="20"/>
              </w:rPr>
            </w:pPr>
          </w:p>
        </w:tc>
        <w:tc>
          <w:tcPr>
            <w:tcW w:w="5130" w:type="dxa"/>
          </w:tcPr>
          <w:p w14:paraId="6847C45A" w14:textId="77777777" w:rsidR="00A2264E" w:rsidRPr="00613921" w:rsidRDefault="002336A8" w:rsidP="002336A8">
            <w:pPr>
              <w:numPr>
                <w:ilvl w:val="0"/>
                <w:numId w:val="43"/>
              </w:numPr>
              <w:ind w:left="163" w:hanging="163"/>
              <w:rPr>
                <w:rFonts w:ascii="Tahoma" w:hAnsi="Tahoma" w:cs="Tahoma"/>
                <w:sz w:val="20"/>
                <w:szCs w:val="20"/>
              </w:rPr>
            </w:pPr>
            <w:r w:rsidRPr="00613921">
              <w:rPr>
                <w:rFonts w:ascii="Tahoma" w:hAnsi="Tahoma" w:cs="Tahoma"/>
                <w:sz w:val="20"/>
                <w:szCs w:val="20"/>
              </w:rPr>
              <w:t xml:space="preserve"> </w:t>
            </w:r>
            <w:r w:rsidR="00A2264E" w:rsidRPr="00613921">
              <w:rPr>
                <w:rFonts w:ascii="Tahoma" w:hAnsi="Tahoma" w:cs="Tahoma"/>
                <w:sz w:val="20"/>
                <w:szCs w:val="20"/>
              </w:rPr>
              <w:t xml:space="preserve">Efficiency &amp; cost effectiveness  </w:t>
            </w:r>
          </w:p>
        </w:tc>
        <w:tc>
          <w:tcPr>
            <w:tcW w:w="5296" w:type="dxa"/>
          </w:tcPr>
          <w:p w14:paraId="24449806" w14:textId="77777777" w:rsidR="00A2264E" w:rsidRPr="00A77D7A" w:rsidRDefault="00A2264E" w:rsidP="005E1C7D">
            <w:pPr>
              <w:rPr>
                <w:rFonts w:ascii="Tahoma" w:eastAsia="MS Mincho" w:hAnsi="Tahoma" w:cs="Tahoma"/>
                <w:sz w:val="20"/>
                <w:szCs w:val="20"/>
              </w:rPr>
            </w:pPr>
          </w:p>
        </w:tc>
      </w:tr>
      <w:tr w:rsidR="00A2264E" w:rsidRPr="00613921" w14:paraId="0EDB26C3" w14:textId="77777777" w:rsidTr="20B4D892">
        <w:trPr>
          <w:gridAfter w:val="1"/>
          <w:wAfter w:w="11" w:type="dxa"/>
          <w:trHeight w:val="317"/>
        </w:trPr>
        <w:tc>
          <w:tcPr>
            <w:tcW w:w="360" w:type="dxa"/>
            <w:vMerge/>
          </w:tcPr>
          <w:p w14:paraId="7CA5EBC2" w14:textId="77777777" w:rsidR="00A2264E" w:rsidRPr="00613921" w:rsidRDefault="00A2264E" w:rsidP="00A2264E">
            <w:pPr>
              <w:jc w:val="center"/>
              <w:rPr>
                <w:rFonts w:ascii="Tahoma" w:hAnsi="Tahoma" w:cs="Tahoma"/>
                <w:sz w:val="20"/>
                <w:szCs w:val="20"/>
              </w:rPr>
            </w:pPr>
          </w:p>
        </w:tc>
        <w:tc>
          <w:tcPr>
            <w:tcW w:w="5130" w:type="dxa"/>
          </w:tcPr>
          <w:p w14:paraId="04525CDA" w14:textId="77777777" w:rsidR="00A2264E" w:rsidRPr="00613921" w:rsidRDefault="002336A8" w:rsidP="002336A8">
            <w:pPr>
              <w:numPr>
                <w:ilvl w:val="0"/>
                <w:numId w:val="43"/>
              </w:numPr>
              <w:ind w:left="163" w:hanging="163"/>
              <w:rPr>
                <w:rFonts w:ascii="Tahoma" w:hAnsi="Tahoma" w:cs="Tahoma"/>
                <w:sz w:val="20"/>
                <w:szCs w:val="20"/>
              </w:rPr>
            </w:pPr>
            <w:r w:rsidRPr="00613921">
              <w:rPr>
                <w:rFonts w:ascii="Tahoma" w:hAnsi="Tahoma" w:cs="Tahoma"/>
                <w:sz w:val="20"/>
                <w:szCs w:val="20"/>
              </w:rPr>
              <w:t xml:space="preserve"> </w:t>
            </w:r>
            <w:r w:rsidR="00A2264E" w:rsidRPr="00613921">
              <w:rPr>
                <w:rFonts w:ascii="Tahoma" w:hAnsi="Tahoma" w:cs="Tahoma"/>
                <w:sz w:val="20"/>
                <w:szCs w:val="20"/>
              </w:rPr>
              <w:t xml:space="preserve">Operability </w:t>
            </w:r>
          </w:p>
        </w:tc>
        <w:tc>
          <w:tcPr>
            <w:tcW w:w="5296" w:type="dxa"/>
          </w:tcPr>
          <w:p w14:paraId="66C0D5E9" w14:textId="77777777" w:rsidR="00A2264E" w:rsidRPr="00A77D7A" w:rsidRDefault="00A2264E" w:rsidP="005E1C7D">
            <w:pPr>
              <w:rPr>
                <w:rFonts w:ascii="Tahoma" w:eastAsia="MS Mincho" w:hAnsi="Tahoma" w:cs="Tahoma"/>
                <w:sz w:val="20"/>
                <w:szCs w:val="20"/>
              </w:rPr>
            </w:pPr>
          </w:p>
        </w:tc>
      </w:tr>
      <w:tr w:rsidR="00A2264E" w:rsidRPr="00613921" w14:paraId="6B811A34" w14:textId="77777777" w:rsidTr="20B4D892">
        <w:trPr>
          <w:gridAfter w:val="1"/>
          <w:wAfter w:w="11" w:type="dxa"/>
          <w:trHeight w:val="317"/>
        </w:trPr>
        <w:tc>
          <w:tcPr>
            <w:tcW w:w="360" w:type="dxa"/>
            <w:vMerge/>
          </w:tcPr>
          <w:p w14:paraId="086AB586" w14:textId="77777777" w:rsidR="00A2264E" w:rsidRPr="00613921" w:rsidRDefault="00A2264E" w:rsidP="00A2264E">
            <w:pPr>
              <w:jc w:val="center"/>
              <w:rPr>
                <w:rFonts w:ascii="Tahoma" w:hAnsi="Tahoma" w:cs="Tahoma"/>
                <w:sz w:val="20"/>
                <w:szCs w:val="20"/>
              </w:rPr>
            </w:pPr>
          </w:p>
        </w:tc>
        <w:tc>
          <w:tcPr>
            <w:tcW w:w="5130" w:type="dxa"/>
          </w:tcPr>
          <w:p w14:paraId="00C28F61" w14:textId="77777777" w:rsidR="00A2264E" w:rsidRPr="00613921" w:rsidRDefault="002336A8" w:rsidP="002336A8">
            <w:pPr>
              <w:numPr>
                <w:ilvl w:val="0"/>
                <w:numId w:val="43"/>
              </w:numPr>
              <w:ind w:left="163" w:hanging="163"/>
              <w:rPr>
                <w:rFonts w:ascii="Tahoma" w:hAnsi="Tahoma" w:cs="Tahoma"/>
                <w:sz w:val="20"/>
                <w:szCs w:val="20"/>
              </w:rPr>
            </w:pPr>
            <w:r w:rsidRPr="00613921">
              <w:rPr>
                <w:rFonts w:ascii="Tahoma" w:hAnsi="Tahoma" w:cs="Tahoma"/>
                <w:sz w:val="20"/>
                <w:szCs w:val="20"/>
              </w:rPr>
              <w:t xml:space="preserve"> </w:t>
            </w:r>
            <w:r w:rsidR="00A2264E" w:rsidRPr="00613921">
              <w:rPr>
                <w:rFonts w:ascii="Tahoma" w:hAnsi="Tahoma" w:cs="Tahoma"/>
                <w:sz w:val="20"/>
                <w:szCs w:val="20"/>
              </w:rPr>
              <w:t xml:space="preserve">Constructability </w:t>
            </w:r>
          </w:p>
        </w:tc>
        <w:tc>
          <w:tcPr>
            <w:tcW w:w="5296" w:type="dxa"/>
          </w:tcPr>
          <w:p w14:paraId="43032A78" w14:textId="77777777" w:rsidR="00A2264E" w:rsidRPr="00A77D7A" w:rsidRDefault="00A2264E" w:rsidP="005E1C7D">
            <w:pPr>
              <w:rPr>
                <w:rFonts w:ascii="Tahoma" w:eastAsia="MS Mincho" w:hAnsi="Tahoma" w:cs="Tahoma"/>
                <w:sz w:val="20"/>
                <w:szCs w:val="20"/>
              </w:rPr>
            </w:pPr>
          </w:p>
        </w:tc>
      </w:tr>
      <w:tr w:rsidR="00A2264E" w:rsidRPr="00613921" w14:paraId="506128FF" w14:textId="77777777" w:rsidTr="20B4D892">
        <w:trPr>
          <w:gridAfter w:val="1"/>
          <w:wAfter w:w="11" w:type="dxa"/>
          <w:trHeight w:val="317"/>
        </w:trPr>
        <w:tc>
          <w:tcPr>
            <w:tcW w:w="360" w:type="dxa"/>
            <w:vMerge/>
          </w:tcPr>
          <w:p w14:paraId="52D735AD" w14:textId="77777777" w:rsidR="00A2264E" w:rsidRPr="00613921" w:rsidRDefault="00A2264E" w:rsidP="00A2264E">
            <w:pPr>
              <w:jc w:val="center"/>
              <w:rPr>
                <w:rFonts w:ascii="Tahoma" w:hAnsi="Tahoma" w:cs="Tahoma"/>
                <w:sz w:val="20"/>
                <w:szCs w:val="20"/>
              </w:rPr>
            </w:pPr>
          </w:p>
        </w:tc>
        <w:tc>
          <w:tcPr>
            <w:tcW w:w="5130" w:type="dxa"/>
          </w:tcPr>
          <w:p w14:paraId="25330032" w14:textId="77777777" w:rsidR="00A2264E" w:rsidRPr="00613921" w:rsidRDefault="002336A8" w:rsidP="002336A8">
            <w:pPr>
              <w:numPr>
                <w:ilvl w:val="0"/>
                <w:numId w:val="43"/>
              </w:numPr>
              <w:ind w:left="163" w:hanging="163"/>
              <w:rPr>
                <w:rFonts w:ascii="Tahoma" w:hAnsi="Tahoma" w:cs="Tahoma"/>
                <w:sz w:val="20"/>
                <w:szCs w:val="20"/>
              </w:rPr>
            </w:pPr>
            <w:r w:rsidRPr="00613921">
              <w:rPr>
                <w:rFonts w:ascii="Tahoma" w:hAnsi="Tahoma" w:cs="Tahoma"/>
                <w:sz w:val="20"/>
                <w:szCs w:val="20"/>
              </w:rPr>
              <w:t xml:space="preserve"> </w:t>
            </w:r>
            <w:r w:rsidR="00A2264E" w:rsidRPr="00613921">
              <w:rPr>
                <w:rFonts w:ascii="Tahoma" w:hAnsi="Tahoma" w:cs="Tahoma"/>
                <w:sz w:val="20"/>
                <w:szCs w:val="20"/>
              </w:rPr>
              <w:t>Phasing</w:t>
            </w:r>
          </w:p>
        </w:tc>
        <w:tc>
          <w:tcPr>
            <w:tcW w:w="5296" w:type="dxa"/>
          </w:tcPr>
          <w:p w14:paraId="309B498B" w14:textId="77777777" w:rsidR="00A2264E" w:rsidRPr="00A77D7A" w:rsidRDefault="00A2264E" w:rsidP="005E1C7D">
            <w:pPr>
              <w:rPr>
                <w:rFonts w:ascii="Tahoma" w:eastAsia="MS Mincho" w:hAnsi="Tahoma" w:cs="Tahoma"/>
                <w:sz w:val="20"/>
                <w:szCs w:val="20"/>
              </w:rPr>
            </w:pPr>
          </w:p>
        </w:tc>
      </w:tr>
      <w:tr w:rsidR="00A2264E" w:rsidRPr="00613921" w14:paraId="6E62B8FC" w14:textId="77777777" w:rsidTr="20B4D892">
        <w:trPr>
          <w:gridAfter w:val="1"/>
          <w:wAfter w:w="11" w:type="dxa"/>
          <w:trHeight w:val="317"/>
        </w:trPr>
        <w:tc>
          <w:tcPr>
            <w:tcW w:w="360" w:type="dxa"/>
            <w:vMerge/>
          </w:tcPr>
          <w:p w14:paraId="3A6E8DC3" w14:textId="77777777" w:rsidR="00A2264E" w:rsidRPr="00613921" w:rsidRDefault="00A2264E" w:rsidP="00A2264E">
            <w:pPr>
              <w:jc w:val="center"/>
              <w:rPr>
                <w:rFonts w:ascii="Tahoma" w:hAnsi="Tahoma" w:cs="Tahoma"/>
                <w:sz w:val="20"/>
                <w:szCs w:val="20"/>
              </w:rPr>
            </w:pPr>
          </w:p>
        </w:tc>
        <w:tc>
          <w:tcPr>
            <w:tcW w:w="5130" w:type="dxa"/>
          </w:tcPr>
          <w:p w14:paraId="3E41447C" w14:textId="77777777" w:rsidR="00A2264E" w:rsidRPr="00613921" w:rsidRDefault="002336A8" w:rsidP="002336A8">
            <w:pPr>
              <w:numPr>
                <w:ilvl w:val="0"/>
                <w:numId w:val="43"/>
              </w:numPr>
              <w:ind w:left="163" w:hanging="163"/>
              <w:rPr>
                <w:rFonts w:ascii="Tahoma" w:hAnsi="Tahoma" w:cs="Tahoma"/>
                <w:sz w:val="20"/>
                <w:szCs w:val="20"/>
              </w:rPr>
            </w:pPr>
            <w:r w:rsidRPr="00613921">
              <w:rPr>
                <w:rFonts w:ascii="Tahoma" w:hAnsi="Tahoma" w:cs="Tahoma"/>
                <w:sz w:val="20"/>
                <w:szCs w:val="20"/>
              </w:rPr>
              <w:t xml:space="preserve"> </w:t>
            </w:r>
            <w:r w:rsidR="00A2264E" w:rsidRPr="00613921">
              <w:rPr>
                <w:rFonts w:ascii="Tahoma" w:hAnsi="Tahoma" w:cs="Tahoma"/>
                <w:sz w:val="20"/>
                <w:szCs w:val="20"/>
              </w:rPr>
              <w:t xml:space="preserve">Bid ability </w:t>
            </w:r>
          </w:p>
        </w:tc>
        <w:tc>
          <w:tcPr>
            <w:tcW w:w="5296" w:type="dxa"/>
          </w:tcPr>
          <w:p w14:paraId="68ED304C" w14:textId="77777777" w:rsidR="00A2264E" w:rsidRPr="00A77D7A" w:rsidRDefault="00A2264E" w:rsidP="005E1C7D">
            <w:pPr>
              <w:rPr>
                <w:rFonts w:ascii="Tahoma" w:eastAsia="MS Mincho" w:hAnsi="Tahoma" w:cs="Tahoma"/>
                <w:sz w:val="20"/>
                <w:szCs w:val="20"/>
              </w:rPr>
            </w:pPr>
          </w:p>
        </w:tc>
      </w:tr>
      <w:tr w:rsidR="00A2264E" w:rsidRPr="00613921" w14:paraId="1F4EBD6A" w14:textId="77777777" w:rsidTr="20B4D892">
        <w:trPr>
          <w:gridAfter w:val="1"/>
          <w:wAfter w:w="11" w:type="dxa"/>
          <w:trHeight w:val="317"/>
        </w:trPr>
        <w:tc>
          <w:tcPr>
            <w:tcW w:w="360" w:type="dxa"/>
            <w:vMerge/>
          </w:tcPr>
          <w:p w14:paraId="5C5F9288" w14:textId="77777777" w:rsidR="00A2264E" w:rsidRPr="00613921" w:rsidRDefault="00A2264E" w:rsidP="00A2264E">
            <w:pPr>
              <w:jc w:val="center"/>
              <w:rPr>
                <w:rFonts w:ascii="Tahoma" w:hAnsi="Tahoma" w:cs="Tahoma"/>
                <w:sz w:val="20"/>
                <w:szCs w:val="20"/>
              </w:rPr>
            </w:pPr>
          </w:p>
        </w:tc>
        <w:tc>
          <w:tcPr>
            <w:tcW w:w="5130" w:type="dxa"/>
          </w:tcPr>
          <w:p w14:paraId="59855654" w14:textId="77777777" w:rsidR="00A2264E" w:rsidRPr="00613921" w:rsidRDefault="002336A8" w:rsidP="002336A8">
            <w:pPr>
              <w:numPr>
                <w:ilvl w:val="0"/>
                <w:numId w:val="43"/>
              </w:numPr>
              <w:ind w:left="163" w:hanging="163"/>
              <w:rPr>
                <w:rFonts w:ascii="Tahoma" w:hAnsi="Tahoma" w:cs="Tahoma"/>
                <w:sz w:val="20"/>
                <w:szCs w:val="20"/>
              </w:rPr>
            </w:pPr>
            <w:r w:rsidRPr="00613921">
              <w:rPr>
                <w:rFonts w:ascii="Tahoma" w:hAnsi="Tahoma" w:cs="Tahoma"/>
                <w:sz w:val="20"/>
                <w:szCs w:val="20"/>
              </w:rPr>
              <w:t xml:space="preserve"> </w:t>
            </w:r>
            <w:r w:rsidR="00A2264E" w:rsidRPr="00613921">
              <w:rPr>
                <w:rFonts w:ascii="Tahoma" w:hAnsi="Tahoma" w:cs="Tahoma"/>
                <w:sz w:val="20"/>
                <w:szCs w:val="20"/>
              </w:rPr>
              <w:t>Site access during construction</w:t>
            </w:r>
          </w:p>
        </w:tc>
        <w:tc>
          <w:tcPr>
            <w:tcW w:w="5296" w:type="dxa"/>
          </w:tcPr>
          <w:p w14:paraId="6B4DB612" w14:textId="77777777" w:rsidR="00A2264E" w:rsidRPr="00A77D7A" w:rsidRDefault="00A2264E" w:rsidP="005E1C7D">
            <w:pPr>
              <w:rPr>
                <w:rFonts w:ascii="Tahoma" w:eastAsia="MS Mincho" w:hAnsi="Tahoma" w:cs="Tahoma"/>
                <w:sz w:val="20"/>
                <w:szCs w:val="20"/>
              </w:rPr>
            </w:pPr>
          </w:p>
        </w:tc>
      </w:tr>
      <w:tr w:rsidR="00A2264E" w:rsidRPr="00613921" w14:paraId="019C6EE5" w14:textId="77777777" w:rsidTr="20B4D892">
        <w:trPr>
          <w:gridAfter w:val="1"/>
          <w:wAfter w:w="11" w:type="dxa"/>
          <w:trHeight w:val="317"/>
        </w:trPr>
        <w:tc>
          <w:tcPr>
            <w:tcW w:w="360" w:type="dxa"/>
            <w:vMerge w:val="restart"/>
          </w:tcPr>
          <w:p w14:paraId="2AC53C23" w14:textId="77777777" w:rsidR="00A2264E" w:rsidRPr="00613921" w:rsidRDefault="00A2264E" w:rsidP="00A2264E">
            <w:pPr>
              <w:numPr>
                <w:ilvl w:val="0"/>
                <w:numId w:val="3"/>
              </w:numPr>
              <w:ind w:firstLine="0"/>
              <w:rPr>
                <w:rFonts w:ascii="Tahoma" w:hAnsi="Tahoma" w:cs="Tahoma"/>
                <w:sz w:val="20"/>
                <w:szCs w:val="20"/>
              </w:rPr>
            </w:pPr>
          </w:p>
        </w:tc>
        <w:tc>
          <w:tcPr>
            <w:tcW w:w="5130" w:type="dxa"/>
          </w:tcPr>
          <w:p w14:paraId="6BA0E021" w14:textId="77777777" w:rsidR="00A2264E" w:rsidRPr="00613921" w:rsidRDefault="00A2264E" w:rsidP="00A2264E">
            <w:pPr>
              <w:rPr>
                <w:rFonts w:ascii="Tahoma" w:hAnsi="Tahoma" w:cs="Tahoma"/>
                <w:sz w:val="20"/>
                <w:szCs w:val="20"/>
              </w:rPr>
            </w:pPr>
            <w:r w:rsidRPr="00613921">
              <w:rPr>
                <w:rFonts w:ascii="Tahoma" w:hAnsi="Tahoma" w:cs="Tahoma"/>
                <w:sz w:val="20"/>
                <w:szCs w:val="20"/>
              </w:rPr>
              <w:t>Coordinate Commissioning consult</w:t>
            </w:r>
            <w:r w:rsidR="00076733" w:rsidRPr="00613921">
              <w:rPr>
                <w:rFonts w:ascii="Tahoma" w:hAnsi="Tahoma" w:cs="Tahoma"/>
                <w:sz w:val="20"/>
                <w:szCs w:val="20"/>
              </w:rPr>
              <w:t>ant’s</w:t>
            </w:r>
            <w:r w:rsidRPr="00613921">
              <w:rPr>
                <w:rFonts w:ascii="Tahoma" w:hAnsi="Tahoma" w:cs="Tahoma"/>
                <w:sz w:val="20"/>
                <w:szCs w:val="20"/>
              </w:rPr>
              <w:t xml:space="preserve"> review</w:t>
            </w:r>
            <w:r w:rsidR="005461E2">
              <w:rPr>
                <w:rFonts w:ascii="Tahoma" w:hAnsi="Tahoma" w:cs="Tahoma"/>
                <w:sz w:val="20"/>
                <w:szCs w:val="20"/>
              </w:rPr>
              <w:t>.</w:t>
            </w:r>
          </w:p>
        </w:tc>
        <w:tc>
          <w:tcPr>
            <w:tcW w:w="5296" w:type="dxa"/>
          </w:tcPr>
          <w:p w14:paraId="15C354E4" w14:textId="77777777" w:rsidR="00A2264E" w:rsidRPr="00A77D7A" w:rsidRDefault="00A2264E" w:rsidP="005E1C7D">
            <w:pPr>
              <w:rPr>
                <w:rFonts w:ascii="Tahoma" w:eastAsia="MS Mincho" w:hAnsi="Tahoma" w:cs="Tahoma"/>
                <w:sz w:val="20"/>
                <w:szCs w:val="20"/>
              </w:rPr>
            </w:pPr>
          </w:p>
        </w:tc>
      </w:tr>
      <w:tr w:rsidR="00A2264E" w:rsidRPr="00613921" w14:paraId="78931494" w14:textId="77777777" w:rsidTr="20B4D892">
        <w:trPr>
          <w:gridAfter w:val="1"/>
          <w:wAfter w:w="11" w:type="dxa"/>
          <w:trHeight w:val="317"/>
        </w:trPr>
        <w:tc>
          <w:tcPr>
            <w:tcW w:w="360" w:type="dxa"/>
            <w:vMerge/>
          </w:tcPr>
          <w:p w14:paraId="69570647" w14:textId="77777777" w:rsidR="00A2264E" w:rsidRPr="00613921" w:rsidRDefault="00A2264E" w:rsidP="00A2264E">
            <w:pPr>
              <w:jc w:val="center"/>
              <w:rPr>
                <w:rFonts w:ascii="Tahoma" w:hAnsi="Tahoma" w:cs="Tahoma"/>
                <w:sz w:val="20"/>
                <w:szCs w:val="20"/>
              </w:rPr>
            </w:pPr>
          </w:p>
        </w:tc>
        <w:tc>
          <w:tcPr>
            <w:tcW w:w="5130" w:type="dxa"/>
          </w:tcPr>
          <w:p w14:paraId="4A98CFC0" w14:textId="77777777" w:rsidR="00A2264E" w:rsidRPr="00613921" w:rsidRDefault="00A2264E" w:rsidP="00BD252B">
            <w:pPr>
              <w:numPr>
                <w:ilvl w:val="0"/>
                <w:numId w:val="5"/>
              </w:numPr>
              <w:ind w:left="163" w:hanging="163"/>
              <w:rPr>
                <w:rFonts w:ascii="Tahoma" w:hAnsi="Tahoma" w:cs="Tahoma"/>
                <w:sz w:val="20"/>
                <w:szCs w:val="20"/>
              </w:rPr>
            </w:pPr>
            <w:r w:rsidRPr="00613921">
              <w:rPr>
                <w:rFonts w:ascii="Tahoma" w:hAnsi="Tahoma" w:cs="Tahoma"/>
                <w:sz w:val="20"/>
                <w:szCs w:val="20"/>
              </w:rPr>
              <w:t>Describe the commissioning consultant</w:t>
            </w:r>
            <w:r w:rsidR="00076733" w:rsidRPr="00613921">
              <w:rPr>
                <w:rFonts w:ascii="Tahoma" w:hAnsi="Tahoma" w:cs="Tahoma"/>
                <w:sz w:val="20"/>
                <w:szCs w:val="20"/>
              </w:rPr>
              <w:t>’</w:t>
            </w:r>
            <w:r w:rsidRPr="00613921">
              <w:rPr>
                <w:rFonts w:ascii="Tahoma" w:hAnsi="Tahoma" w:cs="Tahoma"/>
                <w:sz w:val="20"/>
                <w:szCs w:val="20"/>
              </w:rPr>
              <w:t>s review status</w:t>
            </w:r>
            <w:r w:rsidR="005461E2">
              <w:rPr>
                <w:rFonts w:ascii="Tahoma" w:hAnsi="Tahoma" w:cs="Tahoma"/>
                <w:sz w:val="20"/>
                <w:szCs w:val="20"/>
              </w:rPr>
              <w:t>.</w:t>
            </w:r>
          </w:p>
        </w:tc>
        <w:tc>
          <w:tcPr>
            <w:tcW w:w="5296" w:type="dxa"/>
          </w:tcPr>
          <w:p w14:paraId="6366C4A7" w14:textId="77777777" w:rsidR="00A2264E" w:rsidRPr="00A77D7A" w:rsidRDefault="00A2264E" w:rsidP="005E1C7D">
            <w:pPr>
              <w:rPr>
                <w:rFonts w:ascii="Tahoma" w:eastAsia="MS Mincho" w:hAnsi="Tahoma" w:cs="Tahoma"/>
                <w:sz w:val="20"/>
                <w:szCs w:val="20"/>
              </w:rPr>
            </w:pPr>
          </w:p>
        </w:tc>
      </w:tr>
      <w:tr w:rsidR="00A2264E" w:rsidRPr="00613921" w14:paraId="33CF9C17" w14:textId="77777777" w:rsidTr="20B4D892">
        <w:trPr>
          <w:gridAfter w:val="1"/>
          <w:wAfter w:w="11" w:type="dxa"/>
          <w:trHeight w:val="317"/>
        </w:trPr>
        <w:tc>
          <w:tcPr>
            <w:tcW w:w="360" w:type="dxa"/>
            <w:vMerge/>
          </w:tcPr>
          <w:p w14:paraId="3D8970C5" w14:textId="77777777" w:rsidR="00A2264E" w:rsidRPr="00613921" w:rsidRDefault="00A2264E" w:rsidP="00A2264E">
            <w:pPr>
              <w:jc w:val="center"/>
              <w:rPr>
                <w:rFonts w:ascii="Tahoma" w:hAnsi="Tahoma" w:cs="Tahoma"/>
                <w:sz w:val="20"/>
                <w:szCs w:val="20"/>
              </w:rPr>
            </w:pPr>
          </w:p>
        </w:tc>
        <w:tc>
          <w:tcPr>
            <w:tcW w:w="5130" w:type="dxa"/>
          </w:tcPr>
          <w:p w14:paraId="5CB80AE9" w14:textId="77777777" w:rsidR="00A2264E" w:rsidRPr="00613921" w:rsidRDefault="00A2264E" w:rsidP="00BD252B">
            <w:pPr>
              <w:numPr>
                <w:ilvl w:val="0"/>
                <w:numId w:val="5"/>
              </w:numPr>
              <w:ind w:left="163" w:hanging="180"/>
              <w:rPr>
                <w:rFonts w:ascii="Tahoma" w:hAnsi="Tahoma" w:cs="Tahoma"/>
                <w:sz w:val="20"/>
                <w:szCs w:val="20"/>
              </w:rPr>
            </w:pPr>
            <w:r w:rsidRPr="00613921">
              <w:rPr>
                <w:rFonts w:ascii="Tahoma" w:hAnsi="Tahoma" w:cs="Tahoma"/>
                <w:sz w:val="20"/>
                <w:szCs w:val="20"/>
              </w:rPr>
              <w:t>Include a copy of the commissioning consultant</w:t>
            </w:r>
            <w:r w:rsidR="00076733" w:rsidRPr="00613921">
              <w:rPr>
                <w:rFonts w:ascii="Tahoma" w:hAnsi="Tahoma" w:cs="Tahoma"/>
                <w:sz w:val="20"/>
                <w:szCs w:val="20"/>
              </w:rPr>
              <w:t>’</w:t>
            </w:r>
            <w:r w:rsidRPr="00613921">
              <w:rPr>
                <w:rFonts w:ascii="Tahoma" w:hAnsi="Tahoma" w:cs="Tahoma"/>
                <w:sz w:val="20"/>
                <w:szCs w:val="20"/>
              </w:rPr>
              <w:t>s review &amp; project team’s response to each item</w:t>
            </w:r>
            <w:r w:rsidR="005461E2">
              <w:rPr>
                <w:rFonts w:ascii="Tahoma" w:hAnsi="Tahoma" w:cs="Tahoma"/>
                <w:sz w:val="20"/>
                <w:szCs w:val="20"/>
              </w:rPr>
              <w:t>.</w:t>
            </w:r>
          </w:p>
        </w:tc>
        <w:tc>
          <w:tcPr>
            <w:tcW w:w="5296" w:type="dxa"/>
          </w:tcPr>
          <w:p w14:paraId="1B876237" w14:textId="77777777" w:rsidR="00A2264E" w:rsidRPr="00A77D7A" w:rsidRDefault="00A2264E" w:rsidP="005E1C7D">
            <w:pPr>
              <w:rPr>
                <w:rFonts w:ascii="Tahoma" w:eastAsia="MS Mincho" w:hAnsi="Tahoma" w:cs="Tahoma"/>
                <w:sz w:val="20"/>
                <w:szCs w:val="20"/>
              </w:rPr>
            </w:pPr>
          </w:p>
        </w:tc>
      </w:tr>
      <w:tr w:rsidR="00A2264E" w:rsidRPr="00613921" w14:paraId="4E7C0022" w14:textId="77777777" w:rsidTr="20B4D892">
        <w:trPr>
          <w:gridAfter w:val="1"/>
          <w:wAfter w:w="11" w:type="dxa"/>
          <w:trHeight w:val="317"/>
        </w:trPr>
        <w:tc>
          <w:tcPr>
            <w:tcW w:w="360" w:type="dxa"/>
            <w:vMerge/>
          </w:tcPr>
          <w:p w14:paraId="3EA3FC77" w14:textId="77777777" w:rsidR="00A2264E" w:rsidRPr="00613921" w:rsidRDefault="00A2264E" w:rsidP="00A2264E">
            <w:pPr>
              <w:jc w:val="center"/>
              <w:rPr>
                <w:rFonts w:ascii="Tahoma" w:hAnsi="Tahoma" w:cs="Tahoma"/>
                <w:sz w:val="20"/>
                <w:szCs w:val="20"/>
              </w:rPr>
            </w:pPr>
          </w:p>
        </w:tc>
        <w:tc>
          <w:tcPr>
            <w:tcW w:w="5130" w:type="dxa"/>
          </w:tcPr>
          <w:p w14:paraId="34194077" w14:textId="77777777" w:rsidR="00A2264E" w:rsidRPr="00613921" w:rsidRDefault="00A2264E" w:rsidP="002336A8">
            <w:pPr>
              <w:numPr>
                <w:ilvl w:val="0"/>
                <w:numId w:val="5"/>
              </w:numPr>
              <w:ind w:left="163" w:hanging="163"/>
              <w:rPr>
                <w:rFonts w:ascii="Tahoma" w:hAnsi="Tahoma" w:cs="Tahoma"/>
                <w:sz w:val="20"/>
                <w:szCs w:val="20"/>
              </w:rPr>
            </w:pPr>
            <w:r w:rsidRPr="00613921">
              <w:rPr>
                <w:rFonts w:ascii="Tahoma" w:hAnsi="Tahoma" w:cs="Tahoma"/>
                <w:sz w:val="20"/>
                <w:szCs w:val="20"/>
              </w:rPr>
              <w:t xml:space="preserve">Describe the consideration and incorporation of commissioning </w:t>
            </w:r>
            <w:proofErr w:type="gramStart"/>
            <w:r w:rsidRPr="00613921">
              <w:rPr>
                <w:rFonts w:ascii="Tahoma" w:hAnsi="Tahoma" w:cs="Tahoma"/>
                <w:sz w:val="20"/>
                <w:szCs w:val="20"/>
              </w:rPr>
              <w:t>consultant</w:t>
            </w:r>
            <w:r w:rsidR="00076733" w:rsidRPr="00613921">
              <w:rPr>
                <w:rFonts w:ascii="Tahoma" w:hAnsi="Tahoma" w:cs="Tahoma"/>
                <w:sz w:val="20"/>
                <w:szCs w:val="20"/>
              </w:rPr>
              <w:t>’</w:t>
            </w:r>
            <w:r w:rsidRPr="00613921">
              <w:rPr>
                <w:rFonts w:ascii="Tahoma" w:hAnsi="Tahoma" w:cs="Tahoma"/>
                <w:sz w:val="20"/>
                <w:szCs w:val="20"/>
              </w:rPr>
              <w:t>s</w:t>
            </w:r>
            <w:proofErr w:type="gramEnd"/>
            <w:r w:rsidRPr="00613921">
              <w:rPr>
                <w:rFonts w:ascii="Tahoma" w:hAnsi="Tahoma" w:cs="Tahoma"/>
                <w:sz w:val="20"/>
                <w:szCs w:val="20"/>
              </w:rPr>
              <w:t xml:space="preserve"> recommendations into the current submittal</w:t>
            </w:r>
            <w:r w:rsidR="005461E2">
              <w:rPr>
                <w:rFonts w:ascii="Tahoma" w:hAnsi="Tahoma" w:cs="Tahoma"/>
                <w:sz w:val="20"/>
                <w:szCs w:val="20"/>
              </w:rPr>
              <w:t>.</w:t>
            </w:r>
            <w:r w:rsidRPr="00613921">
              <w:rPr>
                <w:rFonts w:ascii="Tahoma" w:hAnsi="Tahoma" w:cs="Tahoma"/>
                <w:sz w:val="20"/>
                <w:szCs w:val="20"/>
              </w:rPr>
              <w:t xml:space="preserve"> </w:t>
            </w:r>
          </w:p>
        </w:tc>
        <w:tc>
          <w:tcPr>
            <w:tcW w:w="5296" w:type="dxa"/>
          </w:tcPr>
          <w:p w14:paraId="47CAE9E6" w14:textId="77777777" w:rsidR="00A2264E" w:rsidRPr="00A77D7A" w:rsidRDefault="00A2264E" w:rsidP="005E1C7D">
            <w:pPr>
              <w:rPr>
                <w:rFonts w:ascii="Tahoma" w:eastAsia="MS Mincho" w:hAnsi="Tahoma" w:cs="Tahoma"/>
                <w:sz w:val="20"/>
                <w:szCs w:val="20"/>
              </w:rPr>
            </w:pPr>
          </w:p>
        </w:tc>
      </w:tr>
      <w:tr w:rsidR="00A2264E" w:rsidRPr="00613921" w14:paraId="6878781F" w14:textId="77777777" w:rsidTr="20B4D892">
        <w:trPr>
          <w:gridAfter w:val="1"/>
          <w:wAfter w:w="11" w:type="dxa"/>
          <w:trHeight w:val="317"/>
        </w:trPr>
        <w:tc>
          <w:tcPr>
            <w:tcW w:w="360" w:type="dxa"/>
            <w:vMerge w:val="restart"/>
          </w:tcPr>
          <w:p w14:paraId="061E018E" w14:textId="77777777" w:rsidR="00A2264E" w:rsidRPr="00613921" w:rsidRDefault="00A2264E" w:rsidP="00A2264E">
            <w:pPr>
              <w:numPr>
                <w:ilvl w:val="0"/>
                <w:numId w:val="8"/>
              </w:numPr>
              <w:rPr>
                <w:rFonts w:ascii="Tahoma" w:hAnsi="Tahoma" w:cs="Tahoma"/>
                <w:sz w:val="20"/>
                <w:szCs w:val="20"/>
              </w:rPr>
            </w:pPr>
          </w:p>
        </w:tc>
        <w:tc>
          <w:tcPr>
            <w:tcW w:w="5130" w:type="dxa"/>
          </w:tcPr>
          <w:p w14:paraId="482E58F6" w14:textId="77777777" w:rsidR="00A2264E" w:rsidRPr="00613921" w:rsidRDefault="00A2264E" w:rsidP="00A2264E">
            <w:pPr>
              <w:rPr>
                <w:rFonts w:ascii="Tahoma" w:hAnsi="Tahoma" w:cs="Tahoma"/>
                <w:sz w:val="20"/>
                <w:szCs w:val="20"/>
              </w:rPr>
            </w:pPr>
            <w:r w:rsidRPr="00613921">
              <w:rPr>
                <w:rFonts w:ascii="Tahoma" w:hAnsi="Tahoma" w:cs="Tahoma"/>
                <w:sz w:val="20"/>
                <w:szCs w:val="20"/>
              </w:rPr>
              <w:t>Coordinate the District response to the MSBA comments of previous submittals</w:t>
            </w:r>
            <w:r w:rsidR="005461E2">
              <w:rPr>
                <w:rFonts w:ascii="Tahoma" w:hAnsi="Tahoma" w:cs="Tahoma"/>
                <w:sz w:val="20"/>
                <w:szCs w:val="20"/>
              </w:rPr>
              <w:t>.</w:t>
            </w:r>
            <w:r w:rsidRPr="00613921">
              <w:rPr>
                <w:rFonts w:ascii="Tahoma" w:hAnsi="Tahoma" w:cs="Tahoma"/>
                <w:sz w:val="20"/>
                <w:szCs w:val="20"/>
              </w:rPr>
              <w:t xml:space="preserve"> </w:t>
            </w:r>
          </w:p>
        </w:tc>
        <w:tc>
          <w:tcPr>
            <w:tcW w:w="5296" w:type="dxa"/>
          </w:tcPr>
          <w:p w14:paraId="3517ADEF" w14:textId="77777777" w:rsidR="00A2264E" w:rsidRPr="00A77D7A" w:rsidRDefault="00A2264E" w:rsidP="005E1C7D">
            <w:pPr>
              <w:rPr>
                <w:rFonts w:ascii="Tahoma" w:eastAsia="MS Mincho" w:hAnsi="Tahoma" w:cs="Tahoma"/>
                <w:sz w:val="20"/>
                <w:szCs w:val="20"/>
              </w:rPr>
            </w:pPr>
          </w:p>
        </w:tc>
      </w:tr>
      <w:tr w:rsidR="00A2264E" w:rsidRPr="00613921" w14:paraId="25328389" w14:textId="77777777" w:rsidTr="20B4D892">
        <w:trPr>
          <w:gridAfter w:val="1"/>
          <w:wAfter w:w="11" w:type="dxa"/>
          <w:trHeight w:val="317"/>
        </w:trPr>
        <w:tc>
          <w:tcPr>
            <w:tcW w:w="360" w:type="dxa"/>
            <w:vMerge/>
          </w:tcPr>
          <w:p w14:paraId="70A53658" w14:textId="77777777" w:rsidR="00A2264E" w:rsidRPr="00613921" w:rsidRDefault="00A2264E" w:rsidP="00A2264E">
            <w:pPr>
              <w:jc w:val="center"/>
              <w:rPr>
                <w:rFonts w:ascii="Tahoma" w:hAnsi="Tahoma" w:cs="Tahoma"/>
                <w:sz w:val="20"/>
                <w:szCs w:val="20"/>
              </w:rPr>
            </w:pPr>
          </w:p>
        </w:tc>
        <w:tc>
          <w:tcPr>
            <w:tcW w:w="5130" w:type="dxa"/>
          </w:tcPr>
          <w:p w14:paraId="0D22BC31" w14:textId="5CD46F50" w:rsidR="00A2264E" w:rsidRPr="00613921" w:rsidRDefault="00A2264E" w:rsidP="00BD252B">
            <w:pPr>
              <w:numPr>
                <w:ilvl w:val="0"/>
                <w:numId w:val="7"/>
              </w:numPr>
              <w:ind w:left="163" w:hanging="253"/>
              <w:rPr>
                <w:rFonts w:ascii="Tahoma" w:hAnsi="Tahoma" w:cs="Tahoma"/>
                <w:sz w:val="20"/>
                <w:szCs w:val="20"/>
              </w:rPr>
            </w:pPr>
            <w:r w:rsidRPr="00613921">
              <w:rPr>
                <w:rFonts w:ascii="Tahoma" w:hAnsi="Tahoma" w:cs="Tahoma"/>
                <w:sz w:val="20"/>
                <w:szCs w:val="20"/>
              </w:rPr>
              <w:t xml:space="preserve">Include a copy of the previous </w:t>
            </w:r>
            <w:r w:rsidR="002B3EF9">
              <w:rPr>
                <w:rFonts w:ascii="Tahoma" w:hAnsi="Tahoma" w:cs="Tahoma"/>
                <w:sz w:val="20"/>
                <w:szCs w:val="20"/>
              </w:rPr>
              <w:t xml:space="preserve">MSBA </w:t>
            </w:r>
            <w:r w:rsidR="00D5517D">
              <w:rPr>
                <w:rFonts w:ascii="Tahoma" w:hAnsi="Tahoma" w:cs="Tahoma"/>
                <w:sz w:val="20"/>
                <w:szCs w:val="20"/>
              </w:rPr>
              <w:t xml:space="preserve">Schematic Design </w:t>
            </w:r>
            <w:r w:rsidR="00F251E6">
              <w:rPr>
                <w:rFonts w:ascii="Tahoma" w:hAnsi="Tahoma" w:cs="Tahoma"/>
                <w:sz w:val="20"/>
                <w:szCs w:val="20"/>
              </w:rPr>
              <w:t xml:space="preserve">submittal </w:t>
            </w:r>
            <w:r w:rsidRPr="00613921">
              <w:rPr>
                <w:rFonts w:ascii="Tahoma" w:hAnsi="Tahoma" w:cs="Tahoma"/>
                <w:sz w:val="20"/>
                <w:szCs w:val="20"/>
              </w:rPr>
              <w:t>review &amp; District response, including any supplemental submittals and reviews</w:t>
            </w:r>
            <w:r w:rsidR="005461E2">
              <w:rPr>
                <w:rFonts w:ascii="Tahoma" w:hAnsi="Tahoma" w:cs="Tahoma"/>
                <w:sz w:val="20"/>
                <w:szCs w:val="20"/>
              </w:rPr>
              <w:t>.</w:t>
            </w:r>
          </w:p>
        </w:tc>
        <w:tc>
          <w:tcPr>
            <w:tcW w:w="5296" w:type="dxa"/>
          </w:tcPr>
          <w:p w14:paraId="089A5EC6" w14:textId="77777777" w:rsidR="00A2264E" w:rsidRPr="00A77D7A" w:rsidRDefault="00A2264E" w:rsidP="005E1C7D">
            <w:pPr>
              <w:rPr>
                <w:rFonts w:ascii="Tahoma" w:eastAsia="MS Mincho" w:hAnsi="Tahoma" w:cs="Tahoma"/>
                <w:sz w:val="20"/>
                <w:szCs w:val="20"/>
              </w:rPr>
            </w:pPr>
          </w:p>
        </w:tc>
      </w:tr>
      <w:tr w:rsidR="00A2264E" w:rsidRPr="00613921" w14:paraId="4D8B0861" w14:textId="77777777" w:rsidTr="20B4D892">
        <w:trPr>
          <w:gridAfter w:val="1"/>
          <w:wAfter w:w="11" w:type="dxa"/>
          <w:trHeight w:val="317"/>
        </w:trPr>
        <w:tc>
          <w:tcPr>
            <w:tcW w:w="360" w:type="dxa"/>
            <w:vMerge/>
          </w:tcPr>
          <w:p w14:paraId="1DECDBB0" w14:textId="77777777" w:rsidR="00A2264E" w:rsidRPr="00613921" w:rsidRDefault="00A2264E" w:rsidP="00A2264E">
            <w:pPr>
              <w:jc w:val="center"/>
              <w:rPr>
                <w:rFonts w:ascii="Tahoma" w:hAnsi="Tahoma" w:cs="Tahoma"/>
                <w:sz w:val="20"/>
                <w:szCs w:val="20"/>
              </w:rPr>
            </w:pPr>
          </w:p>
        </w:tc>
        <w:tc>
          <w:tcPr>
            <w:tcW w:w="5130" w:type="dxa"/>
          </w:tcPr>
          <w:p w14:paraId="22B4BC44" w14:textId="77777777" w:rsidR="00A2264E" w:rsidRPr="00613921" w:rsidRDefault="00A2264E" w:rsidP="00BD252B">
            <w:pPr>
              <w:numPr>
                <w:ilvl w:val="0"/>
                <w:numId w:val="6"/>
              </w:numPr>
              <w:ind w:left="163" w:hanging="163"/>
              <w:rPr>
                <w:rFonts w:ascii="Tahoma" w:hAnsi="Tahoma" w:cs="Tahoma"/>
                <w:sz w:val="20"/>
                <w:szCs w:val="20"/>
              </w:rPr>
            </w:pPr>
            <w:r w:rsidRPr="00613921">
              <w:rPr>
                <w:rFonts w:ascii="Tahoma" w:hAnsi="Tahoma" w:cs="Tahoma"/>
                <w:sz w:val="20"/>
                <w:szCs w:val="20"/>
              </w:rPr>
              <w:t>Provide documentation of comments addressed and comment resolution outstanding</w:t>
            </w:r>
            <w:r w:rsidR="005461E2">
              <w:rPr>
                <w:rFonts w:ascii="Tahoma" w:hAnsi="Tahoma" w:cs="Tahoma"/>
                <w:sz w:val="20"/>
                <w:szCs w:val="20"/>
              </w:rPr>
              <w:t>.</w:t>
            </w:r>
            <w:r w:rsidRPr="00613921">
              <w:rPr>
                <w:rFonts w:ascii="Tahoma" w:hAnsi="Tahoma" w:cs="Tahoma"/>
                <w:sz w:val="20"/>
                <w:szCs w:val="20"/>
              </w:rPr>
              <w:t xml:space="preserve"> </w:t>
            </w:r>
          </w:p>
        </w:tc>
        <w:tc>
          <w:tcPr>
            <w:tcW w:w="5296" w:type="dxa"/>
          </w:tcPr>
          <w:p w14:paraId="0BA9AE5A" w14:textId="77777777" w:rsidR="00A2264E" w:rsidRDefault="00A2264E" w:rsidP="005E1C7D">
            <w:pPr>
              <w:rPr>
                <w:rFonts w:ascii="Tahoma" w:eastAsia="MS Mincho" w:hAnsi="Tahoma" w:cs="Tahoma"/>
                <w:sz w:val="20"/>
                <w:szCs w:val="20"/>
              </w:rPr>
            </w:pPr>
          </w:p>
          <w:p w14:paraId="0AA74191" w14:textId="2AF4C802" w:rsidR="00D36B00" w:rsidRPr="00A77D7A" w:rsidRDefault="00D36B00" w:rsidP="005E1C7D">
            <w:pPr>
              <w:rPr>
                <w:rFonts w:ascii="Tahoma" w:eastAsia="MS Mincho" w:hAnsi="Tahoma" w:cs="Tahoma"/>
                <w:sz w:val="20"/>
                <w:szCs w:val="20"/>
              </w:rPr>
            </w:pPr>
          </w:p>
        </w:tc>
      </w:tr>
      <w:tr w:rsidR="000D575E" w:rsidRPr="00613921" w14:paraId="309A7283" w14:textId="77777777" w:rsidTr="20B4D892">
        <w:trPr>
          <w:gridAfter w:val="1"/>
          <w:wAfter w:w="11" w:type="dxa"/>
          <w:trHeight w:val="317"/>
        </w:trPr>
        <w:tc>
          <w:tcPr>
            <w:tcW w:w="360" w:type="dxa"/>
          </w:tcPr>
          <w:p w14:paraId="7647EE01" w14:textId="77777777" w:rsidR="000D575E" w:rsidRPr="00613921" w:rsidRDefault="000D575E" w:rsidP="000D575E">
            <w:pPr>
              <w:numPr>
                <w:ilvl w:val="0"/>
                <w:numId w:val="8"/>
              </w:numPr>
              <w:rPr>
                <w:rFonts w:ascii="Tahoma" w:hAnsi="Tahoma" w:cs="Tahoma"/>
                <w:sz w:val="20"/>
                <w:szCs w:val="20"/>
              </w:rPr>
            </w:pPr>
          </w:p>
        </w:tc>
        <w:tc>
          <w:tcPr>
            <w:tcW w:w="5130" w:type="dxa"/>
          </w:tcPr>
          <w:p w14:paraId="40829E97" w14:textId="71A9295D" w:rsidR="000D575E" w:rsidRPr="0004470B" w:rsidRDefault="005B5E5D" w:rsidP="00410DF5">
            <w:pPr>
              <w:rPr>
                <w:rFonts w:ascii="Tahoma" w:hAnsi="Tahoma" w:cs="Tahoma"/>
                <w:sz w:val="20"/>
                <w:szCs w:val="20"/>
              </w:rPr>
            </w:pPr>
            <w:r w:rsidRPr="20B4D892">
              <w:rPr>
                <w:rFonts w:ascii="Tahoma" w:hAnsi="Tahoma" w:cs="Tahoma"/>
                <w:sz w:val="20"/>
                <w:szCs w:val="20"/>
              </w:rPr>
              <w:t>OPM provide conf</w:t>
            </w:r>
            <w:r w:rsidR="00A32EA7" w:rsidRPr="20B4D892">
              <w:rPr>
                <w:rFonts w:ascii="Tahoma" w:hAnsi="Tahoma" w:cs="Tahoma"/>
                <w:sz w:val="20"/>
                <w:szCs w:val="20"/>
              </w:rPr>
              <w:t>i</w:t>
            </w:r>
            <w:r w:rsidRPr="20B4D892">
              <w:rPr>
                <w:rFonts w:ascii="Tahoma" w:hAnsi="Tahoma" w:cs="Tahoma"/>
                <w:sz w:val="20"/>
                <w:szCs w:val="20"/>
              </w:rPr>
              <w:t xml:space="preserve">rmation that the District has </w:t>
            </w:r>
            <w:r w:rsidR="00B51615" w:rsidRPr="20B4D892">
              <w:rPr>
                <w:rFonts w:ascii="Tahoma" w:hAnsi="Tahoma" w:cs="Tahoma"/>
                <w:sz w:val="20"/>
                <w:szCs w:val="20"/>
              </w:rPr>
              <w:t xml:space="preserve">submitted a </w:t>
            </w:r>
            <w:r w:rsidR="00B12D69" w:rsidRPr="20B4D892">
              <w:rPr>
                <w:rFonts w:ascii="Tahoma" w:hAnsi="Tahoma" w:cs="Tahoma"/>
                <w:sz w:val="20"/>
                <w:szCs w:val="20"/>
              </w:rPr>
              <w:t xml:space="preserve">completed </w:t>
            </w:r>
            <w:r w:rsidR="00B51615" w:rsidRPr="20B4D892">
              <w:rPr>
                <w:rFonts w:ascii="Tahoma" w:hAnsi="Tahoma" w:cs="Tahoma"/>
                <w:sz w:val="20"/>
                <w:szCs w:val="20"/>
              </w:rPr>
              <w:t>Designer Evaluation Form</w:t>
            </w:r>
            <w:r w:rsidR="00B0454F" w:rsidRPr="20B4D892">
              <w:rPr>
                <w:rFonts w:ascii="Tahoma" w:hAnsi="Tahoma" w:cs="Tahoma"/>
                <w:sz w:val="20"/>
                <w:szCs w:val="20"/>
              </w:rPr>
              <w:t xml:space="preserve"> </w:t>
            </w:r>
            <w:r w:rsidR="009057D7" w:rsidRPr="20B4D892">
              <w:rPr>
                <w:rFonts w:ascii="Tahoma" w:hAnsi="Tahoma" w:cs="Tahoma"/>
                <w:sz w:val="20"/>
                <w:szCs w:val="20"/>
              </w:rPr>
              <w:t xml:space="preserve">to the Division of </w:t>
            </w:r>
            <w:r w:rsidR="006450AF" w:rsidRPr="20B4D892">
              <w:rPr>
                <w:rFonts w:ascii="Tahoma" w:hAnsi="Tahoma" w:cs="Tahoma"/>
                <w:sz w:val="20"/>
                <w:szCs w:val="20"/>
              </w:rPr>
              <w:t>Capital Asset Management and Maintenance (DCAMM)</w:t>
            </w:r>
            <w:r w:rsidR="00B0454F" w:rsidRPr="20B4D892">
              <w:rPr>
                <w:rFonts w:ascii="Tahoma" w:hAnsi="Tahoma" w:cs="Tahoma"/>
                <w:sz w:val="20"/>
                <w:szCs w:val="20"/>
              </w:rPr>
              <w:t>, using the DCAMM</w:t>
            </w:r>
            <w:r w:rsidR="00DF4201" w:rsidRPr="20B4D892">
              <w:rPr>
                <w:rFonts w:ascii="Tahoma" w:hAnsi="Tahoma" w:cs="Tahoma"/>
                <w:sz w:val="20"/>
                <w:szCs w:val="20"/>
              </w:rPr>
              <w:t>/DSB</w:t>
            </w:r>
            <w:r w:rsidR="00B0454F" w:rsidRPr="20B4D892">
              <w:rPr>
                <w:rFonts w:ascii="Tahoma" w:hAnsi="Tahoma" w:cs="Tahoma"/>
                <w:sz w:val="20"/>
                <w:szCs w:val="20"/>
              </w:rPr>
              <w:t xml:space="preserve"> </w:t>
            </w:r>
            <w:proofErr w:type="spellStart"/>
            <w:r w:rsidR="00B0454F" w:rsidRPr="20B4D892">
              <w:rPr>
                <w:rFonts w:ascii="Tahoma" w:hAnsi="Tahoma" w:cs="Tahoma"/>
                <w:sz w:val="20"/>
                <w:szCs w:val="20"/>
              </w:rPr>
              <w:t>Autocene</w:t>
            </w:r>
            <w:proofErr w:type="spellEnd"/>
            <w:r w:rsidR="00B0454F" w:rsidRPr="20B4D892">
              <w:rPr>
                <w:rFonts w:ascii="Tahoma" w:hAnsi="Tahoma" w:cs="Tahoma"/>
                <w:sz w:val="20"/>
                <w:szCs w:val="20"/>
              </w:rPr>
              <w:t xml:space="preserve"> platform, </w:t>
            </w:r>
            <w:r w:rsidR="001F65E9" w:rsidRPr="20B4D892">
              <w:rPr>
                <w:rFonts w:ascii="Tahoma" w:hAnsi="Tahoma" w:cs="Tahoma"/>
                <w:sz w:val="20"/>
                <w:szCs w:val="20"/>
              </w:rPr>
              <w:t>upon completion of the Schematic Design phase</w:t>
            </w:r>
            <w:r w:rsidR="005800BD" w:rsidRPr="20B4D892">
              <w:rPr>
                <w:rFonts w:ascii="Tahoma" w:hAnsi="Tahoma" w:cs="Tahoma"/>
                <w:sz w:val="20"/>
                <w:szCs w:val="20"/>
              </w:rPr>
              <w:t xml:space="preserve"> </w:t>
            </w:r>
            <w:r w:rsidR="00C13996" w:rsidRPr="20B4D892">
              <w:rPr>
                <w:rFonts w:ascii="Tahoma" w:hAnsi="Tahoma" w:cs="Tahoma"/>
                <w:sz w:val="20"/>
                <w:szCs w:val="20"/>
              </w:rPr>
              <w:t xml:space="preserve">(refer to </w:t>
            </w:r>
            <w:hyperlink r:id="rId8">
              <w:r w:rsidR="00C13996" w:rsidRPr="20B4D892">
                <w:rPr>
                  <w:rStyle w:val="Hyperlink"/>
                  <w:rFonts w:ascii="Tahoma" w:hAnsi="Tahoma" w:cs="Tahoma"/>
                  <w:sz w:val="20"/>
                  <w:szCs w:val="20"/>
                </w:rPr>
                <w:t xml:space="preserve">MSBA Project Advisory </w:t>
              </w:r>
              <w:r w:rsidR="001C189C" w:rsidRPr="20B4D892">
                <w:rPr>
                  <w:rStyle w:val="Hyperlink"/>
                  <w:rFonts w:ascii="Tahoma" w:hAnsi="Tahoma" w:cs="Tahoma"/>
                  <w:sz w:val="20"/>
                  <w:szCs w:val="20"/>
                </w:rPr>
                <w:t>#</w:t>
              </w:r>
              <w:r w:rsidR="00E75737" w:rsidRPr="20B4D892">
                <w:rPr>
                  <w:rStyle w:val="Hyperlink"/>
                  <w:rFonts w:ascii="Tahoma" w:hAnsi="Tahoma" w:cs="Tahoma"/>
                  <w:sz w:val="20"/>
                  <w:szCs w:val="20"/>
                </w:rPr>
                <w:t>79</w:t>
              </w:r>
            </w:hyperlink>
            <w:r w:rsidR="00C13996" w:rsidRPr="20B4D892">
              <w:rPr>
                <w:rFonts w:ascii="Tahoma" w:hAnsi="Tahoma" w:cs="Tahoma"/>
                <w:sz w:val="20"/>
                <w:szCs w:val="20"/>
              </w:rPr>
              <w:t xml:space="preserve"> for information </w:t>
            </w:r>
            <w:r w:rsidR="003D1D0A" w:rsidRPr="20B4D892">
              <w:rPr>
                <w:rFonts w:ascii="Tahoma" w:hAnsi="Tahoma" w:cs="Tahoma"/>
                <w:sz w:val="20"/>
                <w:szCs w:val="20"/>
              </w:rPr>
              <w:t xml:space="preserve">regarding DCAMM/DSB Designer </w:t>
            </w:r>
            <w:r w:rsidR="008453EE" w:rsidRPr="20B4D892">
              <w:rPr>
                <w:rFonts w:ascii="Tahoma" w:hAnsi="Tahoma" w:cs="Tahoma"/>
                <w:sz w:val="20"/>
                <w:szCs w:val="20"/>
              </w:rPr>
              <w:t>evaluations</w:t>
            </w:r>
            <w:r w:rsidR="005800BD" w:rsidRPr="20B4D892">
              <w:rPr>
                <w:rFonts w:ascii="Tahoma" w:hAnsi="Tahoma" w:cs="Tahoma"/>
                <w:sz w:val="20"/>
                <w:szCs w:val="20"/>
              </w:rPr>
              <w:t>)</w:t>
            </w:r>
            <w:r w:rsidR="00B23F01" w:rsidRPr="20B4D892">
              <w:rPr>
                <w:rFonts w:ascii="Tahoma" w:hAnsi="Tahoma" w:cs="Tahoma"/>
                <w:sz w:val="20"/>
                <w:szCs w:val="20"/>
              </w:rPr>
              <w:t>.</w:t>
            </w:r>
          </w:p>
        </w:tc>
        <w:tc>
          <w:tcPr>
            <w:tcW w:w="5296" w:type="dxa"/>
          </w:tcPr>
          <w:p w14:paraId="6E0AD501" w14:textId="77777777" w:rsidR="000D575E" w:rsidRDefault="000D575E" w:rsidP="005E1C7D">
            <w:pPr>
              <w:rPr>
                <w:rFonts w:ascii="Tahoma" w:eastAsia="MS Mincho" w:hAnsi="Tahoma" w:cs="Tahoma"/>
                <w:sz w:val="20"/>
                <w:szCs w:val="20"/>
              </w:rPr>
            </w:pPr>
          </w:p>
        </w:tc>
      </w:tr>
    </w:tbl>
    <w:p w14:paraId="69CD4D9F" w14:textId="77777777" w:rsidR="00216DAA" w:rsidRPr="00613921" w:rsidRDefault="00216DAA" w:rsidP="00216DAA">
      <w:pPr>
        <w:spacing w:after="80"/>
        <w:rPr>
          <w:rFonts w:ascii="Tahoma" w:hAnsi="Tahoma" w:cs="Tahoma"/>
          <w:bCs/>
          <w:sz w:val="20"/>
          <w:szCs w:val="20"/>
        </w:rPr>
      </w:pPr>
      <w:r w:rsidRPr="00613921">
        <w:rPr>
          <w:rFonts w:ascii="Tahoma" w:hAnsi="Tahoma" w:cs="Tahoma"/>
          <w:bCs/>
          <w:sz w:val="20"/>
          <w:szCs w:val="20"/>
        </w:rPr>
        <w:t xml:space="preserve"> </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5130"/>
        <w:gridCol w:w="5310"/>
      </w:tblGrid>
      <w:tr w:rsidR="006B11B9" w:rsidRPr="00613921" w14:paraId="0B75F9E3" w14:textId="77777777" w:rsidTr="6B7D9321">
        <w:trPr>
          <w:trHeight w:val="647"/>
        </w:trPr>
        <w:tc>
          <w:tcPr>
            <w:tcW w:w="5490" w:type="dxa"/>
            <w:gridSpan w:val="2"/>
            <w:shd w:val="clear" w:color="auto" w:fill="D9D9D9" w:themeFill="background1" w:themeFillShade="D9"/>
            <w:vAlign w:val="center"/>
          </w:tcPr>
          <w:p w14:paraId="0427CB8B" w14:textId="77777777" w:rsidR="006B11B9" w:rsidRPr="00613921" w:rsidRDefault="00B547C0" w:rsidP="002E2BCD">
            <w:pPr>
              <w:jc w:val="center"/>
              <w:rPr>
                <w:rFonts w:ascii="Tahoma" w:hAnsi="Tahoma" w:cs="Tahoma"/>
                <w:sz w:val="20"/>
                <w:szCs w:val="20"/>
              </w:rPr>
            </w:pPr>
            <w:r w:rsidRPr="00613921">
              <w:rPr>
                <w:rFonts w:ascii="Tahoma" w:hAnsi="Tahoma" w:cs="Tahoma"/>
                <w:sz w:val="20"/>
                <w:szCs w:val="20"/>
              </w:rPr>
              <w:t xml:space="preserve">6A.2.2 </w:t>
            </w:r>
            <w:r w:rsidR="006B11B9" w:rsidRPr="00613921">
              <w:rPr>
                <w:rFonts w:ascii="Tahoma" w:hAnsi="Tahoma" w:cs="Tahoma"/>
                <w:sz w:val="20"/>
                <w:szCs w:val="20"/>
              </w:rPr>
              <w:t xml:space="preserve">Project Schedule </w:t>
            </w:r>
          </w:p>
        </w:tc>
        <w:tc>
          <w:tcPr>
            <w:tcW w:w="5310" w:type="dxa"/>
            <w:shd w:val="clear" w:color="auto" w:fill="D9D9D9" w:themeFill="background1" w:themeFillShade="D9"/>
            <w:vAlign w:val="center"/>
          </w:tcPr>
          <w:p w14:paraId="05B853DD" w14:textId="77777777" w:rsidR="006B11B9" w:rsidRPr="00613921" w:rsidRDefault="006B11B9" w:rsidP="006B11B9">
            <w:pPr>
              <w:tabs>
                <w:tab w:val="left" w:pos="1062"/>
              </w:tabs>
              <w:ind w:left="-108" w:right="-108"/>
              <w:jc w:val="center"/>
              <w:rPr>
                <w:rFonts w:ascii="Tahoma" w:hAnsi="Tahoma" w:cs="Tahoma"/>
                <w:sz w:val="20"/>
                <w:szCs w:val="20"/>
              </w:rPr>
            </w:pPr>
            <w:r w:rsidRPr="00613921">
              <w:rPr>
                <w:rFonts w:ascii="Tahoma" w:hAnsi="Tahoma" w:cs="Tahoma"/>
                <w:sz w:val="20"/>
                <w:szCs w:val="20"/>
              </w:rPr>
              <w:t>Comments</w:t>
            </w:r>
          </w:p>
        </w:tc>
      </w:tr>
      <w:tr w:rsidR="00CC7564" w:rsidRPr="00613921" w14:paraId="19F16EE5" w14:textId="77777777" w:rsidTr="6B7D9321">
        <w:trPr>
          <w:trHeight w:val="692"/>
        </w:trPr>
        <w:tc>
          <w:tcPr>
            <w:tcW w:w="360" w:type="dxa"/>
          </w:tcPr>
          <w:p w14:paraId="48004092" w14:textId="77777777" w:rsidR="00CC7564" w:rsidRPr="00613921" w:rsidRDefault="00CC7564" w:rsidP="00053313">
            <w:pPr>
              <w:numPr>
                <w:ilvl w:val="0"/>
                <w:numId w:val="9"/>
              </w:numPr>
              <w:rPr>
                <w:rFonts w:ascii="Tahoma" w:hAnsi="Tahoma" w:cs="Tahoma"/>
                <w:bCs/>
                <w:sz w:val="20"/>
                <w:szCs w:val="20"/>
              </w:rPr>
            </w:pPr>
          </w:p>
        </w:tc>
        <w:tc>
          <w:tcPr>
            <w:tcW w:w="5130" w:type="dxa"/>
          </w:tcPr>
          <w:p w14:paraId="4CBA0957" w14:textId="7BADB1D6" w:rsidR="00CC7564" w:rsidRPr="00613921" w:rsidRDefault="00CC7564" w:rsidP="00707901">
            <w:pPr>
              <w:spacing w:after="80"/>
              <w:rPr>
                <w:rFonts w:ascii="Tahoma" w:hAnsi="Tahoma" w:cs="Tahoma"/>
                <w:bCs/>
                <w:sz w:val="20"/>
                <w:szCs w:val="20"/>
              </w:rPr>
            </w:pPr>
            <w:r w:rsidRPr="00613921">
              <w:rPr>
                <w:rFonts w:ascii="Tahoma" w:hAnsi="Tahoma" w:cs="Tahoma"/>
                <w:bCs/>
                <w:sz w:val="20"/>
                <w:szCs w:val="20"/>
              </w:rPr>
              <w:t xml:space="preserve">The OPM is responsible </w:t>
            </w:r>
            <w:r w:rsidR="00D36BF1" w:rsidRPr="00613921">
              <w:rPr>
                <w:rFonts w:ascii="Tahoma" w:hAnsi="Tahoma" w:cs="Tahoma"/>
                <w:bCs/>
                <w:sz w:val="20"/>
                <w:szCs w:val="20"/>
              </w:rPr>
              <w:t>for submitting</w:t>
            </w:r>
            <w:r w:rsidRPr="00613921">
              <w:rPr>
                <w:rFonts w:ascii="Tahoma" w:hAnsi="Tahoma" w:cs="Tahoma"/>
                <w:bCs/>
                <w:sz w:val="20"/>
                <w:szCs w:val="20"/>
              </w:rPr>
              <w:t xml:space="preserve"> a project schedule that conforms to the following requirements, whether the schedule is produced by the OPM or the CMR (if applicable). </w:t>
            </w:r>
            <w:r w:rsidRPr="000D36F5">
              <w:rPr>
                <w:rFonts w:ascii="Tahoma" w:hAnsi="Tahoma" w:cs="Tahoma"/>
                <w:bCs/>
                <w:i/>
                <w:iCs/>
                <w:sz w:val="20"/>
                <w:szCs w:val="20"/>
              </w:rPr>
              <w:t>A schedule that is limited to construction tasks is not acceptable and will be rejected</w:t>
            </w:r>
            <w:r w:rsidRPr="00613921">
              <w:rPr>
                <w:rFonts w:ascii="Tahoma" w:hAnsi="Tahoma" w:cs="Tahoma"/>
                <w:bCs/>
                <w:sz w:val="20"/>
                <w:szCs w:val="20"/>
              </w:rPr>
              <w:t xml:space="preserve">. All schedules should be presented </w:t>
            </w:r>
            <w:proofErr w:type="gramStart"/>
            <w:r w:rsidRPr="00613921">
              <w:rPr>
                <w:rFonts w:ascii="Tahoma" w:hAnsi="Tahoma" w:cs="Tahoma"/>
                <w:bCs/>
                <w:sz w:val="20"/>
                <w:szCs w:val="20"/>
              </w:rPr>
              <w:t>in</w:t>
            </w:r>
            <w:proofErr w:type="gramEnd"/>
            <w:r w:rsidRPr="00613921">
              <w:rPr>
                <w:rFonts w:ascii="Tahoma" w:hAnsi="Tahoma" w:cs="Tahoma"/>
                <w:bCs/>
                <w:sz w:val="20"/>
                <w:szCs w:val="20"/>
              </w:rPr>
              <w:t xml:space="preserve"> calendar days.</w:t>
            </w:r>
          </w:p>
        </w:tc>
        <w:tc>
          <w:tcPr>
            <w:tcW w:w="5310" w:type="dxa"/>
          </w:tcPr>
          <w:p w14:paraId="18052274" w14:textId="77777777" w:rsidR="00707901" w:rsidRDefault="00707901" w:rsidP="00707901">
            <w:pPr>
              <w:tabs>
                <w:tab w:val="left" w:pos="1062"/>
              </w:tabs>
              <w:ind w:right="-108"/>
              <w:rPr>
                <w:rFonts w:ascii="Tahoma" w:hAnsi="Tahoma" w:cs="Tahoma"/>
                <w:sz w:val="20"/>
                <w:szCs w:val="20"/>
              </w:rPr>
            </w:pPr>
          </w:p>
          <w:p w14:paraId="1807796F" w14:textId="77777777" w:rsidR="00707901" w:rsidRDefault="00707901" w:rsidP="00707901">
            <w:pPr>
              <w:tabs>
                <w:tab w:val="left" w:pos="1062"/>
              </w:tabs>
              <w:ind w:right="-108"/>
              <w:rPr>
                <w:rFonts w:ascii="Tahoma" w:hAnsi="Tahoma" w:cs="Tahoma"/>
                <w:sz w:val="20"/>
                <w:szCs w:val="20"/>
              </w:rPr>
            </w:pPr>
          </w:p>
          <w:p w14:paraId="71CA6120" w14:textId="77777777" w:rsidR="00707901" w:rsidRDefault="00707901" w:rsidP="00707901">
            <w:pPr>
              <w:tabs>
                <w:tab w:val="left" w:pos="1062"/>
              </w:tabs>
              <w:ind w:right="-108"/>
              <w:rPr>
                <w:rFonts w:ascii="Tahoma" w:hAnsi="Tahoma" w:cs="Tahoma"/>
                <w:sz w:val="20"/>
                <w:szCs w:val="20"/>
              </w:rPr>
            </w:pPr>
          </w:p>
          <w:p w14:paraId="7BFD059A" w14:textId="77777777" w:rsidR="00707901" w:rsidRDefault="00707901" w:rsidP="00707901">
            <w:pPr>
              <w:tabs>
                <w:tab w:val="left" w:pos="1062"/>
              </w:tabs>
              <w:ind w:right="-108"/>
              <w:rPr>
                <w:rFonts w:ascii="Tahoma" w:hAnsi="Tahoma" w:cs="Tahoma"/>
                <w:sz w:val="20"/>
                <w:szCs w:val="20"/>
              </w:rPr>
            </w:pPr>
          </w:p>
          <w:p w14:paraId="34CCE440" w14:textId="77777777" w:rsidR="00707901" w:rsidRDefault="00707901" w:rsidP="00707901">
            <w:pPr>
              <w:tabs>
                <w:tab w:val="left" w:pos="1062"/>
              </w:tabs>
              <w:ind w:right="-108"/>
              <w:rPr>
                <w:rFonts w:ascii="Tahoma" w:hAnsi="Tahoma" w:cs="Tahoma"/>
                <w:sz w:val="20"/>
                <w:szCs w:val="20"/>
              </w:rPr>
            </w:pPr>
          </w:p>
          <w:p w14:paraId="335D361B" w14:textId="77777777" w:rsidR="00707901" w:rsidRPr="00A77D7A" w:rsidRDefault="00707901" w:rsidP="00707901">
            <w:pPr>
              <w:tabs>
                <w:tab w:val="left" w:pos="1062"/>
              </w:tabs>
              <w:ind w:right="-108"/>
              <w:rPr>
                <w:rFonts w:ascii="Tahoma" w:hAnsi="Tahoma" w:cs="Tahoma"/>
                <w:sz w:val="20"/>
                <w:szCs w:val="20"/>
              </w:rPr>
            </w:pPr>
          </w:p>
        </w:tc>
      </w:tr>
      <w:tr w:rsidR="00CC7564" w:rsidRPr="00613921" w14:paraId="3EBA895F" w14:textId="77777777" w:rsidTr="6B7D9321">
        <w:trPr>
          <w:trHeight w:val="317"/>
        </w:trPr>
        <w:tc>
          <w:tcPr>
            <w:tcW w:w="360" w:type="dxa"/>
            <w:vMerge w:val="restart"/>
            <w:tcBorders>
              <w:top w:val="nil"/>
              <w:left w:val="single" w:sz="4" w:space="0" w:color="auto"/>
              <w:right w:val="single" w:sz="4" w:space="0" w:color="auto"/>
            </w:tcBorders>
          </w:tcPr>
          <w:p w14:paraId="5E380CCC" w14:textId="77777777" w:rsidR="00CC7564" w:rsidRPr="00613921" w:rsidRDefault="00CC7564" w:rsidP="00076733">
            <w:pPr>
              <w:numPr>
                <w:ilvl w:val="0"/>
                <w:numId w:val="9"/>
              </w:numPr>
              <w:rPr>
                <w:rFonts w:ascii="Tahoma" w:hAnsi="Tahoma" w:cs="Tahoma"/>
                <w:sz w:val="20"/>
                <w:szCs w:val="20"/>
              </w:rPr>
            </w:pPr>
          </w:p>
        </w:tc>
        <w:tc>
          <w:tcPr>
            <w:tcW w:w="5130" w:type="dxa"/>
            <w:tcBorders>
              <w:left w:val="single" w:sz="4" w:space="0" w:color="auto"/>
            </w:tcBorders>
          </w:tcPr>
          <w:p w14:paraId="274FE47F" w14:textId="77777777" w:rsidR="00CC7564" w:rsidRPr="00613921" w:rsidRDefault="00CC7564" w:rsidP="00CC7564">
            <w:pPr>
              <w:rPr>
                <w:rFonts w:ascii="Tahoma" w:hAnsi="Tahoma" w:cs="Tahoma"/>
                <w:bCs/>
                <w:iCs/>
                <w:sz w:val="20"/>
                <w:szCs w:val="20"/>
              </w:rPr>
            </w:pPr>
            <w:r w:rsidRPr="00613921">
              <w:rPr>
                <w:rFonts w:ascii="Tahoma" w:hAnsi="Tahoma" w:cs="Tahoma"/>
                <w:sz w:val="20"/>
                <w:szCs w:val="20"/>
              </w:rPr>
              <w:t xml:space="preserve">Update project schedule: </w:t>
            </w:r>
            <w:r w:rsidRPr="00613921">
              <w:rPr>
                <w:rFonts w:ascii="Tahoma" w:hAnsi="Tahoma" w:cs="Tahoma"/>
                <w:bCs/>
                <w:iCs/>
                <w:sz w:val="20"/>
                <w:szCs w:val="20"/>
              </w:rPr>
              <w:t>A</w:t>
            </w:r>
            <w:r w:rsidR="005461E2">
              <w:rPr>
                <w:rFonts w:ascii="Tahoma" w:hAnsi="Tahoma" w:cs="Tahoma"/>
                <w:bCs/>
                <w:iCs/>
                <w:sz w:val="20"/>
                <w:szCs w:val="20"/>
              </w:rPr>
              <w:t>t</w:t>
            </w:r>
            <w:r w:rsidRPr="00613921">
              <w:rPr>
                <w:rFonts w:ascii="Tahoma" w:hAnsi="Tahoma" w:cs="Tahoma"/>
                <w:bCs/>
                <w:iCs/>
                <w:sz w:val="20"/>
                <w:szCs w:val="20"/>
              </w:rPr>
              <w:t xml:space="preserve"> a minimum, the schedule update should provide the same level of detail as was included in Exhibit C of the Project Funding Agreement, expanded and updated to include milestones for Design Development, Bidding, Construction, and Closeout. The updated schedule should include proposed critical path and construction milestone information.</w:t>
            </w:r>
            <w:r w:rsidRPr="00613921">
              <w:rPr>
                <w:rFonts w:ascii="Tahoma" w:hAnsi="Tahoma" w:cs="Tahoma"/>
                <w:b/>
                <w:bCs/>
                <w:iCs/>
                <w:sz w:val="20"/>
                <w:szCs w:val="20"/>
              </w:rPr>
              <w:t xml:space="preserve"> </w:t>
            </w:r>
            <w:r w:rsidRPr="00613921">
              <w:rPr>
                <w:rFonts w:ascii="Tahoma" w:hAnsi="Tahoma" w:cs="Tahoma"/>
                <w:bCs/>
                <w:iCs/>
                <w:sz w:val="20"/>
                <w:szCs w:val="20"/>
              </w:rPr>
              <w:t>In addition to the construction milestones, the schedule must also include the following information as listed in MSBA Module 7, Schedule Activities:</w:t>
            </w:r>
          </w:p>
        </w:tc>
        <w:tc>
          <w:tcPr>
            <w:tcW w:w="5310" w:type="dxa"/>
            <w:tcBorders>
              <w:top w:val="single" w:sz="4" w:space="0" w:color="auto"/>
            </w:tcBorders>
          </w:tcPr>
          <w:p w14:paraId="3EFDB5AD" w14:textId="77777777" w:rsidR="00CC7564" w:rsidRDefault="00CC7564" w:rsidP="005E1C7D">
            <w:pPr>
              <w:rPr>
                <w:rFonts w:ascii="Tahoma" w:hAnsi="Tahoma" w:cs="Tahoma"/>
                <w:sz w:val="20"/>
                <w:szCs w:val="20"/>
              </w:rPr>
            </w:pPr>
          </w:p>
          <w:p w14:paraId="262F8A03" w14:textId="77777777" w:rsidR="00707901" w:rsidRDefault="00707901" w:rsidP="005E1C7D">
            <w:pPr>
              <w:rPr>
                <w:rFonts w:ascii="Tahoma" w:hAnsi="Tahoma" w:cs="Tahoma"/>
                <w:sz w:val="20"/>
                <w:szCs w:val="20"/>
              </w:rPr>
            </w:pPr>
          </w:p>
          <w:p w14:paraId="08CE589B" w14:textId="77777777" w:rsidR="00707901" w:rsidRDefault="00707901" w:rsidP="005E1C7D">
            <w:pPr>
              <w:rPr>
                <w:rFonts w:ascii="Tahoma" w:hAnsi="Tahoma" w:cs="Tahoma"/>
                <w:sz w:val="20"/>
                <w:szCs w:val="20"/>
              </w:rPr>
            </w:pPr>
          </w:p>
          <w:p w14:paraId="6F29D8AB" w14:textId="77777777" w:rsidR="00707901" w:rsidRDefault="00707901" w:rsidP="005E1C7D">
            <w:pPr>
              <w:rPr>
                <w:rFonts w:ascii="Tahoma" w:hAnsi="Tahoma" w:cs="Tahoma"/>
                <w:sz w:val="20"/>
                <w:szCs w:val="20"/>
              </w:rPr>
            </w:pPr>
          </w:p>
          <w:p w14:paraId="336A1853" w14:textId="77777777" w:rsidR="00707901" w:rsidRDefault="00707901" w:rsidP="005E1C7D">
            <w:pPr>
              <w:rPr>
                <w:rFonts w:ascii="Tahoma" w:hAnsi="Tahoma" w:cs="Tahoma"/>
                <w:sz w:val="20"/>
                <w:szCs w:val="20"/>
              </w:rPr>
            </w:pPr>
          </w:p>
          <w:p w14:paraId="0833F9E7" w14:textId="77777777" w:rsidR="00707901" w:rsidRDefault="00707901" w:rsidP="005E1C7D">
            <w:pPr>
              <w:rPr>
                <w:rFonts w:ascii="Tahoma" w:hAnsi="Tahoma" w:cs="Tahoma"/>
                <w:sz w:val="20"/>
                <w:szCs w:val="20"/>
              </w:rPr>
            </w:pPr>
          </w:p>
          <w:p w14:paraId="4D06CCE9" w14:textId="77777777" w:rsidR="00707901" w:rsidRDefault="00707901" w:rsidP="005E1C7D">
            <w:pPr>
              <w:rPr>
                <w:rFonts w:ascii="Tahoma" w:hAnsi="Tahoma" w:cs="Tahoma"/>
                <w:sz w:val="20"/>
                <w:szCs w:val="20"/>
              </w:rPr>
            </w:pPr>
          </w:p>
          <w:p w14:paraId="18EFF71D" w14:textId="77777777" w:rsidR="00707901" w:rsidRDefault="00707901" w:rsidP="005E1C7D">
            <w:pPr>
              <w:rPr>
                <w:rFonts w:ascii="Tahoma" w:hAnsi="Tahoma" w:cs="Tahoma"/>
                <w:sz w:val="20"/>
                <w:szCs w:val="20"/>
              </w:rPr>
            </w:pPr>
          </w:p>
          <w:p w14:paraId="48E7DFA9" w14:textId="77777777" w:rsidR="00707901" w:rsidRDefault="00707901" w:rsidP="005E1C7D">
            <w:pPr>
              <w:rPr>
                <w:rFonts w:ascii="Tahoma" w:hAnsi="Tahoma" w:cs="Tahoma"/>
                <w:sz w:val="20"/>
                <w:szCs w:val="20"/>
              </w:rPr>
            </w:pPr>
          </w:p>
          <w:p w14:paraId="027C4538" w14:textId="77777777" w:rsidR="00707901" w:rsidRDefault="00707901" w:rsidP="005E1C7D">
            <w:pPr>
              <w:rPr>
                <w:rFonts w:ascii="Tahoma" w:hAnsi="Tahoma" w:cs="Tahoma"/>
                <w:sz w:val="20"/>
                <w:szCs w:val="20"/>
              </w:rPr>
            </w:pPr>
          </w:p>
          <w:p w14:paraId="74781B41" w14:textId="77777777" w:rsidR="00707901" w:rsidRPr="00A77D7A" w:rsidRDefault="00707901" w:rsidP="005E1C7D">
            <w:pPr>
              <w:rPr>
                <w:rFonts w:ascii="Tahoma" w:hAnsi="Tahoma" w:cs="Tahoma"/>
                <w:sz w:val="20"/>
                <w:szCs w:val="20"/>
              </w:rPr>
            </w:pPr>
          </w:p>
        </w:tc>
      </w:tr>
      <w:tr w:rsidR="00CC7564" w:rsidRPr="00613921" w14:paraId="4386D79A" w14:textId="77777777" w:rsidTr="6B7D9321">
        <w:trPr>
          <w:trHeight w:val="317"/>
        </w:trPr>
        <w:tc>
          <w:tcPr>
            <w:tcW w:w="360" w:type="dxa"/>
            <w:vMerge/>
          </w:tcPr>
          <w:p w14:paraId="1534DC8D" w14:textId="77777777" w:rsidR="00CC7564" w:rsidRPr="00613921" w:rsidRDefault="00CC7564" w:rsidP="00CC7564">
            <w:pPr>
              <w:jc w:val="center"/>
              <w:rPr>
                <w:rFonts w:ascii="Tahoma" w:hAnsi="Tahoma" w:cs="Tahoma"/>
                <w:sz w:val="20"/>
                <w:szCs w:val="20"/>
              </w:rPr>
            </w:pPr>
          </w:p>
        </w:tc>
        <w:tc>
          <w:tcPr>
            <w:tcW w:w="5130" w:type="dxa"/>
          </w:tcPr>
          <w:p w14:paraId="27FDDB4D" w14:textId="77777777" w:rsidR="00CC7564" w:rsidRPr="00613921" w:rsidRDefault="00CC7564" w:rsidP="00BD252B">
            <w:pPr>
              <w:pStyle w:val="ListParagraph"/>
              <w:numPr>
                <w:ilvl w:val="0"/>
                <w:numId w:val="6"/>
              </w:numPr>
              <w:ind w:left="163" w:hanging="163"/>
              <w:contextualSpacing/>
              <w:rPr>
                <w:rFonts w:ascii="Tahoma" w:hAnsi="Tahoma" w:cs="Tahoma"/>
                <w:sz w:val="20"/>
                <w:szCs w:val="20"/>
              </w:rPr>
            </w:pPr>
            <w:r w:rsidRPr="00613921">
              <w:rPr>
                <w:rFonts w:ascii="Tahoma" w:hAnsi="Tahoma" w:cs="Tahoma"/>
                <w:sz w:val="20"/>
                <w:szCs w:val="20"/>
              </w:rPr>
              <w:t>Punch list start and end dates</w:t>
            </w:r>
          </w:p>
        </w:tc>
        <w:tc>
          <w:tcPr>
            <w:tcW w:w="5310" w:type="dxa"/>
          </w:tcPr>
          <w:p w14:paraId="50D2D6CA" w14:textId="77777777" w:rsidR="00CC7564" w:rsidRPr="00A77D7A" w:rsidRDefault="00CC7564" w:rsidP="005E1C7D">
            <w:pPr>
              <w:rPr>
                <w:rFonts w:ascii="Tahoma" w:hAnsi="Tahoma" w:cs="Tahoma"/>
                <w:sz w:val="20"/>
                <w:szCs w:val="20"/>
              </w:rPr>
            </w:pPr>
          </w:p>
        </w:tc>
      </w:tr>
      <w:tr w:rsidR="00CC7564" w:rsidRPr="00613921" w14:paraId="2EF1C08F" w14:textId="77777777" w:rsidTr="6B7D9321">
        <w:trPr>
          <w:trHeight w:val="317"/>
        </w:trPr>
        <w:tc>
          <w:tcPr>
            <w:tcW w:w="360" w:type="dxa"/>
            <w:vMerge/>
          </w:tcPr>
          <w:p w14:paraId="270A0F15" w14:textId="77777777" w:rsidR="00CC7564" w:rsidRPr="00613921" w:rsidRDefault="00CC7564" w:rsidP="00CC7564">
            <w:pPr>
              <w:jc w:val="center"/>
              <w:rPr>
                <w:rFonts w:ascii="Tahoma" w:hAnsi="Tahoma" w:cs="Tahoma"/>
                <w:sz w:val="20"/>
                <w:szCs w:val="20"/>
              </w:rPr>
            </w:pPr>
          </w:p>
        </w:tc>
        <w:tc>
          <w:tcPr>
            <w:tcW w:w="5130" w:type="dxa"/>
          </w:tcPr>
          <w:p w14:paraId="47F14DD4" w14:textId="6FADBFFE" w:rsidR="00CC7564" w:rsidRPr="00613921" w:rsidRDefault="00CC7564" w:rsidP="00BD252B">
            <w:pPr>
              <w:pStyle w:val="ListParagraph"/>
              <w:numPr>
                <w:ilvl w:val="0"/>
                <w:numId w:val="6"/>
              </w:numPr>
              <w:ind w:left="163" w:hanging="163"/>
              <w:contextualSpacing/>
              <w:rPr>
                <w:rFonts w:ascii="Tahoma" w:hAnsi="Tahoma" w:cs="Tahoma"/>
                <w:sz w:val="20"/>
                <w:szCs w:val="20"/>
              </w:rPr>
            </w:pPr>
            <w:r w:rsidRPr="6B7D9321">
              <w:rPr>
                <w:rFonts w:ascii="Tahoma" w:hAnsi="Tahoma" w:cs="Tahoma"/>
                <w:sz w:val="20"/>
                <w:szCs w:val="20"/>
              </w:rPr>
              <w:t xml:space="preserve">Project Registration date with the US Green Building Council (“USGBC”) </w:t>
            </w:r>
          </w:p>
        </w:tc>
        <w:tc>
          <w:tcPr>
            <w:tcW w:w="5310" w:type="dxa"/>
          </w:tcPr>
          <w:p w14:paraId="0F439682" w14:textId="77777777" w:rsidR="00CC7564" w:rsidRPr="00A77D7A" w:rsidRDefault="00CC7564" w:rsidP="005E1C7D">
            <w:pPr>
              <w:rPr>
                <w:rFonts w:ascii="Tahoma" w:eastAsia="MS Mincho" w:hAnsi="Tahoma" w:cs="Tahoma"/>
                <w:sz w:val="20"/>
                <w:szCs w:val="20"/>
              </w:rPr>
            </w:pPr>
          </w:p>
        </w:tc>
      </w:tr>
      <w:tr w:rsidR="00CC7564" w:rsidRPr="00613921" w14:paraId="5D1DAA6F" w14:textId="77777777" w:rsidTr="6B7D9321">
        <w:trPr>
          <w:trHeight w:val="317"/>
        </w:trPr>
        <w:tc>
          <w:tcPr>
            <w:tcW w:w="360" w:type="dxa"/>
            <w:vMerge/>
          </w:tcPr>
          <w:p w14:paraId="0B7504CB" w14:textId="77777777" w:rsidR="00CC7564" w:rsidRPr="00613921" w:rsidRDefault="00CC7564" w:rsidP="00CC7564">
            <w:pPr>
              <w:jc w:val="center"/>
              <w:rPr>
                <w:rFonts w:ascii="Tahoma" w:hAnsi="Tahoma" w:cs="Tahoma"/>
                <w:sz w:val="20"/>
                <w:szCs w:val="20"/>
              </w:rPr>
            </w:pPr>
          </w:p>
        </w:tc>
        <w:tc>
          <w:tcPr>
            <w:tcW w:w="5130" w:type="dxa"/>
          </w:tcPr>
          <w:p w14:paraId="2345A73B" w14:textId="225A01D5" w:rsidR="00CC7564" w:rsidRPr="00613921" w:rsidRDefault="00CC7564" w:rsidP="00BD252B">
            <w:pPr>
              <w:pStyle w:val="ListParagraph"/>
              <w:numPr>
                <w:ilvl w:val="0"/>
                <w:numId w:val="6"/>
              </w:numPr>
              <w:ind w:left="163" w:hanging="163"/>
              <w:contextualSpacing/>
              <w:rPr>
                <w:rFonts w:ascii="Tahoma" w:hAnsi="Tahoma" w:cs="Tahoma"/>
                <w:sz w:val="20"/>
                <w:szCs w:val="20"/>
              </w:rPr>
            </w:pPr>
            <w:r w:rsidRPr="6B7D9321">
              <w:rPr>
                <w:rFonts w:ascii="Tahoma" w:hAnsi="Tahoma" w:cs="Tahoma"/>
                <w:sz w:val="20"/>
                <w:szCs w:val="20"/>
              </w:rPr>
              <w:t xml:space="preserve">Provisional/Design package submittal date to USGBC </w:t>
            </w:r>
          </w:p>
        </w:tc>
        <w:tc>
          <w:tcPr>
            <w:tcW w:w="5310" w:type="dxa"/>
          </w:tcPr>
          <w:p w14:paraId="422D40D9" w14:textId="77777777" w:rsidR="00CC7564" w:rsidRPr="00A77D7A" w:rsidRDefault="00CC7564" w:rsidP="005E1C7D">
            <w:pPr>
              <w:rPr>
                <w:rFonts w:ascii="Tahoma" w:eastAsia="MS Mincho" w:hAnsi="Tahoma" w:cs="Tahoma"/>
                <w:sz w:val="20"/>
                <w:szCs w:val="20"/>
              </w:rPr>
            </w:pPr>
          </w:p>
        </w:tc>
      </w:tr>
      <w:tr w:rsidR="00CC7564" w:rsidRPr="00613921" w14:paraId="6C7E220D" w14:textId="77777777" w:rsidTr="6B7D9321">
        <w:trPr>
          <w:trHeight w:val="317"/>
        </w:trPr>
        <w:tc>
          <w:tcPr>
            <w:tcW w:w="360" w:type="dxa"/>
            <w:vMerge/>
          </w:tcPr>
          <w:p w14:paraId="562049DA" w14:textId="77777777" w:rsidR="00CC7564" w:rsidRPr="00613921" w:rsidRDefault="00CC7564" w:rsidP="00CC7564">
            <w:pPr>
              <w:jc w:val="center"/>
              <w:rPr>
                <w:rFonts w:ascii="Tahoma" w:hAnsi="Tahoma" w:cs="Tahoma"/>
                <w:sz w:val="20"/>
                <w:szCs w:val="20"/>
              </w:rPr>
            </w:pPr>
          </w:p>
        </w:tc>
        <w:tc>
          <w:tcPr>
            <w:tcW w:w="5130" w:type="dxa"/>
          </w:tcPr>
          <w:p w14:paraId="2FBE0EC2" w14:textId="77777777" w:rsidR="00CC7564" w:rsidRPr="00613921" w:rsidRDefault="00CC7564" w:rsidP="00BD252B">
            <w:pPr>
              <w:pStyle w:val="ListParagraph"/>
              <w:numPr>
                <w:ilvl w:val="0"/>
                <w:numId w:val="6"/>
              </w:numPr>
              <w:ind w:left="163" w:hanging="163"/>
              <w:contextualSpacing/>
              <w:rPr>
                <w:rFonts w:ascii="Tahoma" w:hAnsi="Tahoma" w:cs="Tahoma"/>
                <w:sz w:val="20"/>
                <w:szCs w:val="20"/>
              </w:rPr>
            </w:pPr>
            <w:r w:rsidRPr="00613921">
              <w:rPr>
                <w:rFonts w:ascii="Tahoma" w:hAnsi="Tahoma" w:cs="Tahoma"/>
                <w:sz w:val="20"/>
                <w:szCs w:val="20"/>
              </w:rPr>
              <w:t>MSBA 50% DCAMM Notification submittal date and MSBA 100% DCAMM Standard Contractor Evaluation Form notification date</w:t>
            </w:r>
          </w:p>
        </w:tc>
        <w:tc>
          <w:tcPr>
            <w:tcW w:w="5310" w:type="dxa"/>
          </w:tcPr>
          <w:p w14:paraId="2948E4CC" w14:textId="77777777" w:rsidR="00CC7564" w:rsidRPr="00A77D7A" w:rsidRDefault="00CC7564" w:rsidP="005E1C7D">
            <w:pPr>
              <w:rPr>
                <w:rFonts w:ascii="Tahoma" w:eastAsia="MS Mincho" w:hAnsi="Tahoma" w:cs="Tahoma"/>
                <w:sz w:val="20"/>
                <w:szCs w:val="20"/>
              </w:rPr>
            </w:pPr>
          </w:p>
        </w:tc>
      </w:tr>
      <w:tr w:rsidR="005C53FB" w:rsidRPr="00613921" w14:paraId="5D1CF2CF" w14:textId="77777777" w:rsidTr="6B7D9321">
        <w:trPr>
          <w:trHeight w:val="317"/>
        </w:trPr>
        <w:tc>
          <w:tcPr>
            <w:tcW w:w="360" w:type="dxa"/>
            <w:vMerge/>
          </w:tcPr>
          <w:p w14:paraId="2EBC64D7" w14:textId="77777777" w:rsidR="005C53FB" w:rsidRPr="00613921" w:rsidRDefault="005C53FB" w:rsidP="00CC7564">
            <w:pPr>
              <w:jc w:val="center"/>
              <w:rPr>
                <w:rFonts w:ascii="Tahoma" w:hAnsi="Tahoma" w:cs="Tahoma"/>
                <w:sz w:val="20"/>
                <w:szCs w:val="20"/>
              </w:rPr>
            </w:pPr>
          </w:p>
        </w:tc>
        <w:tc>
          <w:tcPr>
            <w:tcW w:w="5130" w:type="dxa"/>
          </w:tcPr>
          <w:p w14:paraId="0C7554DD" w14:textId="7662B596" w:rsidR="005C53FB" w:rsidRPr="0065734F" w:rsidRDefault="008F3F68" w:rsidP="00BD252B">
            <w:pPr>
              <w:pStyle w:val="ListParagraph"/>
              <w:numPr>
                <w:ilvl w:val="0"/>
                <w:numId w:val="6"/>
              </w:numPr>
              <w:ind w:left="163" w:hanging="163"/>
              <w:contextualSpacing/>
              <w:rPr>
                <w:rFonts w:ascii="Tahoma" w:hAnsi="Tahoma" w:cs="Tahoma"/>
                <w:sz w:val="20"/>
                <w:szCs w:val="20"/>
              </w:rPr>
            </w:pPr>
            <w:r w:rsidRPr="0065734F">
              <w:rPr>
                <w:rFonts w:ascii="Tahoma" w:hAnsi="Tahoma" w:cs="Tahoma"/>
                <w:sz w:val="20"/>
                <w:szCs w:val="20"/>
              </w:rPr>
              <w:t>Designer Evaluation Form</w:t>
            </w:r>
            <w:r w:rsidR="00582548" w:rsidRPr="0065734F">
              <w:rPr>
                <w:rFonts w:ascii="Tahoma" w:hAnsi="Tahoma" w:cs="Tahoma"/>
                <w:sz w:val="20"/>
                <w:szCs w:val="20"/>
              </w:rPr>
              <w:t xml:space="preserve"> </w:t>
            </w:r>
            <w:r w:rsidR="00FD6887" w:rsidRPr="0065734F">
              <w:rPr>
                <w:rFonts w:ascii="Tahoma" w:hAnsi="Tahoma" w:cs="Tahoma"/>
                <w:sz w:val="20"/>
                <w:szCs w:val="20"/>
              </w:rPr>
              <w:t>submission</w:t>
            </w:r>
            <w:r w:rsidR="002A1E6D" w:rsidRPr="0065734F">
              <w:rPr>
                <w:rFonts w:ascii="Tahoma" w:hAnsi="Tahoma" w:cs="Tahoma"/>
                <w:sz w:val="20"/>
                <w:szCs w:val="20"/>
              </w:rPr>
              <w:t>s</w:t>
            </w:r>
            <w:r w:rsidR="00FD6887" w:rsidRPr="0065734F">
              <w:rPr>
                <w:rFonts w:ascii="Tahoma" w:hAnsi="Tahoma" w:cs="Tahoma"/>
                <w:sz w:val="20"/>
                <w:szCs w:val="20"/>
              </w:rPr>
              <w:t xml:space="preserve"> to DCAMM</w:t>
            </w:r>
            <w:r w:rsidR="005478C3" w:rsidRPr="0065734F">
              <w:rPr>
                <w:rFonts w:ascii="Tahoma" w:hAnsi="Tahoma" w:cs="Tahoma"/>
                <w:sz w:val="20"/>
                <w:szCs w:val="20"/>
              </w:rPr>
              <w:t>:</w:t>
            </w:r>
            <w:r w:rsidR="00FD6887" w:rsidRPr="0065734F">
              <w:rPr>
                <w:rFonts w:ascii="Tahoma" w:hAnsi="Tahoma" w:cs="Tahoma"/>
                <w:sz w:val="20"/>
                <w:szCs w:val="20"/>
              </w:rPr>
              <w:t xml:space="preserve"> </w:t>
            </w:r>
            <w:r w:rsidR="005478C3" w:rsidRPr="0065734F">
              <w:rPr>
                <w:rFonts w:ascii="Tahoma" w:hAnsi="Tahoma" w:cs="Tahoma"/>
                <w:sz w:val="20"/>
                <w:szCs w:val="20"/>
              </w:rPr>
              <w:t xml:space="preserve">1). </w:t>
            </w:r>
            <w:r w:rsidR="00142DE1" w:rsidRPr="0065734F">
              <w:rPr>
                <w:rFonts w:ascii="Tahoma" w:hAnsi="Tahoma" w:cs="Tahoma"/>
                <w:sz w:val="20"/>
                <w:szCs w:val="20"/>
              </w:rPr>
              <w:t>upon</w:t>
            </w:r>
            <w:r w:rsidR="00582548" w:rsidRPr="0065734F">
              <w:rPr>
                <w:rFonts w:ascii="Tahoma" w:hAnsi="Tahoma" w:cs="Tahoma"/>
                <w:sz w:val="20"/>
                <w:szCs w:val="20"/>
              </w:rPr>
              <w:t xml:space="preserve"> completion of S</w:t>
            </w:r>
            <w:r w:rsidR="001A7507" w:rsidRPr="0065734F">
              <w:rPr>
                <w:rFonts w:ascii="Tahoma" w:hAnsi="Tahoma" w:cs="Tahoma"/>
                <w:sz w:val="20"/>
                <w:szCs w:val="20"/>
              </w:rPr>
              <w:t>chematic Design</w:t>
            </w:r>
            <w:r w:rsidR="005478C3" w:rsidRPr="0065734F">
              <w:rPr>
                <w:rFonts w:ascii="Tahoma" w:hAnsi="Tahoma" w:cs="Tahoma"/>
                <w:sz w:val="20"/>
                <w:szCs w:val="20"/>
              </w:rPr>
              <w:t>,</w:t>
            </w:r>
            <w:r w:rsidR="001A7507" w:rsidRPr="0065734F">
              <w:rPr>
                <w:rFonts w:ascii="Tahoma" w:hAnsi="Tahoma" w:cs="Tahoma"/>
                <w:sz w:val="20"/>
                <w:szCs w:val="20"/>
              </w:rPr>
              <w:t xml:space="preserve"> </w:t>
            </w:r>
            <w:r w:rsidR="005478C3" w:rsidRPr="0065734F">
              <w:rPr>
                <w:rFonts w:ascii="Tahoma" w:hAnsi="Tahoma" w:cs="Tahoma"/>
                <w:sz w:val="20"/>
                <w:szCs w:val="20"/>
              </w:rPr>
              <w:t xml:space="preserve">2). </w:t>
            </w:r>
            <w:r w:rsidR="006829E4" w:rsidRPr="0065734F">
              <w:rPr>
                <w:rFonts w:ascii="Tahoma" w:hAnsi="Tahoma" w:cs="Tahoma"/>
                <w:sz w:val="20"/>
                <w:szCs w:val="20"/>
              </w:rPr>
              <w:t xml:space="preserve">completion of </w:t>
            </w:r>
            <w:r w:rsidR="003073BE" w:rsidRPr="0065734F">
              <w:rPr>
                <w:rFonts w:ascii="Tahoma" w:hAnsi="Tahoma" w:cs="Tahoma"/>
                <w:sz w:val="20"/>
                <w:szCs w:val="20"/>
              </w:rPr>
              <w:t xml:space="preserve">100% </w:t>
            </w:r>
            <w:r w:rsidR="006829E4" w:rsidRPr="0065734F">
              <w:rPr>
                <w:rFonts w:ascii="Tahoma" w:hAnsi="Tahoma" w:cs="Tahoma"/>
                <w:sz w:val="20"/>
                <w:szCs w:val="20"/>
              </w:rPr>
              <w:t>construction documents</w:t>
            </w:r>
            <w:r w:rsidR="004D7B14" w:rsidRPr="0065734F">
              <w:rPr>
                <w:rFonts w:ascii="Tahoma" w:hAnsi="Tahoma" w:cs="Tahoma"/>
                <w:sz w:val="20"/>
                <w:szCs w:val="20"/>
              </w:rPr>
              <w:t xml:space="preserve">, and 3). </w:t>
            </w:r>
            <w:r w:rsidR="003073BE" w:rsidRPr="0065734F">
              <w:rPr>
                <w:rFonts w:ascii="Tahoma" w:hAnsi="Tahoma" w:cs="Tahoma"/>
                <w:sz w:val="20"/>
                <w:szCs w:val="20"/>
              </w:rPr>
              <w:t>final GC/CM payment</w:t>
            </w:r>
            <w:r w:rsidR="004D7B14" w:rsidRPr="0065734F">
              <w:rPr>
                <w:rFonts w:ascii="Tahoma" w:hAnsi="Tahoma" w:cs="Tahoma"/>
                <w:sz w:val="20"/>
                <w:szCs w:val="20"/>
              </w:rPr>
              <w:t>.</w:t>
            </w:r>
          </w:p>
        </w:tc>
        <w:tc>
          <w:tcPr>
            <w:tcW w:w="5310" w:type="dxa"/>
          </w:tcPr>
          <w:p w14:paraId="0C456413" w14:textId="77777777" w:rsidR="005C53FB" w:rsidRPr="00A77D7A" w:rsidRDefault="005C53FB" w:rsidP="005E1C7D">
            <w:pPr>
              <w:rPr>
                <w:rFonts w:ascii="Tahoma" w:eastAsia="MS Mincho" w:hAnsi="Tahoma" w:cs="Tahoma"/>
                <w:sz w:val="20"/>
                <w:szCs w:val="20"/>
              </w:rPr>
            </w:pPr>
          </w:p>
        </w:tc>
      </w:tr>
      <w:tr w:rsidR="00CC7564" w:rsidRPr="00613921" w14:paraId="589806BF" w14:textId="77777777" w:rsidTr="6B7D9321">
        <w:trPr>
          <w:trHeight w:val="317"/>
        </w:trPr>
        <w:tc>
          <w:tcPr>
            <w:tcW w:w="360" w:type="dxa"/>
            <w:vMerge/>
          </w:tcPr>
          <w:p w14:paraId="3DED328D" w14:textId="77777777" w:rsidR="00CC7564" w:rsidRPr="00613921" w:rsidRDefault="00CC7564" w:rsidP="00CC7564">
            <w:pPr>
              <w:jc w:val="center"/>
              <w:rPr>
                <w:rFonts w:ascii="Tahoma" w:hAnsi="Tahoma" w:cs="Tahoma"/>
                <w:sz w:val="20"/>
                <w:szCs w:val="20"/>
              </w:rPr>
            </w:pPr>
          </w:p>
        </w:tc>
        <w:tc>
          <w:tcPr>
            <w:tcW w:w="5130" w:type="dxa"/>
          </w:tcPr>
          <w:p w14:paraId="4FB91F5E" w14:textId="77777777" w:rsidR="00CC7564" w:rsidRPr="00613921" w:rsidRDefault="00CC7564" w:rsidP="00BD252B">
            <w:pPr>
              <w:pStyle w:val="ListParagraph"/>
              <w:numPr>
                <w:ilvl w:val="0"/>
                <w:numId w:val="6"/>
              </w:numPr>
              <w:ind w:left="163" w:hanging="163"/>
              <w:contextualSpacing/>
              <w:rPr>
                <w:rFonts w:ascii="Tahoma" w:hAnsi="Tahoma" w:cs="Tahoma"/>
                <w:sz w:val="20"/>
                <w:szCs w:val="20"/>
              </w:rPr>
            </w:pPr>
            <w:r w:rsidRPr="00613921">
              <w:rPr>
                <w:rFonts w:ascii="Tahoma" w:hAnsi="Tahoma" w:cs="Tahoma"/>
                <w:sz w:val="20"/>
                <w:szCs w:val="20"/>
              </w:rPr>
              <w:t>General Contractor/Construction Manager request for final payment</w:t>
            </w:r>
          </w:p>
        </w:tc>
        <w:tc>
          <w:tcPr>
            <w:tcW w:w="5310" w:type="dxa"/>
          </w:tcPr>
          <w:p w14:paraId="0BF53251" w14:textId="77777777" w:rsidR="00CC7564" w:rsidRPr="00A77D7A" w:rsidRDefault="00CC7564" w:rsidP="005E1C7D">
            <w:pPr>
              <w:rPr>
                <w:rFonts w:ascii="Tahoma" w:eastAsia="MS Mincho" w:hAnsi="Tahoma" w:cs="Tahoma"/>
                <w:sz w:val="20"/>
                <w:szCs w:val="20"/>
              </w:rPr>
            </w:pPr>
          </w:p>
        </w:tc>
      </w:tr>
      <w:tr w:rsidR="00CC7564" w:rsidRPr="00613921" w14:paraId="5A2B9B11" w14:textId="77777777" w:rsidTr="6B7D9321">
        <w:trPr>
          <w:trHeight w:val="317"/>
        </w:trPr>
        <w:tc>
          <w:tcPr>
            <w:tcW w:w="360" w:type="dxa"/>
            <w:vMerge/>
          </w:tcPr>
          <w:p w14:paraId="5B47A580" w14:textId="77777777" w:rsidR="00CC7564" w:rsidRPr="00613921" w:rsidRDefault="00CC7564" w:rsidP="00CC7564">
            <w:pPr>
              <w:jc w:val="center"/>
              <w:rPr>
                <w:rFonts w:ascii="Tahoma" w:hAnsi="Tahoma" w:cs="Tahoma"/>
                <w:sz w:val="20"/>
                <w:szCs w:val="20"/>
              </w:rPr>
            </w:pPr>
          </w:p>
        </w:tc>
        <w:tc>
          <w:tcPr>
            <w:tcW w:w="5130" w:type="dxa"/>
          </w:tcPr>
          <w:p w14:paraId="66A510B7" w14:textId="77777777" w:rsidR="00CC7564" w:rsidRPr="00613921" w:rsidRDefault="00CC7564" w:rsidP="00BD252B">
            <w:pPr>
              <w:pStyle w:val="ListParagraph"/>
              <w:numPr>
                <w:ilvl w:val="0"/>
                <w:numId w:val="6"/>
              </w:numPr>
              <w:ind w:left="163" w:hanging="163"/>
              <w:contextualSpacing/>
              <w:rPr>
                <w:rFonts w:ascii="Tahoma" w:hAnsi="Tahoma" w:cs="Tahoma"/>
                <w:sz w:val="20"/>
                <w:szCs w:val="20"/>
              </w:rPr>
            </w:pPr>
            <w:r w:rsidRPr="00613921">
              <w:rPr>
                <w:rFonts w:ascii="Tahoma" w:hAnsi="Tahoma" w:cs="Tahoma"/>
                <w:sz w:val="20"/>
                <w:szCs w:val="20"/>
              </w:rPr>
              <w:t>Commissioning Consultant inspection (substantial completion plus approximately 10 months)</w:t>
            </w:r>
          </w:p>
        </w:tc>
        <w:tc>
          <w:tcPr>
            <w:tcW w:w="5310" w:type="dxa"/>
          </w:tcPr>
          <w:p w14:paraId="657F27ED" w14:textId="77777777" w:rsidR="00CC7564" w:rsidRPr="00A77D7A" w:rsidRDefault="00CC7564" w:rsidP="005E1C7D">
            <w:pPr>
              <w:rPr>
                <w:rFonts w:ascii="Tahoma" w:eastAsia="MS Mincho" w:hAnsi="Tahoma" w:cs="Tahoma"/>
                <w:sz w:val="20"/>
                <w:szCs w:val="20"/>
              </w:rPr>
            </w:pPr>
          </w:p>
        </w:tc>
      </w:tr>
      <w:tr w:rsidR="00CC7564" w:rsidRPr="00613921" w14:paraId="1C0341EF" w14:textId="77777777" w:rsidTr="6B7D9321">
        <w:trPr>
          <w:trHeight w:val="317"/>
        </w:trPr>
        <w:tc>
          <w:tcPr>
            <w:tcW w:w="360" w:type="dxa"/>
            <w:vMerge/>
          </w:tcPr>
          <w:p w14:paraId="55E8D190" w14:textId="77777777" w:rsidR="00CC7564" w:rsidRPr="00613921" w:rsidRDefault="00CC7564" w:rsidP="00CC7564">
            <w:pPr>
              <w:jc w:val="center"/>
              <w:rPr>
                <w:rFonts w:ascii="Tahoma" w:hAnsi="Tahoma" w:cs="Tahoma"/>
                <w:sz w:val="20"/>
                <w:szCs w:val="20"/>
              </w:rPr>
            </w:pPr>
          </w:p>
        </w:tc>
        <w:tc>
          <w:tcPr>
            <w:tcW w:w="5130" w:type="dxa"/>
          </w:tcPr>
          <w:p w14:paraId="5FBC5ADA" w14:textId="77777777" w:rsidR="00CC7564" w:rsidRPr="00613921" w:rsidRDefault="00CC7564" w:rsidP="00BD252B">
            <w:pPr>
              <w:pStyle w:val="ListParagraph"/>
              <w:numPr>
                <w:ilvl w:val="0"/>
                <w:numId w:val="6"/>
              </w:numPr>
              <w:ind w:left="163" w:hanging="163"/>
              <w:contextualSpacing/>
              <w:rPr>
                <w:rFonts w:ascii="Tahoma" w:hAnsi="Tahoma" w:cs="Tahoma"/>
                <w:sz w:val="20"/>
                <w:szCs w:val="20"/>
              </w:rPr>
            </w:pPr>
            <w:r w:rsidRPr="00613921">
              <w:rPr>
                <w:rFonts w:ascii="Tahoma" w:hAnsi="Tahoma" w:cs="Tahoma"/>
                <w:sz w:val="20"/>
                <w:szCs w:val="20"/>
              </w:rPr>
              <w:t xml:space="preserve">Final Commissioning report to MSBA submittal date </w:t>
            </w:r>
          </w:p>
        </w:tc>
        <w:tc>
          <w:tcPr>
            <w:tcW w:w="5310" w:type="dxa"/>
          </w:tcPr>
          <w:p w14:paraId="57F6395B" w14:textId="77777777" w:rsidR="00CC7564" w:rsidRPr="00A77D7A" w:rsidRDefault="00CC7564" w:rsidP="005E1C7D">
            <w:pPr>
              <w:rPr>
                <w:rFonts w:ascii="Tahoma" w:eastAsia="MS Mincho" w:hAnsi="Tahoma" w:cs="Tahoma"/>
                <w:sz w:val="20"/>
                <w:szCs w:val="20"/>
              </w:rPr>
            </w:pPr>
          </w:p>
        </w:tc>
      </w:tr>
      <w:tr w:rsidR="00CC7564" w:rsidRPr="00613921" w14:paraId="12379E70" w14:textId="77777777" w:rsidTr="6B7D9321">
        <w:trPr>
          <w:trHeight w:val="317"/>
        </w:trPr>
        <w:tc>
          <w:tcPr>
            <w:tcW w:w="360" w:type="dxa"/>
            <w:vMerge/>
          </w:tcPr>
          <w:p w14:paraId="44053A8D" w14:textId="77777777" w:rsidR="00CC7564" w:rsidRPr="00613921" w:rsidRDefault="00CC7564" w:rsidP="00CC7564">
            <w:pPr>
              <w:jc w:val="center"/>
              <w:rPr>
                <w:rFonts w:ascii="Tahoma" w:hAnsi="Tahoma" w:cs="Tahoma"/>
                <w:sz w:val="20"/>
                <w:szCs w:val="20"/>
              </w:rPr>
            </w:pPr>
          </w:p>
        </w:tc>
        <w:tc>
          <w:tcPr>
            <w:tcW w:w="5130" w:type="dxa"/>
          </w:tcPr>
          <w:p w14:paraId="17A40D11" w14:textId="1529A1B2" w:rsidR="00CC7564" w:rsidRPr="00613921" w:rsidRDefault="00CC7564" w:rsidP="00BD252B">
            <w:pPr>
              <w:pStyle w:val="ListParagraph"/>
              <w:numPr>
                <w:ilvl w:val="0"/>
                <w:numId w:val="6"/>
              </w:numPr>
              <w:ind w:left="163" w:hanging="163"/>
              <w:contextualSpacing/>
              <w:rPr>
                <w:rFonts w:ascii="Tahoma" w:hAnsi="Tahoma" w:cs="Tahoma"/>
                <w:sz w:val="20"/>
                <w:szCs w:val="20"/>
              </w:rPr>
            </w:pPr>
            <w:r w:rsidRPr="6B7D9321">
              <w:rPr>
                <w:rFonts w:ascii="Tahoma" w:hAnsi="Tahoma" w:cs="Tahoma"/>
                <w:sz w:val="20"/>
                <w:szCs w:val="20"/>
              </w:rPr>
              <w:t>Final Construction package to USGBC including the Final Commissioning Report submittal date</w:t>
            </w:r>
          </w:p>
        </w:tc>
        <w:tc>
          <w:tcPr>
            <w:tcW w:w="5310" w:type="dxa"/>
          </w:tcPr>
          <w:p w14:paraId="0B95F07D" w14:textId="77777777" w:rsidR="00CC7564" w:rsidRPr="00A77D7A" w:rsidRDefault="00CC7564" w:rsidP="005E1C7D">
            <w:pPr>
              <w:rPr>
                <w:rFonts w:ascii="Tahoma" w:eastAsia="MS Mincho" w:hAnsi="Tahoma" w:cs="Tahoma"/>
                <w:sz w:val="20"/>
                <w:szCs w:val="20"/>
              </w:rPr>
            </w:pPr>
          </w:p>
        </w:tc>
      </w:tr>
      <w:tr w:rsidR="00CC7564" w:rsidRPr="00613921" w14:paraId="4EC82EAE" w14:textId="77777777" w:rsidTr="6B7D9321">
        <w:trPr>
          <w:trHeight w:val="317"/>
        </w:trPr>
        <w:tc>
          <w:tcPr>
            <w:tcW w:w="360" w:type="dxa"/>
            <w:vMerge/>
          </w:tcPr>
          <w:p w14:paraId="7AC5FCE9" w14:textId="77777777" w:rsidR="00CC7564" w:rsidRPr="00613921" w:rsidRDefault="00CC7564" w:rsidP="00CC7564">
            <w:pPr>
              <w:jc w:val="center"/>
              <w:rPr>
                <w:rFonts w:ascii="Tahoma" w:hAnsi="Tahoma" w:cs="Tahoma"/>
                <w:sz w:val="20"/>
                <w:szCs w:val="20"/>
              </w:rPr>
            </w:pPr>
          </w:p>
        </w:tc>
        <w:tc>
          <w:tcPr>
            <w:tcW w:w="5130" w:type="dxa"/>
          </w:tcPr>
          <w:p w14:paraId="188468C3" w14:textId="1DB29840" w:rsidR="00CC7564" w:rsidRPr="00613921" w:rsidRDefault="00CC7564" w:rsidP="00BD252B">
            <w:pPr>
              <w:pStyle w:val="ListParagraph"/>
              <w:numPr>
                <w:ilvl w:val="0"/>
                <w:numId w:val="6"/>
              </w:numPr>
              <w:ind w:left="163" w:hanging="163"/>
              <w:contextualSpacing/>
              <w:rPr>
                <w:rFonts w:ascii="Tahoma" w:hAnsi="Tahoma" w:cs="Tahoma"/>
                <w:sz w:val="20"/>
                <w:szCs w:val="20"/>
              </w:rPr>
            </w:pPr>
            <w:r w:rsidRPr="6B7D9321">
              <w:rPr>
                <w:rFonts w:ascii="Tahoma" w:hAnsi="Tahoma" w:cs="Tahoma"/>
                <w:sz w:val="20"/>
                <w:szCs w:val="20"/>
              </w:rPr>
              <w:t>Anticipated final Green School Program Certification letter from USGBC issuance date</w:t>
            </w:r>
          </w:p>
        </w:tc>
        <w:tc>
          <w:tcPr>
            <w:tcW w:w="5310" w:type="dxa"/>
          </w:tcPr>
          <w:p w14:paraId="2AB3CCE5" w14:textId="77777777" w:rsidR="00CC7564" w:rsidRPr="00A77D7A" w:rsidRDefault="00CC7564" w:rsidP="005E1C7D">
            <w:pPr>
              <w:rPr>
                <w:rFonts w:ascii="Tahoma" w:eastAsia="MS Mincho" w:hAnsi="Tahoma" w:cs="Tahoma"/>
                <w:sz w:val="20"/>
                <w:szCs w:val="20"/>
              </w:rPr>
            </w:pPr>
          </w:p>
        </w:tc>
      </w:tr>
      <w:tr w:rsidR="00CC7564" w:rsidRPr="00613921" w14:paraId="4139194E" w14:textId="77777777" w:rsidTr="6B7D9321">
        <w:trPr>
          <w:trHeight w:val="317"/>
        </w:trPr>
        <w:tc>
          <w:tcPr>
            <w:tcW w:w="360" w:type="dxa"/>
            <w:vMerge/>
          </w:tcPr>
          <w:p w14:paraId="70B3999B" w14:textId="77777777" w:rsidR="00CC7564" w:rsidRPr="00613921" w:rsidRDefault="00CC7564" w:rsidP="00CC7564">
            <w:pPr>
              <w:jc w:val="center"/>
              <w:rPr>
                <w:rFonts w:ascii="Tahoma" w:hAnsi="Tahoma" w:cs="Tahoma"/>
                <w:sz w:val="20"/>
                <w:szCs w:val="20"/>
              </w:rPr>
            </w:pPr>
          </w:p>
        </w:tc>
        <w:tc>
          <w:tcPr>
            <w:tcW w:w="5130" w:type="dxa"/>
          </w:tcPr>
          <w:p w14:paraId="3518CBB1" w14:textId="77777777" w:rsidR="00CC7564" w:rsidRPr="00613921" w:rsidRDefault="00CC7564" w:rsidP="00BD252B">
            <w:pPr>
              <w:pStyle w:val="ListParagraph"/>
              <w:numPr>
                <w:ilvl w:val="0"/>
                <w:numId w:val="6"/>
              </w:numPr>
              <w:ind w:left="163" w:hanging="163"/>
              <w:contextualSpacing/>
              <w:rPr>
                <w:rFonts w:ascii="Tahoma" w:hAnsi="Tahoma" w:cs="Tahoma"/>
                <w:sz w:val="20"/>
                <w:szCs w:val="20"/>
              </w:rPr>
            </w:pPr>
            <w:r w:rsidRPr="00613921">
              <w:rPr>
                <w:rFonts w:ascii="Tahoma" w:hAnsi="Tahoma" w:cs="Tahoma"/>
                <w:sz w:val="20"/>
                <w:szCs w:val="20"/>
              </w:rPr>
              <w:t>Commissioning Certificate of Completion submittal date to MSBA</w:t>
            </w:r>
          </w:p>
        </w:tc>
        <w:tc>
          <w:tcPr>
            <w:tcW w:w="5310" w:type="dxa"/>
          </w:tcPr>
          <w:p w14:paraId="134B0CDC" w14:textId="77777777" w:rsidR="00CC7564" w:rsidRPr="00A77D7A" w:rsidRDefault="00CC7564" w:rsidP="005E1C7D">
            <w:pPr>
              <w:rPr>
                <w:rFonts w:ascii="Tahoma" w:eastAsia="MS Mincho" w:hAnsi="Tahoma" w:cs="Tahoma"/>
                <w:sz w:val="20"/>
                <w:szCs w:val="20"/>
              </w:rPr>
            </w:pPr>
          </w:p>
        </w:tc>
      </w:tr>
      <w:tr w:rsidR="00CC7564" w:rsidRPr="00613921" w14:paraId="31C6742A" w14:textId="77777777" w:rsidTr="6B7D9321">
        <w:trPr>
          <w:trHeight w:val="317"/>
        </w:trPr>
        <w:tc>
          <w:tcPr>
            <w:tcW w:w="360" w:type="dxa"/>
            <w:vMerge/>
          </w:tcPr>
          <w:p w14:paraId="468CA6D1" w14:textId="77777777" w:rsidR="00CC7564" w:rsidRPr="00613921" w:rsidRDefault="00CC7564" w:rsidP="00CC7564">
            <w:pPr>
              <w:jc w:val="center"/>
              <w:rPr>
                <w:rFonts w:ascii="Tahoma" w:hAnsi="Tahoma" w:cs="Tahoma"/>
                <w:sz w:val="20"/>
                <w:szCs w:val="20"/>
              </w:rPr>
            </w:pPr>
          </w:p>
        </w:tc>
        <w:tc>
          <w:tcPr>
            <w:tcW w:w="5130" w:type="dxa"/>
          </w:tcPr>
          <w:p w14:paraId="1CE885D5" w14:textId="77777777" w:rsidR="00CC7564" w:rsidRPr="00613921" w:rsidRDefault="00CC7564" w:rsidP="00BD252B">
            <w:pPr>
              <w:pStyle w:val="ListParagraph"/>
              <w:numPr>
                <w:ilvl w:val="0"/>
                <w:numId w:val="6"/>
              </w:numPr>
              <w:ind w:left="163" w:hanging="163"/>
              <w:contextualSpacing/>
              <w:rPr>
                <w:rFonts w:ascii="Tahoma" w:hAnsi="Tahoma" w:cs="Tahoma"/>
                <w:sz w:val="20"/>
                <w:szCs w:val="20"/>
              </w:rPr>
            </w:pPr>
            <w:r w:rsidRPr="00613921">
              <w:rPr>
                <w:rFonts w:ascii="Tahoma" w:hAnsi="Tahoma" w:cs="Tahoma"/>
                <w:sz w:val="20"/>
                <w:szCs w:val="20"/>
              </w:rPr>
              <w:t>Final reimbursement request submittal date to MSBA</w:t>
            </w:r>
          </w:p>
        </w:tc>
        <w:tc>
          <w:tcPr>
            <w:tcW w:w="5310" w:type="dxa"/>
          </w:tcPr>
          <w:p w14:paraId="1F62F10E" w14:textId="77777777" w:rsidR="00CC7564" w:rsidRPr="00A77D7A" w:rsidRDefault="00CC7564" w:rsidP="005E1C7D">
            <w:pPr>
              <w:rPr>
                <w:rFonts w:ascii="Tahoma" w:eastAsia="MS Mincho" w:hAnsi="Tahoma" w:cs="Tahoma"/>
                <w:sz w:val="20"/>
                <w:szCs w:val="20"/>
              </w:rPr>
            </w:pPr>
          </w:p>
        </w:tc>
      </w:tr>
      <w:tr w:rsidR="00CC7564" w:rsidRPr="00613921" w14:paraId="3C570541" w14:textId="77777777" w:rsidTr="6B7D9321">
        <w:trPr>
          <w:trHeight w:val="317"/>
        </w:trPr>
        <w:tc>
          <w:tcPr>
            <w:tcW w:w="360" w:type="dxa"/>
            <w:vMerge w:val="restart"/>
            <w:tcBorders>
              <w:left w:val="single" w:sz="4" w:space="0" w:color="auto"/>
              <w:right w:val="single" w:sz="4" w:space="0" w:color="auto"/>
            </w:tcBorders>
          </w:tcPr>
          <w:p w14:paraId="25632D13" w14:textId="77777777" w:rsidR="00CC7564" w:rsidRPr="00613921" w:rsidRDefault="00CC7564" w:rsidP="00053313">
            <w:pPr>
              <w:numPr>
                <w:ilvl w:val="0"/>
                <w:numId w:val="9"/>
              </w:numPr>
              <w:jc w:val="center"/>
              <w:rPr>
                <w:rFonts w:ascii="Tahoma" w:hAnsi="Tahoma" w:cs="Tahoma"/>
                <w:sz w:val="20"/>
                <w:szCs w:val="20"/>
              </w:rPr>
            </w:pPr>
          </w:p>
        </w:tc>
        <w:tc>
          <w:tcPr>
            <w:tcW w:w="5130" w:type="dxa"/>
          </w:tcPr>
          <w:p w14:paraId="68C5061F" w14:textId="77777777" w:rsidR="00CC7564" w:rsidRPr="00613921" w:rsidRDefault="00CC7564" w:rsidP="00CC7564">
            <w:pPr>
              <w:pStyle w:val="ListParagraph"/>
              <w:ind w:left="0"/>
              <w:contextualSpacing/>
              <w:rPr>
                <w:rFonts w:ascii="Tahoma" w:hAnsi="Tahoma" w:cs="Tahoma"/>
                <w:sz w:val="20"/>
                <w:szCs w:val="20"/>
              </w:rPr>
            </w:pPr>
            <w:proofErr w:type="gramStart"/>
            <w:r w:rsidRPr="00613921">
              <w:rPr>
                <w:rFonts w:ascii="Tahoma" w:hAnsi="Tahoma" w:cs="Tahoma"/>
                <w:sz w:val="20"/>
                <w:szCs w:val="20"/>
              </w:rPr>
              <w:t>In</w:t>
            </w:r>
            <w:r w:rsidR="000D36F5">
              <w:rPr>
                <w:rFonts w:ascii="Tahoma" w:hAnsi="Tahoma" w:cs="Tahoma"/>
                <w:sz w:val="20"/>
                <w:szCs w:val="20"/>
              </w:rPr>
              <w:t>clude</w:t>
            </w:r>
            <w:proofErr w:type="gramEnd"/>
            <w:r w:rsidRPr="00613921">
              <w:rPr>
                <w:rFonts w:ascii="Tahoma" w:hAnsi="Tahoma" w:cs="Tahoma"/>
                <w:sz w:val="20"/>
                <w:szCs w:val="20"/>
              </w:rPr>
              <w:t xml:space="preserve"> application submission and approval dates in the project schedule for the following approvals, </w:t>
            </w:r>
            <w:proofErr w:type="gramStart"/>
            <w:r w:rsidRPr="007A5063">
              <w:rPr>
                <w:rFonts w:ascii="Tahoma" w:hAnsi="Tahoma" w:cs="Tahoma"/>
                <w:i/>
                <w:iCs/>
                <w:sz w:val="20"/>
                <w:szCs w:val="20"/>
              </w:rPr>
              <w:t>coordinated</w:t>
            </w:r>
            <w:proofErr w:type="gramEnd"/>
            <w:r w:rsidRPr="007A5063">
              <w:rPr>
                <w:rFonts w:ascii="Tahoma" w:hAnsi="Tahoma" w:cs="Tahoma"/>
                <w:i/>
                <w:iCs/>
                <w:sz w:val="20"/>
                <w:szCs w:val="20"/>
              </w:rPr>
              <w:t xml:space="preserve"> with the </w:t>
            </w:r>
            <w:r w:rsidR="005C0EE2" w:rsidRPr="007A5063">
              <w:rPr>
                <w:rFonts w:ascii="Tahoma" w:hAnsi="Tahoma" w:cs="Tahoma"/>
                <w:i/>
                <w:iCs/>
                <w:sz w:val="20"/>
                <w:szCs w:val="20"/>
              </w:rPr>
              <w:t>D</w:t>
            </w:r>
            <w:r w:rsidRPr="007A5063">
              <w:rPr>
                <w:rFonts w:ascii="Tahoma" w:hAnsi="Tahoma" w:cs="Tahoma"/>
                <w:i/>
                <w:iCs/>
                <w:sz w:val="20"/>
                <w:szCs w:val="20"/>
              </w:rPr>
              <w:t>esigner’s submittal information.</w:t>
            </w:r>
            <w:r w:rsidRPr="00613921">
              <w:rPr>
                <w:rFonts w:ascii="Tahoma" w:hAnsi="Tahoma" w:cs="Tahoma"/>
                <w:sz w:val="20"/>
                <w:szCs w:val="20"/>
              </w:rPr>
              <w:t xml:space="preserve"> In addition, provide dates for any other state or federal approval not listed below (the following list is not a comprehensive itemization of required state approvals; other requirements may apply, and some items listed below might not be applicable to this project) Indicate “Non-Applicable” on the project schedule where appropriate.</w:t>
            </w:r>
          </w:p>
        </w:tc>
        <w:tc>
          <w:tcPr>
            <w:tcW w:w="5310" w:type="dxa"/>
          </w:tcPr>
          <w:p w14:paraId="6988B364" w14:textId="77777777" w:rsidR="00CC7564" w:rsidRPr="00A77D7A" w:rsidRDefault="00CC7564" w:rsidP="005E1C7D">
            <w:pPr>
              <w:rPr>
                <w:rFonts w:ascii="Tahoma" w:eastAsia="MS Mincho" w:hAnsi="Tahoma" w:cs="Tahoma"/>
                <w:sz w:val="20"/>
                <w:szCs w:val="20"/>
              </w:rPr>
            </w:pPr>
          </w:p>
        </w:tc>
      </w:tr>
      <w:tr w:rsidR="00CC7564" w:rsidRPr="00613921" w14:paraId="733D4237" w14:textId="77777777" w:rsidTr="6B7D9321">
        <w:trPr>
          <w:trHeight w:val="602"/>
        </w:trPr>
        <w:tc>
          <w:tcPr>
            <w:tcW w:w="360" w:type="dxa"/>
            <w:vMerge/>
          </w:tcPr>
          <w:p w14:paraId="7171671A" w14:textId="77777777" w:rsidR="00CC7564" w:rsidRPr="00613921" w:rsidRDefault="00CC7564" w:rsidP="00CC7564">
            <w:pPr>
              <w:jc w:val="center"/>
              <w:rPr>
                <w:rFonts w:ascii="Tahoma" w:hAnsi="Tahoma" w:cs="Tahoma"/>
                <w:sz w:val="20"/>
                <w:szCs w:val="20"/>
              </w:rPr>
            </w:pPr>
          </w:p>
        </w:tc>
        <w:tc>
          <w:tcPr>
            <w:tcW w:w="5130" w:type="dxa"/>
            <w:tcBorders>
              <w:left w:val="single" w:sz="4" w:space="0" w:color="auto"/>
            </w:tcBorders>
          </w:tcPr>
          <w:p w14:paraId="268D3E24" w14:textId="77777777" w:rsidR="00CC7564" w:rsidRPr="00613921" w:rsidRDefault="00CC7564" w:rsidP="00BD252B">
            <w:pPr>
              <w:numPr>
                <w:ilvl w:val="0"/>
                <w:numId w:val="10"/>
              </w:numPr>
              <w:spacing w:after="40"/>
              <w:ind w:left="163" w:hanging="163"/>
              <w:rPr>
                <w:rFonts w:ascii="Tahoma" w:hAnsi="Tahoma" w:cs="Tahoma"/>
                <w:sz w:val="20"/>
                <w:szCs w:val="20"/>
              </w:rPr>
            </w:pPr>
            <w:r w:rsidRPr="00613921">
              <w:rPr>
                <w:rFonts w:ascii="Tahoma" w:hAnsi="Tahoma" w:cs="Tahoma"/>
                <w:sz w:val="20"/>
                <w:szCs w:val="20"/>
              </w:rPr>
              <w:t>DESE - Special Education approval by Department of Elementary and Secondary Education</w:t>
            </w:r>
          </w:p>
        </w:tc>
        <w:tc>
          <w:tcPr>
            <w:tcW w:w="5310" w:type="dxa"/>
          </w:tcPr>
          <w:p w14:paraId="1395C1EC" w14:textId="77777777" w:rsidR="00CC7564" w:rsidRPr="00A77D7A" w:rsidRDefault="00CC7564" w:rsidP="005E1C7D">
            <w:pPr>
              <w:rPr>
                <w:rFonts w:ascii="Tahoma" w:hAnsi="Tahoma" w:cs="Tahoma"/>
                <w:sz w:val="20"/>
                <w:szCs w:val="20"/>
              </w:rPr>
            </w:pPr>
          </w:p>
        </w:tc>
      </w:tr>
      <w:tr w:rsidR="00CC7564" w:rsidRPr="00613921" w14:paraId="1CA5CC33" w14:textId="77777777" w:rsidTr="6B7D9321">
        <w:trPr>
          <w:trHeight w:val="602"/>
        </w:trPr>
        <w:tc>
          <w:tcPr>
            <w:tcW w:w="360" w:type="dxa"/>
            <w:vMerge/>
          </w:tcPr>
          <w:p w14:paraId="10221CC3" w14:textId="77777777" w:rsidR="00CC7564" w:rsidRPr="00613921" w:rsidRDefault="00CC7564" w:rsidP="00CC7564">
            <w:pPr>
              <w:jc w:val="center"/>
              <w:rPr>
                <w:rFonts w:ascii="Tahoma" w:hAnsi="Tahoma" w:cs="Tahoma"/>
                <w:sz w:val="20"/>
                <w:szCs w:val="20"/>
              </w:rPr>
            </w:pPr>
          </w:p>
        </w:tc>
        <w:tc>
          <w:tcPr>
            <w:tcW w:w="5130" w:type="dxa"/>
            <w:tcBorders>
              <w:left w:val="single" w:sz="4" w:space="0" w:color="auto"/>
            </w:tcBorders>
          </w:tcPr>
          <w:p w14:paraId="07B62428" w14:textId="77777777" w:rsidR="00CC7564" w:rsidRPr="00613921" w:rsidRDefault="00CC7564" w:rsidP="00BD252B">
            <w:pPr>
              <w:numPr>
                <w:ilvl w:val="0"/>
                <w:numId w:val="10"/>
              </w:numPr>
              <w:tabs>
                <w:tab w:val="left" w:pos="163"/>
              </w:tabs>
              <w:spacing w:after="40"/>
              <w:ind w:left="163" w:hanging="163"/>
              <w:rPr>
                <w:rFonts w:ascii="Tahoma" w:hAnsi="Tahoma" w:cs="Tahoma"/>
                <w:sz w:val="20"/>
                <w:szCs w:val="20"/>
              </w:rPr>
            </w:pPr>
            <w:r w:rsidRPr="00613921">
              <w:rPr>
                <w:rFonts w:ascii="Tahoma" w:hAnsi="Tahoma" w:cs="Tahoma"/>
                <w:sz w:val="20"/>
                <w:szCs w:val="20"/>
              </w:rPr>
              <w:t>MHC – Project Notification Form and approvals</w:t>
            </w:r>
            <w:r w:rsidR="00BD252B" w:rsidRPr="00613921">
              <w:rPr>
                <w:rFonts w:ascii="Tahoma" w:hAnsi="Tahoma" w:cs="Tahoma"/>
                <w:sz w:val="20"/>
                <w:szCs w:val="20"/>
              </w:rPr>
              <w:t xml:space="preserve"> </w:t>
            </w:r>
            <w:r w:rsidRPr="00613921">
              <w:rPr>
                <w:rFonts w:ascii="Tahoma" w:hAnsi="Tahoma" w:cs="Tahoma"/>
                <w:sz w:val="20"/>
                <w:szCs w:val="20"/>
              </w:rPr>
              <w:t>by MA Historical Commission</w:t>
            </w:r>
          </w:p>
        </w:tc>
        <w:tc>
          <w:tcPr>
            <w:tcW w:w="5310" w:type="dxa"/>
          </w:tcPr>
          <w:p w14:paraId="7195D8A9" w14:textId="77777777" w:rsidR="00CC7564" w:rsidRPr="00A77D7A" w:rsidRDefault="00CC7564" w:rsidP="005E1C7D">
            <w:pPr>
              <w:rPr>
                <w:rFonts w:ascii="Tahoma" w:hAnsi="Tahoma" w:cs="Tahoma"/>
                <w:sz w:val="20"/>
                <w:szCs w:val="20"/>
              </w:rPr>
            </w:pPr>
          </w:p>
        </w:tc>
      </w:tr>
      <w:tr w:rsidR="00CC7564" w:rsidRPr="00613921" w14:paraId="088D20C4" w14:textId="77777777" w:rsidTr="6B7D9321">
        <w:trPr>
          <w:trHeight w:val="530"/>
        </w:trPr>
        <w:tc>
          <w:tcPr>
            <w:tcW w:w="360" w:type="dxa"/>
            <w:vMerge/>
          </w:tcPr>
          <w:p w14:paraId="1F977D4C" w14:textId="77777777" w:rsidR="00CC7564" w:rsidRPr="00613921" w:rsidRDefault="00CC7564" w:rsidP="00CC7564">
            <w:pPr>
              <w:jc w:val="center"/>
              <w:rPr>
                <w:rFonts w:ascii="Tahoma" w:hAnsi="Tahoma" w:cs="Tahoma"/>
                <w:sz w:val="20"/>
                <w:szCs w:val="20"/>
              </w:rPr>
            </w:pPr>
          </w:p>
        </w:tc>
        <w:tc>
          <w:tcPr>
            <w:tcW w:w="5130" w:type="dxa"/>
            <w:tcBorders>
              <w:left w:val="single" w:sz="4" w:space="0" w:color="auto"/>
            </w:tcBorders>
          </w:tcPr>
          <w:p w14:paraId="11AE8C00" w14:textId="77777777" w:rsidR="00CC7564" w:rsidRPr="00613921" w:rsidRDefault="00CC7564" w:rsidP="00BD252B">
            <w:pPr>
              <w:numPr>
                <w:ilvl w:val="0"/>
                <w:numId w:val="10"/>
              </w:numPr>
              <w:spacing w:after="40"/>
              <w:ind w:left="163" w:hanging="163"/>
              <w:rPr>
                <w:rFonts w:ascii="Tahoma" w:hAnsi="Tahoma" w:cs="Tahoma"/>
                <w:sz w:val="20"/>
                <w:szCs w:val="20"/>
              </w:rPr>
            </w:pPr>
            <w:r w:rsidRPr="00613921">
              <w:rPr>
                <w:rFonts w:ascii="Tahoma" w:hAnsi="Tahoma" w:cs="Tahoma"/>
                <w:sz w:val="20"/>
                <w:szCs w:val="20"/>
              </w:rPr>
              <w:t>OIG - Construction Manager at Risk approval by the Office of Inspector General</w:t>
            </w:r>
          </w:p>
        </w:tc>
        <w:tc>
          <w:tcPr>
            <w:tcW w:w="5310" w:type="dxa"/>
          </w:tcPr>
          <w:p w14:paraId="703DA919" w14:textId="77777777" w:rsidR="00CC7564" w:rsidRPr="00A77D7A" w:rsidRDefault="00CC7564" w:rsidP="005E1C7D">
            <w:pPr>
              <w:rPr>
                <w:rFonts w:ascii="Tahoma" w:hAnsi="Tahoma" w:cs="Tahoma"/>
                <w:sz w:val="20"/>
                <w:szCs w:val="20"/>
              </w:rPr>
            </w:pPr>
          </w:p>
        </w:tc>
      </w:tr>
      <w:tr w:rsidR="00CC7564" w:rsidRPr="00613921" w14:paraId="3340C2F4" w14:textId="77777777" w:rsidTr="6B7D9321">
        <w:trPr>
          <w:trHeight w:val="593"/>
        </w:trPr>
        <w:tc>
          <w:tcPr>
            <w:tcW w:w="360" w:type="dxa"/>
            <w:vMerge/>
          </w:tcPr>
          <w:p w14:paraId="292EBC45" w14:textId="77777777" w:rsidR="00CC7564" w:rsidRPr="00613921" w:rsidRDefault="00CC7564" w:rsidP="00CC7564">
            <w:pPr>
              <w:jc w:val="center"/>
              <w:rPr>
                <w:rFonts w:ascii="Tahoma" w:hAnsi="Tahoma" w:cs="Tahoma"/>
                <w:sz w:val="20"/>
                <w:szCs w:val="20"/>
              </w:rPr>
            </w:pPr>
          </w:p>
        </w:tc>
        <w:tc>
          <w:tcPr>
            <w:tcW w:w="5130" w:type="dxa"/>
            <w:tcBorders>
              <w:left w:val="single" w:sz="4" w:space="0" w:color="auto"/>
            </w:tcBorders>
          </w:tcPr>
          <w:p w14:paraId="00F97E55" w14:textId="77777777" w:rsidR="00CC7564" w:rsidRPr="00613921" w:rsidRDefault="00CC7564" w:rsidP="00BD252B">
            <w:pPr>
              <w:numPr>
                <w:ilvl w:val="0"/>
                <w:numId w:val="10"/>
              </w:numPr>
              <w:spacing w:after="40"/>
              <w:ind w:left="163" w:hanging="163"/>
              <w:rPr>
                <w:rFonts w:ascii="Tahoma" w:hAnsi="Tahoma" w:cs="Tahoma"/>
                <w:sz w:val="20"/>
                <w:szCs w:val="20"/>
              </w:rPr>
            </w:pPr>
            <w:r w:rsidRPr="00613921">
              <w:rPr>
                <w:rFonts w:ascii="Tahoma" w:hAnsi="Tahoma" w:cs="Tahoma"/>
                <w:sz w:val="20"/>
                <w:szCs w:val="20"/>
              </w:rPr>
              <w:t>Executive Office of Energy and Environmental Affairs / EEA</w:t>
            </w:r>
            <w:r w:rsidR="00076733" w:rsidRPr="00613921">
              <w:rPr>
                <w:rFonts w:ascii="Tahoma" w:hAnsi="Tahoma" w:cs="Tahoma"/>
                <w:sz w:val="20"/>
                <w:szCs w:val="20"/>
              </w:rPr>
              <w:t>:</w:t>
            </w:r>
          </w:p>
        </w:tc>
        <w:tc>
          <w:tcPr>
            <w:tcW w:w="5310" w:type="dxa"/>
          </w:tcPr>
          <w:p w14:paraId="7E703F7E" w14:textId="77777777" w:rsidR="00CC7564" w:rsidRPr="00A77D7A" w:rsidRDefault="00CC7564" w:rsidP="005E1C7D">
            <w:pPr>
              <w:rPr>
                <w:rFonts w:ascii="Tahoma" w:hAnsi="Tahoma" w:cs="Tahoma"/>
                <w:sz w:val="20"/>
                <w:szCs w:val="20"/>
              </w:rPr>
            </w:pPr>
          </w:p>
        </w:tc>
      </w:tr>
      <w:tr w:rsidR="00CC7564" w:rsidRPr="00613921" w14:paraId="5CA73D10" w14:textId="77777777" w:rsidTr="6B7D9321">
        <w:trPr>
          <w:trHeight w:val="530"/>
        </w:trPr>
        <w:tc>
          <w:tcPr>
            <w:tcW w:w="360" w:type="dxa"/>
            <w:vMerge/>
          </w:tcPr>
          <w:p w14:paraId="5683EB86" w14:textId="77777777" w:rsidR="00CC7564" w:rsidRPr="00613921" w:rsidRDefault="00CC7564" w:rsidP="00CC7564">
            <w:pPr>
              <w:jc w:val="center"/>
              <w:rPr>
                <w:rFonts w:ascii="Tahoma" w:hAnsi="Tahoma" w:cs="Tahoma"/>
                <w:sz w:val="20"/>
                <w:szCs w:val="20"/>
              </w:rPr>
            </w:pPr>
          </w:p>
        </w:tc>
        <w:tc>
          <w:tcPr>
            <w:tcW w:w="5130" w:type="dxa"/>
            <w:tcBorders>
              <w:left w:val="single" w:sz="4" w:space="0" w:color="auto"/>
            </w:tcBorders>
          </w:tcPr>
          <w:p w14:paraId="1DEF4834" w14:textId="77777777" w:rsidR="00CC7564" w:rsidRPr="00613921" w:rsidRDefault="00CC7564" w:rsidP="00BD252B">
            <w:pPr>
              <w:numPr>
                <w:ilvl w:val="0"/>
                <w:numId w:val="11"/>
              </w:numPr>
              <w:spacing w:after="40"/>
              <w:ind w:left="703" w:hanging="180"/>
              <w:rPr>
                <w:rFonts w:ascii="Tahoma" w:hAnsi="Tahoma" w:cs="Tahoma"/>
                <w:sz w:val="20"/>
                <w:szCs w:val="20"/>
              </w:rPr>
            </w:pPr>
            <w:r w:rsidRPr="00613921">
              <w:rPr>
                <w:rFonts w:ascii="Tahoma" w:hAnsi="Tahoma" w:cs="Tahoma"/>
                <w:sz w:val="20"/>
                <w:szCs w:val="20"/>
              </w:rPr>
              <w:t>MEPA - MA Environmental Policy Act by Energy &amp; Environmental Affairs:</w:t>
            </w:r>
          </w:p>
        </w:tc>
        <w:tc>
          <w:tcPr>
            <w:tcW w:w="5310" w:type="dxa"/>
          </w:tcPr>
          <w:p w14:paraId="7FB1A22B" w14:textId="77777777" w:rsidR="00CC7564" w:rsidRPr="00A77D7A" w:rsidRDefault="00CC7564" w:rsidP="005E1C7D">
            <w:pPr>
              <w:rPr>
                <w:rFonts w:ascii="Tahoma" w:eastAsia="MS Mincho" w:hAnsi="Tahoma" w:cs="Tahoma"/>
                <w:sz w:val="20"/>
                <w:szCs w:val="20"/>
              </w:rPr>
            </w:pPr>
          </w:p>
        </w:tc>
      </w:tr>
      <w:tr w:rsidR="00CC7564" w:rsidRPr="00613921" w14:paraId="2D1DFFC0" w14:textId="77777777" w:rsidTr="6B7D9321">
        <w:trPr>
          <w:trHeight w:val="287"/>
        </w:trPr>
        <w:tc>
          <w:tcPr>
            <w:tcW w:w="360" w:type="dxa"/>
            <w:vMerge/>
          </w:tcPr>
          <w:p w14:paraId="16DE68F4" w14:textId="77777777" w:rsidR="00CC7564" w:rsidRPr="00613921" w:rsidRDefault="00CC7564" w:rsidP="00CC7564">
            <w:pPr>
              <w:jc w:val="center"/>
              <w:rPr>
                <w:rFonts w:ascii="Tahoma" w:hAnsi="Tahoma" w:cs="Tahoma"/>
                <w:sz w:val="20"/>
                <w:szCs w:val="20"/>
              </w:rPr>
            </w:pPr>
          </w:p>
        </w:tc>
        <w:tc>
          <w:tcPr>
            <w:tcW w:w="5130" w:type="dxa"/>
            <w:tcBorders>
              <w:left w:val="single" w:sz="4" w:space="0" w:color="auto"/>
            </w:tcBorders>
          </w:tcPr>
          <w:p w14:paraId="6D6D1FD2" w14:textId="77777777" w:rsidR="00CC7564" w:rsidRPr="00613921" w:rsidRDefault="00CC7564" w:rsidP="00BD252B">
            <w:pPr>
              <w:numPr>
                <w:ilvl w:val="0"/>
                <w:numId w:val="4"/>
              </w:numPr>
              <w:spacing w:after="40"/>
              <w:ind w:left="1243" w:hanging="180"/>
              <w:rPr>
                <w:rFonts w:ascii="Tahoma" w:hAnsi="Tahoma" w:cs="Tahoma"/>
                <w:sz w:val="20"/>
                <w:szCs w:val="20"/>
              </w:rPr>
            </w:pPr>
            <w:r w:rsidRPr="00613921">
              <w:rPr>
                <w:rFonts w:ascii="Tahoma" w:hAnsi="Tahoma" w:cs="Tahoma"/>
                <w:sz w:val="20"/>
                <w:szCs w:val="20"/>
              </w:rPr>
              <w:t xml:space="preserve">ENF - Environmental Notification Form   </w:t>
            </w:r>
          </w:p>
        </w:tc>
        <w:tc>
          <w:tcPr>
            <w:tcW w:w="5310" w:type="dxa"/>
          </w:tcPr>
          <w:p w14:paraId="0E6AAA90" w14:textId="77777777" w:rsidR="00CC7564" w:rsidRPr="00A77D7A" w:rsidRDefault="00CC7564" w:rsidP="005E1C7D">
            <w:pPr>
              <w:rPr>
                <w:rFonts w:ascii="Tahoma" w:eastAsia="MS Mincho" w:hAnsi="Tahoma" w:cs="Tahoma"/>
                <w:sz w:val="20"/>
                <w:szCs w:val="20"/>
              </w:rPr>
            </w:pPr>
          </w:p>
        </w:tc>
      </w:tr>
      <w:tr w:rsidR="00CC7564" w:rsidRPr="00613921" w14:paraId="21DCB71D" w14:textId="77777777" w:rsidTr="6B7D9321">
        <w:trPr>
          <w:trHeight w:val="323"/>
        </w:trPr>
        <w:tc>
          <w:tcPr>
            <w:tcW w:w="360" w:type="dxa"/>
            <w:vMerge/>
          </w:tcPr>
          <w:p w14:paraId="72E92D62" w14:textId="77777777" w:rsidR="00CC7564" w:rsidRPr="00613921" w:rsidRDefault="00CC7564" w:rsidP="00CC7564">
            <w:pPr>
              <w:jc w:val="center"/>
              <w:rPr>
                <w:rFonts w:ascii="Tahoma" w:hAnsi="Tahoma" w:cs="Tahoma"/>
                <w:sz w:val="20"/>
                <w:szCs w:val="20"/>
              </w:rPr>
            </w:pPr>
          </w:p>
        </w:tc>
        <w:tc>
          <w:tcPr>
            <w:tcW w:w="5130" w:type="dxa"/>
            <w:tcBorders>
              <w:left w:val="single" w:sz="4" w:space="0" w:color="auto"/>
            </w:tcBorders>
          </w:tcPr>
          <w:p w14:paraId="767EF120" w14:textId="77777777" w:rsidR="00CC7564" w:rsidRPr="00613921" w:rsidRDefault="00CC7564" w:rsidP="00BD252B">
            <w:pPr>
              <w:numPr>
                <w:ilvl w:val="0"/>
                <w:numId w:val="4"/>
              </w:numPr>
              <w:spacing w:after="40"/>
              <w:ind w:left="1243" w:hanging="180"/>
              <w:rPr>
                <w:rFonts w:ascii="Tahoma" w:hAnsi="Tahoma" w:cs="Tahoma"/>
                <w:sz w:val="20"/>
                <w:szCs w:val="20"/>
              </w:rPr>
            </w:pPr>
            <w:r w:rsidRPr="00613921">
              <w:rPr>
                <w:rFonts w:ascii="Tahoma" w:hAnsi="Tahoma" w:cs="Tahoma"/>
                <w:sz w:val="20"/>
                <w:szCs w:val="20"/>
              </w:rPr>
              <w:t xml:space="preserve">EIR - Environmental Impact Report </w:t>
            </w:r>
          </w:p>
        </w:tc>
        <w:tc>
          <w:tcPr>
            <w:tcW w:w="5310" w:type="dxa"/>
          </w:tcPr>
          <w:p w14:paraId="7EF54172" w14:textId="77777777" w:rsidR="00CC7564" w:rsidRPr="00A77D7A" w:rsidRDefault="00CC7564" w:rsidP="005E1C7D">
            <w:pPr>
              <w:rPr>
                <w:rFonts w:ascii="Tahoma" w:eastAsia="MS Mincho" w:hAnsi="Tahoma" w:cs="Tahoma"/>
                <w:sz w:val="20"/>
                <w:szCs w:val="20"/>
              </w:rPr>
            </w:pPr>
          </w:p>
        </w:tc>
      </w:tr>
      <w:tr w:rsidR="00CC7564" w:rsidRPr="00613921" w14:paraId="151E7E09" w14:textId="77777777" w:rsidTr="6B7D9321">
        <w:trPr>
          <w:trHeight w:val="530"/>
        </w:trPr>
        <w:tc>
          <w:tcPr>
            <w:tcW w:w="360" w:type="dxa"/>
            <w:vMerge/>
          </w:tcPr>
          <w:p w14:paraId="2B69A163" w14:textId="77777777" w:rsidR="00CC7564" w:rsidRPr="00613921" w:rsidRDefault="00CC7564" w:rsidP="00CC7564">
            <w:pPr>
              <w:jc w:val="center"/>
              <w:rPr>
                <w:rFonts w:ascii="Tahoma" w:hAnsi="Tahoma" w:cs="Tahoma"/>
                <w:sz w:val="20"/>
                <w:szCs w:val="20"/>
              </w:rPr>
            </w:pPr>
          </w:p>
        </w:tc>
        <w:tc>
          <w:tcPr>
            <w:tcW w:w="5130" w:type="dxa"/>
            <w:tcBorders>
              <w:left w:val="single" w:sz="4" w:space="0" w:color="auto"/>
            </w:tcBorders>
          </w:tcPr>
          <w:p w14:paraId="0E61223E" w14:textId="77777777" w:rsidR="00CC7564" w:rsidRPr="00613921" w:rsidRDefault="00CC7564" w:rsidP="00BD252B">
            <w:pPr>
              <w:numPr>
                <w:ilvl w:val="0"/>
                <w:numId w:val="11"/>
              </w:numPr>
              <w:spacing w:after="40"/>
              <w:ind w:left="703" w:hanging="180"/>
              <w:rPr>
                <w:rFonts w:ascii="Tahoma" w:hAnsi="Tahoma" w:cs="Tahoma"/>
                <w:sz w:val="20"/>
                <w:szCs w:val="20"/>
              </w:rPr>
            </w:pPr>
            <w:r w:rsidRPr="00613921">
              <w:rPr>
                <w:rFonts w:ascii="Tahoma" w:hAnsi="Tahoma" w:cs="Tahoma"/>
                <w:sz w:val="20"/>
                <w:szCs w:val="20"/>
              </w:rPr>
              <w:t>Article 97 Land Disposition Policy approval by Energy &amp; Environmental Affairs</w:t>
            </w:r>
          </w:p>
        </w:tc>
        <w:tc>
          <w:tcPr>
            <w:tcW w:w="5310" w:type="dxa"/>
          </w:tcPr>
          <w:p w14:paraId="3F6B5EBE" w14:textId="77777777" w:rsidR="00CC7564" w:rsidRPr="00A77D7A" w:rsidRDefault="00CC7564" w:rsidP="005E1C7D">
            <w:pPr>
              <w:rPr>
                <w:rFonts w:ascii="Tahoma" w:eastAsia="MS Mincho" w:hAnsi="Tahoma" w:cs="Tahoma"/>
                <w:sz w:val="20"/>
                <w:szCs w:val="20"/>
              </w:rPr>
            </w:pPr>
          </w:p>
        </w:tc>
      </w:tr>
      <w:tr w:rsidR="00CC7564" w:rsidRPr="00613921" w14:paraId="2C4FF296" w14:textId="77777777" w:rsidTr="6B7D9321">
        <w:trPr>
          <w:trHeight w:val="530"/>
        </w:trPr>
        <w:tc>
          <w:tcPr>
            <w:tcW w:w="360" w:type="dxa"/>
            <w:vMerge/>
          </w:tcPr>
          <w:p w14:paraId="4DD5DF08" w14:textId="77777777" w:rsidR="00CC7564" w:rsidRPr="00613921" w:rsidRDefault="00CC7564" w:rsidP="00CC7564">
            <w:pPr>
              <w:jc w:val="center"/>
              <w:rPr>
                <w:rFonts w:ascii="Tahoma" w:hAnsi="Tahoma" w:cs="Tahoma"/>
                <w:sz w:val="20"/>
                <w:szCs w:val="20"/>
              </w:rPr>
            </w:pPr>
          </w:p>
        </w:tc>
        <w:tc>
          <w:tcPr>
            <w:tcW w:w="5130" w:type="dxa"/>
            <w:tcBorders>
              <w:left w:val="single" w:sz="4" w:space="0" w:color="auto"/>
            </w:tcBorders>
          </w:tcPr>
          <w:p w14:paraId="20DA25DA" w14:textId="77777777" w:rsidR="00CC7564" w:rsidRPr="00613921" w:rsidRDefault="00CC7564" w:rsidP="00BD252B">
            <w:pPr>
              <w:numPr>
                <w:ilvl w:val="0"/>
                <w:numId w:val="12"/>
              </w:numPr>
              <w:spacing w:after="40"/>
              <w:ind w:left="163" w:hanging="163"/>
              <w:rPr>
                <w:rFonts w:ascii="Tahoma" w:hAnsi="Tahoma" w:cs="Tahoma"/>
                <w:sz w:val="20"/>
                <w:szCs w:val="20"/>
              </w:rPr>
            </w:pPr>
            <w:r w:rsidRPr="00613921">
              <w:rPr>
                <w:rFonts w:ascii="Tahoma" w:hAnsi="Tahoma" w:cs="Tahoma"/>
                <w:sz w:val="20"/>
                <w:szCs w:val="20"/>
              </w:rPr>
              <w:t>MA DEP - Massachusetts Department of Environmental Protection</w:t>
            </w:r>
          </w:p>
        </w:tc>
        <w:tc>
          <w:tcPr>
            <w:tcW w:w="5310" w:type="dxa"/>
          </w:tcPr>
          <w:p w14:paraId="6BEADDE8" w14:textId="77777777" w:rsidR="00CC7564" w:rsidRPr="00A77D7A" w:rsidRDefault="00CC7564" w:rsidP="005E1C7D">
            <w:pPr>
              <w:rPr>
                <w:rFonts w:ascii="Tahoma" w:eastAsia="MS Mincho" w:hAnsi="Tahoma" w:cs="Tahoma"/>
                <w:sz w:val="20"/>
                <w:szCs w:val="20"/>
              </w:rPr>
            </w:pPr>
          </w:p>
        </w:tc>
      </w:tr>
      <w:tr w:rsidR="00CC7564" w:rsidRPr="00613921" w14:paraId="450E2F76" w14:textId="77777777" w:rsidTr="6B7D9321">
        <w:trPr>
          <w:trHeight w:val="386"/>
        </w:trPr>
        <w:tc>
          <w:tcPr>
            <w:tcW w:w="360" w:type="dxa"/>
            <w:vMerge/>
          </w:tcPr>
          <w:p w14:paraId="121A2E26" w14:textId="77777777" w:rsidR="00CC7564" w:rsidRPr="00613921" w:rsidRDefault="00CC7564" w:rsidP="00CC7564">
            <w:pPr>
              <w:jc w:val="center"/>
              <w:rPr>
                <w:rFonts w:ascii="Tahoma" w:hAnsi="Tahoma" w:cs="Tahoma"/>
                <w:sz w:val="20"/>
                <w:szCs w:val="20"/>
              </w:rPr>
            </w:pPr>
          </w:p>
        </w:tc>
        <w:tc>
          <w:tcPr>
            <w:tcW w:w="5130" w:type="dxa"/>
            <w:tcBorders>
              <w:left w:val="single" w:sz="4" w:space="0" w:color="auto"/>
            </w:tcBorders>
          </w:tcPr>
          <w:p w14:paraId="1169307D" w14:textId="77777777" w:rsidR="00CC7564" w:rsidRPr="00613921" w:rsidRDefault="00CC7564" w:rsidP="00BD252B">
            <w:pPr>
              <w:numPr>
                <w:ilvl w:val="0"/>
                <w:numId w:val="12"/>
              </w:numPr>
              <w:spacing w:after="40"/>
              <w:ind w:left="163" w:hanging="163"/>
              <w:rPr>
                <w:rFonts w:ascii="Tahoma" w:hAnsi="Tahoma" w:cs="Tahoma"/>
                <w:sz w:val="20"/>
                <w:szCs w:val="20"/>
              </w:rPr>
            </w:pPr>
            <w:r w:rsidRPr="00613921">
              <w:rPr>
                <w:rFonts w:ascii="Tahoma" w:hAnsi="Tahoma" w:cs="Tahoma"/>
                <w:sz w:val="20"/>
                <w:szCs w:val="20"/>
              </w:rPr>
              <w:t>MA DOT - Massachusetts Department of Transportation</w:t>
            </w:r>
          </w:p>
        </w:tc>
        <w:tc>
          <w:tcPr>
            <w:tcW w:w="5310" w:type="dxa"/>
          </w:tcPr>
          <w:p w14:paraId="0B75E63B" w14:textId="77777777" w:rsidR="00CC7564" w:rsidRPr="00A77D7A" w:rsidRDefault="00CC7564" w:rsidP="005E1C7D">
            <w:pPr>
              <w:rPr>
                <w:rFonts w:ascii="Tahoma" w:eastAsia="MS Mincho" w:hAnsi="Tahoma" w:cs="Tahoma"/>
                <w:sz w:val="20"/>
                <w:szCs w:val="20"/>
              </w:rPr>
            </w:pPr>
          </w:p>
        </w:tc>
      </w:tr>
      <w:tr w:rsidR="00CC7564" w:rsidRPr="00613921" w14:paraId="61999DFD" w14:textId="77777777" w:rsidTr="6B7D9321">
        <w:trPr>
          <w:trHeight w:val="287"/>
        </w:trPr>
        <w:tc>
          <w:tcPr>
            <w:tcW w:w="360" w:type="dxa"/>
            <w:vMerge/>
          </w:tcPr>
          <w:p w14:paraId="4C3FAD64" w14:textId="77777777" w:rsidR="00CC7564" w:rsidRPr="00613921" w:rsidRDefault="00CC7564" w:rsidP="00CC7564">
            <w:pPr>
              <w:jc w:val="center"/>
              <w:rPr>
                <w:rFonts w:ascii="Tahoma" w:hAnsi="Tahoma" w:cs="Tahoma"/>
                <w:sz w:val="20"/>
                <w:szCs w:val="20"/>
              </w:rPr>
            </w:pPr>
          </w:p>
        </w:tc>
        <w:tc>
          <w:tcPr>
            <w:tcW w:w="5130" w:type="dxa"/>
            <w:tcBorders>
              <w:left w:val="single" w:sz="4" w:space="0" w:color="auto"/>
            </w:tcBorders>
          </w:tcPr>
          <w:p w14:paraId="41EBA1E8" w14:textId="0540B505" w:rsidR="00CC7564" w:rsidRPr="00613921" w:rsidRDefault="00CC7564" w:rsidP="00BD252B">
            <w:pPr>
              <w:numPr>
                <w:ilvl w:val="0"/>
                <w:numId w:val="12"/>
              </w:numPr>
              <w:spacing w:after="40"/>
              <w:ind w:left="163" w:hanging="163"/>
              <w:rPr>
                <w:rFonts w:ascii="Tahoma" w:hAnsi="Tahoma" w:cs="Tahoma"/>
                <w:sz w:val="20"/>
                <w:szCs w:val="20"/>
              </w:rPr>
            </w:pPr>
            <w:r w:rsidRPr="00613921">
              <w:rPr>
                <w:rFonts w:ascii="Tahoma" w:hAnsi="Tahoma" w:cs="Tahoma"/>
                <w:sz w:val="20"/>
                <w:szCs w:val="20"/>
              </w:rPr>
              <w:t>MA DPH - Massachusetts Department of Public Health</w:t>
            </w:r>
            <w:r w:rsidR="00A07B02">
              <w:rPr>
                <w:rFonts w:ascii="Tahoma" w:hAnsi="Tahoma" w:cs="Tahoma"/>
                <w:sz w:val="20"/>
                <w:szCs w:val="20"/>
              </w:rPr>
              <w:t xml:space="preserve"> (</w:t>
            </w:r>
            <w:r w:rsidR="007A2435">
              <w:rPr>
                <w:rFonts w:ascii="Tahoma" w:hAnsi="Tahoma" w:cs="Tahoma"/>
                <w:sz w:val="20"/>
                <w:szCs w:val="20"/>
              </w:rPr>
              <w:t xml:space="preserve">typically </w:t>
            </w:r>
            <w:r w:rsidR="007E275A">
              <w:rPr>
                <w:rFonts w:ascii="Tahoma" w:hAnsi="Tahoma" w:cs="Tahoma"/>
                <w:sz w:val="20"/>
                <w:szCs w:val="20"/>
              </w:rPr>
              <w:t>relating to CH74 Medical / Dental functions)</w:t>
            </w:r>
          </w:p>
        </w:tc>
        <w:tc>
          <w:tcPr>
            <w:tcW w:w="5310" w:type="dxa"/>
          </w:tcPr>
          <w:p w14:paraId="07AF0D30" w14:textId="77777777" w:rsidR="00CC7564" w:rsidRPr="00A77D7A" w:rsidRDefault="00CC7564" w:rsidP="005E1C7D">
            <w:pPr>
              <w:rPr>
                <w:rFonts w:ascii="Tahoma" w:eastAsia="MS Mincho" w:hAnsi="Tahoma" w:cs="Tahoma"/>
                <w:sz w:val="20"/>
                <w:szCs w:val="20"/>
              </w:rPr>
            </w:pPr>
          </w:p>
        </w:tc>
      </w:tr>
      <w:tr w:rsidR="00CC7564" w:rsidRPr="00613921" w14:paraId="4628381B" w14:textId="77777777" w:rsidTr="6B7D9321">
        <w:trPr>
          <w:trHeight w:val="530"/>
        </w:trPr>
        <w:tc>
          <w:tcPr>
            <w:tcW w:w="360" w:type="dxa"/>
            <w:vMerge/>
          </w:tcPr>
          <w:p w14:paraId="5D4ECB8D" w14:textId="77777777" w:rsidR="00CC7564" w:rsidRPr="00613921" w:rsidRDefault="00CC7564" w:rsidP="00CC7564">
            <w:pPr>
              <w:jc w:val="center"/>
              <w:rPr>
                <w:rFonts w:ascii="Tahoma" w:hAnsi="Tahoma" w:cs="Tahoma"/>
                <w:sz w:val="20"/>
                <w:szCs w:val="20"/>
              </w:rPr>
            </w:pPr>
          </w:p>
        </w:tc>
        <w:tc>
          <w:tcPr>
            <w:tcW w:w="5130" w:type="dxa"/>
            <w:tcBorders>
              <w:left w:val="single" w:sz="4" w:space="0" w:color="auto"/>
            </w:tcBorders>
          </w:tcPr>
          <w:p w14:paraId="32E3B57E" w14:textId="77777777" w:rsidR="00CC7564" w:rsidRPr="00613921" w:rsidRDefault="00CC7564" w:rsidP="00BD252B">
            <w:pPr>
              <w:numPr>
                <w:ilvl w:val="0"/>
                <w:numId w:val="12"/>
              </w:numPr>
              <w:spacing w:after="40"/>
              <w:ind w:left="163" w:hanging="163"/>
              <w:rPr>
                <w:rFonts w:ascii="Tahoma" w:hAnsi="Tahoma" w:cs="Tahoma"/>
                <w:sz w:val="20"/>
                <w:szCs w:val="20"/>
              </w:rPr>
            </w:pPr>
            <w:r w:rsidRPr="00613921">
              <w:rPr>
                <w:rFonts w:ascii="Tahoma" w:hAnsi="Tahoma" w:cs="Tahoma"/>
                <w:sz w:val="20"/>
                <w:szCs w:val="20"/>
              </w:rPr>
              <w:t xml:space="preserve">EPA –NPDES National Pollutant Discharge Elimination System Notice of Intent approval by the US Environmental Protection Agency </w:t>
            </w:r>
          </w:p>
        </w:tc>
        <w:tc>
          <w:tcPr>
            <w:tcW w:w="5310" w:type="dxa"/>
          </w:tcPr>
          <w:p w14:paraId="64B6715F" w14:textId="77777777" w:rsidR="00CC7564" w:rsidRPr="00A77D7A" w:rsidRDefault="00CC7564" w:rsidP="005E1C7D">
            <w:pPr>
              <w:rPr>
                <w:rFonts w:ascii="Tahoma" w:eastAsia="MS Mincho" w:hAnsi="Tahoma" w:cs="Tahoma"/>
                <w:sz w:val="20"/>
                <w:szCs w:val="20"/>
              </w:rPr>
            </w:pPr>
          </w:p>
        </w:tc>
      </w:tr>
      <w:tr w:rsidR="00CC7564" w:rsidRPr="00613921" w14:paraId="419B6A64" w14:textId="77777777" w:rsidTr="6B7D9321">
        <w:trPr>
          <w:trHeight w:val="530"/>
        </w:trPr>
        <w:tc>
          <w:tcPr>
            <w:tcW w:w="360" w:type="dxa"/>
            <w:vMerge/>
          </w:tcPr>
          <w:p w14:paraId="0FFD418C" w14:textId="77777777" w:rsidR="00CC7564" w:rsidRPr="00613921" w:rsidRDefault="00CC7564" w:rsidP="00CC7564">
            <w:pPr>
              <w:jc w:val="center"/>
              <w:rPr>
                <w:rFonts w:ascii="Tahoma" w:hAnsi="Tahoma" w:cs="Tahoma"/>
                <w:sz w:val="20"/>
                <w:szCs w:val="20"/>
              </w:rPr>
            </w:pPr>
          </w:p>
        </w:tc>
        <w:tc>
          <w:tcPr>
            <w:tcW w:w="5130" w:type="dxa"/>
            <w:tcBorders>
              <w:left w:val="single" w:sz="4" w:space="0" w:color="auto"/>
            </w:tcBorders>
          </w:tcPr>
          <w:p w14:paraId="01C85441" w14:textId="77777777" w:rsidR="00CC7564" w:rsidRPr="00613921" w:rsidRDefault="00CC7564" w:rsidP="00BD252B">
            <w:pPr>
              <w:numPr>
                <w:ilvl w:val="0"/>
                <w:numId w:val="12"/>
              </w:numPr>
              <w:spacing w:after="40"/>
              <w:ind w:left="163" w:hanging="180"/>
              <w:rPr>
                <w:rFonts w:ascii="Tahoma" w:hAnsi="Tahoma" w:cs="Tahoma"/>
                <w:sz w:val="20"/>
                <w:szCs w:val="20"/>
              </w:rPr>
            </w:pPr>
            <w:r w:rsidRPr="00613921">
              <w:rPr>
                <w:rFonts w:ascii="Tahoma" w:hAnsi="Tahoma" w:cs="Tahoma"/>
                <w:sz w:val="20"/>
                <w:szCs w:val="20"/>
              </w:rPr>
              <w:t>MAAB - Accessibility variances by MA Architectural Access Board</w:t>
            </w:r>
          </w:p>
        </w:tc>
        <w:tc>
          <w:tcPr>
            <w:tcW w:w="5310" w:type="dxa"/>
          </w:tcPr>
          <w:p w14:paraId="7D550485" w14:textId="77777777" w:rsidR="00CC7564" w:rsidRPr="00A77D7A" w:rsidRDefault="00CC7564" w:rsidP="005E1C7D">
            <w:pPr>
              <w:rPr>
                <w:rFonts w:ascii="Tahoma" w:eastAsia="MS Mincho" w:hAnsi="Tahoma" w:cs="Tahoma"/>
                <w:sz w:val="20"/>
                <w:szCs w:val="20"/>
              </w:rPr>
            </w:pPr>
          </w:p>
        </w:tc>
      </w:tr>
      <w:tr w:rsidR="00CC7564" w:rsidRPr="00613921" w14:paraId="6FBC2B7A" w14:textId="77777777" w:rsidTr="6B7D9321">
        <w:trPr>
          <w:trHeight w:val="530"/>
        </w:trPr>
        <w:tc>
          <w:tcPr>
            <w:tcW w:w="360" w:type="dxa"/>
            <w:tcBorders>
              <w:left w:val="single" w:sz="4" w:space="0" w:color="auto"/>
              <w:right w:val="single" w:sz="4" w:space="0" w:color="auto"/>
            </w:tcBorders>
          </w:tcPr>
          <w:p w14:paraId="024D437E" w14:textId="77777777" w:rsidR="00CC7564" w:rsidRPr="00613921" w:rsidRDefault="00CC7564" w:rsidP="00053313">
            <w:pPr>
              <w:numPr>
                <w:ilvl w:val="0"/>
                <w:numId w:val="13"/>
              </w:numPr>
              <w:rPr>
                <w:rFonts w:ascii="Tahoma" w:hAnsi="Tahoma" w:cs="Tahoma"/>
                <w:sz w:val="20"/>
                <w:szCs w:val="20"/>
              </w:rPr>
            </w:pPr>
          </w:p>
        </w:tc>
        <w:tc>
          <w:tcPr>
            <w:tcW w:w="5130" w:type="dxa"/>
            <w:tcBorders>
              <w:left w:val="single" w:sz="4" w:space="0" w:color="auto"/>
            </w:tcBorders>
          </w:tcPr>
          <w:p w14:paraId="6922DEFC" w14:textId="77777777" w:rsidR="00CC7564" w:rsidRPr="00613921" w:rsidRDefault="00CC7564" w:rsidP="00CC7564">
            <w:pPr>
              <w:spacing w:after="40"/>
              <w:rPr>
                <w:rFonts w:ascii="Tahoma" w:hAnsi="Tahoma" w:cs="Tahoma"/>
                <w:sz w:val="20"/>
                <w:szCs w:val="20"/>
              </w:rPr>
            </w:pPr>
            <w:r w:rsidRPr="00613921">
              <w:rPr>
                <w:rFonts w:ascii="Tahoma" w:hAnsi="Tahoma" w:cs="Tahoma"/>
                <w:sz w:val="20"/>
                <w:szCs w:val="20"/>
              </w:rPr>
              <w:t xml:space="preserve">Indicate all required state reviews or permits on the milestone schedule including actual or planned approval dates which are required </w:t>
            </w:r>
            <w:proofErr w:type="gramStart"/>
            <w:r w:rsidRPr="00613921">
              <w:rPr>
                <w:rFonts w:ascii="Tahoma" w:hAnsi="Tahoma" w:cs="Tahoma"/>
                <w:sz w:val="20"/>
                <w:szCs w:val="20"/>
              </w:rPr>
              <w:t>in order to</w:t>
            </w:r>
            <w:proofErr w:type="gramEnd"/>
            <w:r w:rsidRPr="00613921">
              <w:rPr>
                <w:rFonts w:ascii="Tahoma" w:hAnsi="Tahoma" w:cs="Tahoma"/>
                <w:sz w:val="20"/>
                <w:szCs w:val="20"/>
              </w:rPr>
              <w:t xml:space="preserve"> maintain the planned bidding and construction schedule and milestones indicated therein. For required state reviews or permits which have not been obtained on schedule, provide a separate (subnetwork) schedule depicting recovery actions to obtain required approvals </w:t>
            </w:r>
            <w:proofErr w:type="gramStart"/>
            <w:r w:rsidRPr="00613921">
              <w:rPr>
                <w:rFonts w:ascii="Tahoma" w:hAnsi="Tahoma" w:cs="Tahoma"/>
                <w:sz w:val="20"/>
                <w:szCs w:val="20"/>
              </w:rPr>
              <w:t>in order to</w:t>
            </w:r>
            <w:proofErr w:type="gramEnd"/>
            <w:r w:rsidRPr="00613921">
              <w:rPr>
                <w:rFonts w:ascii="Tahoma" w:hAnsi="Tahoma" w:cs="Tahoma"/>
                <w:sz w:val="20"/>
                <w:szCs w:val="20"/>
              </w:rPr>
              <w:t xml:space="preserve"> maintain the bidding and construction schedule</w:t>
            </w:r>
            <w:r w:rsidR="00A731D5">
              <w:rPr>
                <w:rFonts w:ascii="Tahoma" w:hAnsi="Tahoma" w:cs="Tahoma"/>
                <w:sz w:val="20"/>
                <w:szCs w:val="20"/>
              </w:rPr>
              <w:t>.</w:t>
            </w:r>
          </w:p>
        </w:tc>
        <w:tc>
          <w:tcPr>
            <w:tcW w:w="5310" w:type="dxa"/>
          </w:tcPr>
          <w:p w14:paraId="79D15BD0" w14:textId="77777777" w:rsidR="00CC7564" w:rsidRPr="00A77D7A" w:rsidRDefault="00CC7564" w:rsidP="005E1C7D">
            <w:pPr>
              <w:rPr>
                <w:rFonts w:ascii="Tahoma" w:eastAsia="MS Mincho" w:hAnsi="Tahoma" w:cs="Tahoma"/>
                <w:sz w:val="20"/>
                <w:szCs w:val="20"/>
              </w:rPr>
            </w:pPr>
          </w:p>
        </w:tc>
      </w:tr>
      <w:tr w:rsidR="00CC7564" w:rsidRPr="00613921" w14:paraId="588C3F88" w14:textId="77777777" w:rsidTr="6B7D9321">
        <w:trPr>
          <w:trHeight w:val="332"/>
        </w:trPr>
        <w:tc>
          <w:tcPr>
            <w:tcW w:w="360" w:type="dxa"/>
            <w:tcBorders>
              <w:left w:val="single" w:sz="4" w:space="0" w:color="auto"/>
              <w:right w:val="single" w:sz="4" w:space="0" w:color="auto"/>
            </w:tcBorders>
          </w:tcPr>
          <w:p w14:paraId="20DCDD56" w14:textId="77777777" w:rsidR="00CC7564" w:rsidRPr="00613921" w:rsidRDefault="00CC7564" w:rsidP="00053313">
            <w:pPr>
              <w:numPr>
                <w:ilvl w:val="0"/>
                <w:numId w:val="13"/>
              </w:numPr>
              <w:rPr>
                <w:rFonts w:ascii="Tahoma" w:hAnsi="Tahoma" w:cs="Tahoma"/>
                <w:sz w:val="20"/>
                <w:szCs w:val="20"/>
              </w:rPr>
            </w:pPr>
          </w:p>
        </w:tc>
        <w:tc>
          <w:tcPr>
            <w:tcW w:w="5130" w:type="dxa"/>
            <w:tcBorders>
              <w:left w:val="single" w:sz="4" w:space="0" w:color="auto"/>
            </w:tcBorders>
          </w:tcPr>
          <w:p w14:paraId="5423E304" w14:textId="77777777" w:rsidR="00CC7564" w:rsidRPr="00613921" w:rsidRDefault="00CC7564" w:rsidP="00CC7564">
            <w:pPr>
              <w:spacing w:after="40"/>
              <w:rPr>
                <w:rFonts w:ascii="Tahoma" w:hAnsi="Tahoma" w:cs="Tahoma"/>
                <w:sz w:val="20"/>
                <w:szCs w:val="20"/>
              </w:rPr>
            </w:pPr>
            <w:r w:rsidRPr="00613921">
              <w:rPr>
                <w:rFonts w:ascii="Tahoma" w:hAnsi="Tahoma" w:cs="Tahoma"/>
                <w:sz w:val="20"/>
                <w:szCs w:val="20"/>
              </w:rPr>
              <w:t xml:space="preserve">The schedule is to be updated and submitted to the MSBA with each OPM monthly report and as often as it is required to reflect any changes, including any changes to milestone dates, but must be submitted with each design submittal (DD, 60% CD, 90% CD). The schedule shall reflect any variances in the updated schedule relative to the baseline project schedule </w:t>
            </w:r>
            <w:proofErr w:type="gramStart"/>
            <w:r w:rsidRPr="00613921">
              <w:rPr>
                <w:rFonts w:ascii="Tahoma" w:hAnsi="Tahoma" w:cs="Tahoma"/>
                <w:sz w:val="20"/>
                <w:szCs w:val="20"/>
              </w:rPr>
              <w:t>include with</w:t>
            </w:r>
            <w:proofErr w:type="gramEnd"/>
            <w:r w:rsidRPr="00613921">
              <w:rPr>
                <w:rFonts w:ascii="Tahoma" w:hAnsi="Tahoma" w:cs="Tahoma"/>
                <w:sz w:val="20"/>
                <w:szCs w:val="20"/>
              </w:rPr>
              <w:t xml:space="preserve"> the Project Scope and </w:t>
            </w:r>
            <w:r w:rsidR="00C713AF">
              <w:rPr>
                <w:rFonts w:ascii="Tahoma" w:hAnsi="Tahoma" w:cs="Tahoma"/>
                <w:sz w:val="20"/>
                <w:szCs w:val="20"/>
              </w:rPr>
              <w:t>B</w:t>
            </w:r>
            <w:r w:rsidRPr="00613921">
              <w:rPr>
                <w:rFonts w:ascii="Tahoma" w:hAnsi="Tahoma" w:cs="Tahoma"/>
                <w:sz w:val="20"/>
                <w:szCs w:val="20"/>
              </w:rPr>
              <w:t>udget Agreement.</w:t>
            </w:r>
          </w:p>
        </w:tc>
        <w:tc>
          <w:tcPr>
            <w:tcW w:w="5310" w:type="dxa"/>
          </w:tcPr>
          <w:p w14:paraId="7FC8E1D2" w14:textId="77777777" w:rsidR="00CC7564" w:rsidRPr="00A77D7A" w:rsidRDefault="00CC7564" w:rsidP="005E1C7D">
            <w:pPr>
              <w:rPr>
                <w:rFonts w:ascii="Tahoma" w:eastAsia="MS Mincho" w:hAnsi="Tahoma" w:cs="Tahoma"/>
                <w:sz w:val="20"/>
                <w:szCs w:val="20"/>
              </w:rPr>
            </w:pPr>
          </w:p>
        </w:tc>
      </w:tr>
      <w:tr w:rsidR="00CC7564" w:rsidRPr="00613921" w14:paraId="0E8EB84B" w14:textId="77777777" w:rsidTr="6B7D9321">
        <w:trPr>
          <w:trHeight w:val="530"/>
        </w:trPr>
        <w:tc>
          <w:tcPr>
            <w:tcW w:w="360" w:type="dxa"/>
            <w:tcBorders>
              <w:left w:val="single" w:sz="4" w:space="0" w:color="auto"/>
              <w:right w:val="single" w:sz="4" w:space="0" w:color="auto"/>
            </w:tcBorders>
          </w:tcPr>
          <w:p w14:paraId="176E2331" w14:textId="77777777" w:rsidR="00CC7564" w:rsidRPr="00613921" w:rsidRDefault="00CC7564" w:rsidP="00053313">
            <w:pPr>
              <w:numPr>
                <w:ilvl w:val="0"/>
                <w:numId w:val="13"/>
              </w:numPr>
              <w:rPr>
                <w:rFonts w:ascii="Tahoma" w:hAnsi="Tahoma" w:cs="Tahoma"/>
                <w:sz w:val="20"/>
                <w:szCs w:val="20"/>
              </w:rPr>
            </w:pPr>
          </w:p>
        </w:tc>
        <w:tc>
          <w:tcPr>
            <w:tcW w:w="5130" w:type="dxa"/>
            <w:tcBorders>
              <w:left w:val="single" w:sz="4" w:space="0" w:color="auto"/>
            </w:tcBorders>
          </w:tcPr>
          <w:p w14:paraId="7748E005" w14:textId="77777777" w:rsidR="00CC7564" w:rsidRPr="00613921" w:rsidRDefault="00CC7564" w:rsidP="00CC7564">
            <w:pPr>
              <w:spacing w:after="40"/>
              <w:rPr>
                <w:rFonts w:ascii="Tahoma" w:hAnsi="Tahoma" w:cs="Tahoma"/>
                <w:sz w:val="20"/>
                <w:szCs w:val="20"/>
              </w:rPr>
            </w:pPr>
            <w:r w:rsidRPr="00613921">
              <w:rPr>
                <w:rFonts w:ascii="Tahoma" w:hAnsi="Tahoma" w:cs="Tahoma"/>
                <w:sz w:val="20"/>
                <w:szCs w:val="20"/>
              </w:rPr>
              <w:t xml:space="preserve">Indicate the Design Development submission date to the MSBA and proposed 60% and 90% Construction </w:t>
            </w:r>
            <w:proofErr w:type="gramStart"/>
            <w:r w:rsidRPr="00613921">
              <w:rPr>
                <w:rFonts w:ascii="Tahoma" w:hAnsi="Tahoma" w:cs="Tahoma"/>
                <w:sz w:val="20"/>
                <w:szCs w:val="20"/>
              </w:rPr>
              <w:t>Documents submittals</w:t>
            </w:r>
            <w:proofErr w:type="gramEnd"/>
            <w:r w:rsidRPr="00613921">
              <w:rPr>
                <w:rFonts w:ascii="Tahoma" w:hAnsi="Tahoma" w:cs="Tahoma"/>
                <w:sz w:val="20"/>
                <w:szCs w:val="20"/>
              </w:rPr>
              <w:t xml:space="preserve"> submission dates. The schedule is to incorporate 21 calendar day required duration for the MSBA review of each submission, and a </w:t>
            </w:r>
            <w:proofErr w:type="gramStart"/>
            <w:r w:rsidRPr="00613921">
              <w:rPr>
                <w:rFonts w:ascii="Tahoma" w:hAnsi="Tahoma" w:cs="Tahoma"/>
                <w:sz w:val="20"/>
                <w:szCs w:val="20"/>
              </w:rPr>
              <w:t>minimum</w:t>
            </w:r>
            <w:proofErr w:type="gramEnd"/>
            <w:r w:rsidRPr="00613921">
              <w:rPr>
                <w:rFonts w:ascii="Tahoma" w:hAnsi="Tahoma" w:cs="Tahoma"/>
                <w:sz w:val="20"/>
                <w:szCs w:val="20"/>
              </w:rPr>
              <w:t xml:space="preserve"> 14 calendar days for the project team incorporation of the MSBA review comments as well as all others into the project documents prior to the next submission or finalizing project documents to make available to bidders. 35 calendar days between each MSBA design submission (DD, 60%, 90%) is the minimum acceptable duration; if the project team believes additional time is required for any or all the submissions the durations for these activities are to be increased accordingly. </w:t>
            </w:r>
          </w:p>
        </w:tc>
        <w:tc>
          <w:tcPr>
            <w:tcW w:w="5310" w:type="dxa"/>
          </w:tcPr>
          <w:p w14:paraId="41C71C1F" w14:textId="77777777" w:rsidR="00CC7564" w:rsidRPr="00A77D7A" w:rsidRDefault="00CC7564" w:rsidP="005E1C7D">
            <w:pPr>
              <w:rPr>
                <w:rFonts w:ascii="Tahoma" w:eastAsia="MS Mincho" w:hAnsi="Tahoma" w:cs="Tahoma"/>
                <w:sz w:val="20"/>
                <w:szCs w:val="20"/>
              </w:rPr>
            </w:pPr>
          </w:p>
        </w:tc>
      </w:tr>
    </w:tbl>
    <w:p w14:paraId="1440BF5C" w14:textId="77777777" w:rsidR="006B11B9" w:rsidRPr="00613921" w:rsidRDefault="006B11B9" w:rsidP="006B11B9">
      <w:pPr>
        <w:autoSpaceDE w:val="0"/>
        <w:autoSpaceDN w:val="0"/>
        <w:adjustRightInd w:val="0"/>
        <w:rPr>
          <w:rFonts w:ascii="Tahoma" w:hAnsi="Tahoma" w:cs="Tahoma"/>
          <w:b/>
          <w:bCs/>
          <w:sz w:val="20"/>
          <w:szCs w:val="20"/>
        </w:rPr>
      </w:pPr>
      <w:bookmarkStart w:id="14" w:name="_Hlk10106284"/>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5130"/>
        <w:gridCol w:w="5310"/>
      </w:tblGrid>
      <w:tr w:rsidR="006B11B9" w:rsidRPr="00613921" w14:paraId="587985DE" w14:textId="77777777" w:rsidTr="2597E684">
        <w:trPr>
          <w:trHeight w:val="593"/>
        </w:trPr>
        <w:tc>
          <w:tcPr>
            <w:tcW w:w="5490" w:type="dxa"/>
            <w:gridSpan w:val="2"/>
            <w:shd w:val="clear" w:color="auto" w:fill="D9D9D9" w:themeFill="background1" w:themeFillShade="D9"/>
            <w:vAlign w:val="center"/>
          </w:tcPr>
          <w:p w14:paraId="12F9E30C" w14:textId="77777777" w:rsidR="006B11B9" w:rsidRPr="00613921" w:rsidRDefault="00B547C0" w:rsidP="002E2BCD">
            <w:pPr>
              <w:jc w:val="center"/>
              <w:rPr>
                <w:rFonts w:ascii="Tahoma" w:hAnsi="Tahoma" w:cs="Tahoma"/>
                <w:sz w:val="20"/>
                <w:szCs w:val="20"/>
              </w:rPr>
            </w:pPr>
            <w:r w:rsidRPr="00613921">
              <w:rPr>
                <w:rFonts w:ascii="Tahoma" w:hAnsi="Tahoma" w:cs="Tahoma"/>
                <w:sz w:val="20"/>
                <w:szCs w:val="20"/>
              </w:rPr>
              <w:t xml:space="preserve">6A.2.3 </w:t>
            </w:r>
            <w:r w:rsidR="006B11B9" w:rsidRPr="00613921">
              <w:rPr>
                <w:rFonts w:ascii="Tahoma" w:hAnsi="Tahoma" w:cs="Tahoma"/>
                <w:sz w:val="20"/>
                <w:szCs w:val="20"/>
              </w:rPr>
              <w:t xml:space="preserve">Project Scope and Budget </w:t>
            </w:r>
          </w:p>
        </w:tc>
        <w:tc>
          <w:tcPr>
            <w:tcW w:w="5310" w:type="dxa"/>
            <w:shd w:val="clear" w:color="auto" w:fill="D9D9D9" w:themeFill="background1" w:themeFillShade="D9"/>
            <w:vAlign w:val="center"/>
          </w:tcPr>
          <w:p w14:paraId="178806CC" w14:textId="77777777" w:rsidR="006B11B9" w:rsidRPr="00613921" w:rsidRDefault="006B11B9" w:rsidP="006B11B9">
            <w:pPr>
              <w:tabs>
                <w:tab w:val="left" w:pos="1062"/>
              </w:tabs>
              <w:ind w:left="-108" w:right="-108"/>
              <w:jc w:val="center"/>
              <w:rPr>
                <w:rFonts w:ascii="Tahoma" w:hAnsi="Tahoma" w:cs="Tahoma"/>
                <w:sz w:val="20"/>
                <w:szCs w:val="20"/>
              </w:rPr>
            </w:pPr>
            <w:r w:rsidRPr="00613921">
              <w:rPr>
                <w:rFonts w:ascii="Tahoma" w:hAnsi="Tahoma" w:cs="Tahoma"/>
                <w:sz w:val="20"/>
                <w:szCs w:val="20"/>
              </w:rPr>
              <w:t>Comments</w:t>
            </w:r>
          </w:p>
        </w:tc>
      </w:tr>
      <w:tr w:rsidR="006B11B9" w:rsidRPr="00613921" w14:paraId="580A4C31" w14:textId="77777777" w:rsidTr="2597E684">
        <w:trPr>
          <w:trHeight w:val="317"/>
        </w:trPr>
        <w:tc>
          <w:tcPr>
            <w:tcW w:w="360" w:type="dxa"/>
            <w:vMerge w:val="restart"/>
            <w:tcBorders>
              <w:top w:val="nil"/>
              <w:left w:val="single" w:sz="4" w:space="0" w:color="auto"/>
              <w:right w:val="single" w:sz="4" w:space="0" w:color="auto"/>
            </w:tcBorders>
          </w:tcPr>
          <w:p w14:paraId="4911739C" w14:textId="77777777" w:rsidR="006B11B9" w:rsidRPr="00613921" w:rsidRDefault="006B11B9" w:rsidP="00053313">
            <w:pPr>
              <w:numPr>
                <w:ilvl w:val="0"/>
                <w:numId w:val="13"/>
              </w:numPr>
              <w:rPr>
                <w:rFonts w:ascii="Tahoma" w:hAnsi="Tahoma" w:cs="Tahoma"/>
                <w:sz w:val="20"/>
                <w:szCs w:val="20"/>
              </w:rPr>
            </w:pPr>
          </w:p>
        </w:tc>
        <w:tc>
          <w:tcPr>
            <w:tcW w:w="5130" w:type="dxa"/>
            <w:tcBorders>
              <w:left w:val="single" w:sz="4" w:space="0" w:color="auto"/>
            </w:tcBorders>
          </w:tcPr>
          <w:p w14:paraId="3D8CF8F8" w14:textId="77777777" w:rsidR="006B11B9" w:rsidRPr="00613921" w:rsidRDefault="006B11B9" w:rsidP="002E2BCD">
            <w:pPr>
              <w:pStyle w:val="ListParagraph"/>
              <w:ind w:left="0"/>
              <w:contextualSpacing/>
              <w:rPr>
                <w:rFonts w:ascii="Tahoma" w:hAnsi="Tahoma" w:cs="Tahoma"/>
                <w:sz w:val="20"/>
                <w:szCs w:val="20"/>
              </w:rPr>
            </w:pPr>
            <w:r w:rsidRPr="00613921">
              <w:rPr>
                <w:rFonts w:ascii="Tahoma" w:hAnsi="Tahoma" w:cs="Tahoma"/>
                <w:sz w:val="20"/>
                <w:szCs w:val="20"/>
              </w:rPr>
              <w:t>Develop project scope and budget, cost estimates and reconciliation</w:t>
            </w:r>
            <w:r w:rsidR="00DE2F96">
              <w:rPr>
                <w:rFonts w:ascii="Tahoma" w:hAnsi="Tahoma" w:cs="Tahoma"/>
                <w:sz w:val="20"/>
                <w:szCs w:val="20"/>
              </w:rPr>
              <w:t>:</w:t>
            </w:r>
          </w:p>
        </w:tc>
        <w:tc>
          <w:tcPr>
            <w:tcW w:w="5310" w:type="dxa"/>
            <w:tcBorders>
              <w:top w:val="single" w:sz="4" w:space="0" w:color="auto"/>
            </w:tcBorders>
          </w:tcPr>
          <w:p w14:paraId="64381F01" w14:textId="77777777" w:rsidR="006B11B9" w:rsidRPr="00A77D7A" w:rsidRDefault="006B11B9" w:rsidP="005E1C7D">
            <w:pPr>
              <w:rPr>
                <w:rFonts w:ascii="Tahoma" w:hAnsi="Tahoma" w:cs="Tahoma"/>
                <w:sz w:val="20"/>
                <w:szCs w:val="20"/>
              </w:rPr>
            </w:pPr>
          </w:p>
        </w:tc>
      </w:tr>
      <w:tr w:rsidR="006B11B9" w:rsidRPr="00613921" w14:paraId="1DA40C6F" w14:textId="77777777" w:rsidTr="2597E684">
        <w:trPr>
          <w:trHeight w:val="317"/>
        </w:trPr>
        <w:tc>
          <w:tcPr>
            <w:tcW w:w="360" w:type="dxa"/>
            <w:vMerge/>
          </w:tcPr>
          <w:p w14:paraId="1E19E40C" w14:textId="77777777" w:rsidR="006B11B9" w:rsidRPr="00613921" w:rsidRDefault="006B11B9" w:rsidP="00B547C0">
            <w:pPr>
              <w:rPr>
                <w:rFonts w:ascii="Tahoma" w:hAnsi="Tahoma" w:cs="Tahoma"/>
                <w:sz w:val="20"/>
                <w:szCs w:val="20"/>
              </w:rPr>
            </w:pPr>
          </w:p>
        </w:tc>
        <w:tc>
          <w:tcPr>
            <w:tcW w:w="5130" w:type="dxa"/>
            <w:tcBorders>
              <w:left w:val="single" w:sz="4" w:space="0" w:color="auto"/>
            </w:tcBorders>
          </w:tcPr>
          <w:p w14:paraId="624E5794" w14:textId="77777777" w:rsidR="006B11B9" w:rsidRPr="00613921" w:rsidRDefault="006B11B9" w:rsidP="00BD252B">
            <w:pPr>
              <w:pStyle w:val="ListParagraph"/>
              <w:numPr>
                <w:ilvl w:val="0"/>
                <w:numId w:val="19"/>
              </w:numPr>
              <w:ind w:left="163" w:hanging="163"/>
              <w:contextualSpacing/>
              <w:rPr>
                <w:rFonts w:ascii="Tahoma" w:hAnsi="Tahoma" w:cs="Tahoma"/>
                <w:sz w:val="20"/>
                <w:szCs w:val="20"/>
              </w:rPr>
            </w:pPr>
            <w:r w:rsidRPr="00613921">
              <w:rPr>
                <w:rFonts w:ascii="Tahoma" w:hAnsi="Tahoma" w:cs="Tahoma"/>
                <w:sz w:val="20"/>
                <w:szCs w:val="20"/>
              </w:rPr>
              <w:t>OPM construction cost estimate using the Uniformat II Classification to Level 3, Showing unit rates and quantities; with escalation projected to the mid-point of construction; AND</w:t>
            </w:r>
          </w:p>
        </w:tc>
        <w:tc>
          <w:tcPr>
            <w:tcW w:w="5310" w:type="dxa"/>
          </w:tcPr>
          <w:p w14:paraId="7282C3F2" w14:textId="77777777" w:rsidR="006B11B9" w:rsidRPr="00A77D7A" w:rsidRDefault="006B11B9" w:rsidP="005E1C7D">
            <w:pPr>
              <w:rPr>
                <w:rFonts w:ascii="Tahoma" w:hAnsi="Tahoma" w:cs="Tahoma"/>
                <w:sz w:val="20"/>
                <w:szCs w:val="20"/>
              </w:rPr>
            </w:pPr>
          </w:p>
        </w:tc>
      </w:tr>
      <w:tr w:rsidR="006B11B9" w:rsidRPr="00613921" w14:paraId="0D1EF013" w14:textId="77777777" w:rsidTr="2597E684">
        <w:trPr>
          <w:trHeight w:val="317"/>
        </w:trPr>
        <w:tc>
          <w:tcPr>
            <w:tcW w:w="360" w:type="dxa"/>
            <w:tcBorders>
              <w:top w:val="nil"/>
              <w:left w:val="single" w:sz="4" w:space="0" w:color="auto"/>
              <w:bottom w:val="nil"/>
              <w:right w:val="single" w:sz="4" w:space="0" w:color="auto"/>
            </w:tcBorders>
          </w:tcPr>
          <w:p w14:paraId="397DB8FE" w14:textId="77777777" w:rsidR="006B11B9" w:rsidRPr="00613921" w:rsidRDefault="006B11B9" w:rsidP="00B547C0">
            <w:pPr>
              <w:rPr>
                <w:rFonts w:ascii="Tahoma" w:hAnsi="Tahoma" w:cs="Tahoma"/>
                <w:sz w:val="20"/>
                <w:szCs w:val="20"/>
              </w:rPr>
            </w:pPr>
          </w:p>
        </w:tc>
        <w:tc>
          <w:tcPr>
            <w:tcW w:w="5130" w:type="dxa"/>
            <w:tcBorders>
              <w:left w:val="single" w:sz="4" w:space="0" w:color="auto"/>
            </w:tcBorders>
          </w:tcPr>
          <w:p w14:paraId="272ECABB" w14:textId="77777777" w:rsidR="006B11B9" w:rsidRPr="00613921" w:rsidRDefault="006B11B9" w:rsidP="00BD252B">
            <w:pPr>
              <w:numPr>
                <w:ilvl w:val="0"/>
                <w:numId w:val="18"/>
              </w:numPr>
              <w:spacing w:after="40"/>
              <w:ind w:left="163" w:hanging="163"/>
              <w:rPr>
                <w:rFonts w:ascii="Tahoma" w:hAnsi="Tahoma" w:cs="Tahoma"/>
                <w:sz w:val="20"/>
                <w:szCs w:val="20"/>
              </w:rPr>
            </w:pPr>
            <w:r w:rsidRPr="00613921">
              <w:rPr>
                <w:rFonts w:ascii="Tahoma" w:hAnsi="Tahoma" w:cs="Tahoma"/>
                <w:sz w:val="20"/>
                <w:szCs w:val="20"/>
              </w:rPr>
              <w:t xml:space="preserve">OPM construction cost estimate using CSI </w:t>
            </w:r>
            <w:proofErr w:type="spellStart"/>
            <w:r w:rsidRPr="00613921">
              <w:rPr>
                <w:rFonts w:ascii="Tahoma" w:hAnsi="Tahoma" w:cs="Tahoma"/>
                <w:sz w:val="20"/>
                <w:szCs w:val="20"/>
              </w:rPr>
              <w:t>MasterFormat</w:t>
            </w:r>
            <w:proofErr w:type="spellEnd"/>
            <w:r w:rsidRPr="00613921">
              <w:rPr>
                <w:rFonts w:ascii="Tahoma" w:hAnsi="Tahoma" w:cs="Tahoma"/>
                <w:sz w:val="20"/>
                <w:szCs w:val="20"/>
              </w:rPr>
              <w:t xml:space="preserve"> 6-digit format to Level 3 and MGL c.149 s 44F (filed sub-bid) format showing unit rates and quantities; with escalation projected to the mid-point of construction</w:t>
            </w:r>
            <w:r w:rsidR="007448A4">
              <w:rPr>
                <w:rFonts w:ascii="Tahoma" w:hAnsi="Tahoma" w:cs="Tahoma"/>
                <w:sz w:val="20"/>
                <w:szCs w:val="20"/>
              </w:rPr>
              <w:t>.</w:t>
            </w:r>
          </w:p>
        </w:tc>
        <w:tc>
          <w:tcPr>
            <w:tcW w:w="5310" w:type="dxa"/>
          </w:tcPr>
          <w:p w14:paraId="49243556" w14:textId="77777777" w:rsidR="006B11B9" w:rsidRPr="00A77D7A" w:rsidRDefault="006B11B9" w:rsidP="005E1C7D">
            <w:pPr>
              <w:rPr>
                <w:rFonts w:ascii="Tahoma" w:hAnsi="Tahoma" w:cs="Tahoma"/>
                <w:sz w:val="20"/>
                <w:szCs w:val="20"/>
              </w:rPr>
            </w:pPr>
          </w:p>
        </w:tc>
      </w:tr>
      <w:tr w:rsidR="006B11B9" w:rsidRPr="00613921" w14:paraId="3C849EA8" w14:textId="77777777" w:rsidTr="2597E684">
        <w:trPr>
          <w:trHeight w:val="317"/>
        </w:trPr>
        <w:tc>
          <w:tcPr>
            <w:tcW w:w="360" w:type="dxa"/>
            <w:tcBorders>
              <w:top w:val="nil"/>
              <w:left w:val="single" w:sz="4" w:space="0" w:color="auto"/>
              <w:bottom w:val="nil"/>
              <w:right w:val="single" w:sz="4" w:space="0" w:color="auto"/>
            </w:tcBorders>
          </w:tcPr>
          <w:p w14:paraId="76ECB57B" w14:textId="77777777" w:rsidR="006B11B9" w:rsidRPr="00613921" w:rsidRDefault="006B11B9" w:rsidP="00B547C0">
            <w:pPr>
              <w:rPr>
                <w:rFonts w:ascii="Tahoma" w:hAnsi="Tahoma" w:cs="Tahoma"/>
                <w:sz w:val="20"/>
                <w:szCs w:val="20"/>
              </w:rPr>
            </w:pPr>
          </w:p>
        </w:tc>
        <w:tc>
          <w:tcPr>
            <w:tcW w:w="5130" w:type="dxa"/>
            <w:tcBorders>
              <w:left w:val="single" w:sz="4" w:space="0" w:color="auto"/>
            </w:tcBorders>
          </w:tcPr>
          <w:p w14:paraId="71FB32CE" w14:textId="77777777" w:rsidR="006B11B9" w:rsidRPr="00613921" w:rsidRDefault="006B11B9" w:rsidP="00BD252B">
            <w:pPr>
              <w:numPr>
                <w:ilvl w:val="0"/>
                <w:numId w:val="17"/>
              </w:numPr>
              <w:spacing w:after="40"/>
              <w:ind w:left="163" w:hanging="163"/>
              <w:rPr>
                <w:rFonts w:ascii="Tahoma" w:hAnsi="Tahoma" w:cs="Tahoma"/>
                <w:sz w:val="20"/>
                <w:szCs w:val="20"/>
              </w:rPr>
            </w:pPr>
            <w:r w:rsidRPr="00613921">
              <w:rPr>
                <w:rFonts w:ascii="Tahoma" w:hAnsi="Tahoma" w:cs="Tahoma"/>
                <w:sz w:val="20"/>
                <w:szCs w:val="20"/>
              </w:rPr>
              <w:t xml:space="preserve">OPM reconciliation of the OPM/CMR and Designer construction cost estimates including a description of the method to derive this reconciliation. Refer to this link for an example of the </w:t>
            </w:r>
            <w:hyperlink r:id="rId9" w:history="1">
              <w:r w:rsidRPr="00B65111">
                <w:rPr>
                  <w:rStyle w:val="Hyperlink"/>
                  <w:rFonts w:ascii="Tahoma" w:hAnsi="Tahoma" w:cs="Tahoma"/>
                  <w:sz w:val="20"/>
                  <w:szCs w:val="20"/>
                </w:rPr>
                <w:t>Cost Estimate Reconciliation Form</w:t>
              </w:r>
            </w:hyperlink>
            <w:r w:rsidRPr="00613921">
              <w:rPr>
                <w:rFonts w:ascii="Tahoma" w:hAnsi="Tahoma" w:cs="Tahoma"/>
                <w:sz w:val="20"/>
                <w:szCs w:val="20"/>
              </w:rPr>
              <w:t xml:space="preserve">.    </w:t>
            </w:r>
          </w:p>
        </w:tc>
        <w:tc>
          <w:tcPr>
            <w:tcW w:w="5310" w:type="dxa"/>
          </w:tcPr>
          <w:p w14:paraId="4CD9043E" w14:textId="77777777" w:rsidR="006B11B9" w:rsidRPr="00A77D7A" w:rsidRDefault="006B11B9" w:rsidP="005E1C7D">
            <w:pPr>
              <w:rPr>
                <w:rFonts w:ascii="Tahoma" w:eastAsia="MS Mincho" w:hAnsi="Tahoma" w:cs="Tahoma"/>
                <w:sz w:val="20"/>
                <w:szCs w:val="20"/>
              </w:rPr>
            </w:pPr>
          </w:p>
        </w:tc>
      </w:tr>
      <w:tr w:rsidR="006B11B9" w:rsidRPr="00613921" w14:paraId="00C8C8A0" w14:textId="77777777" w:rsidTr="2597E684">
        <w:trPr>
          <w:trHeight w:val="317"/>
        </w:trPr>
        <w:tc>
          <w:tcPr>
            <w:tcW w:w="360" w:type="dxa"/>
            <w:tcBorders>
              <w:top w:val="nil"/>
              <w:left w:val="single" w:sz="4" w:space="0" w:color="auto"/>
              <w:right w:val="single" w:sz="4" w:space="0" w:color="auto"/>
            </w:tcBorders>
          </w:tcPr>
          <w:p w14:paraId="46C76E98" w14:textId="77777777" w:rsidR="006B11B9" w:rsidRPr="00613921" w:rsidRDefault="006B11B9" w:rsidP="00B547C0">
            <w:pPr>
              <w:rPr>
                <w:rFonts w:ascii="Tahoma" w:hAnsi="Tahoma" w:cs="Tahoma"/>
                <w:sz w:val="20"/>
                <w:szCs w:val="20"/>
              </w:rPr>
            </w:pPr>
          </w:p>
        </w:tc>
        <w:tc>
          <w:tcPr>
            <w:tcW w:w="5130" w:type="dxa"/>
            <w:tcBorders>
              <w:left w:val="single" w:sz="4" w:space="0" w:color="auto"/>
            </w:tcBorders>
          </w:tcPr>
          <w:p w14:paraId="6BEA95B5" w14:textId="4DE83E1D" w:rsidR="006B11B9" w:rsidRPr="00613921" w:rsidRDefault="006B11B9" w:rsidP="00BD252B">
            <w:pPr>
              <w:numPr>
                <w:ilvl w:val="0"/>
                <w:numId w:val="17"/>
              </w:numPr>
              <w:spacing w:after="40"/>
              <w:ind w:left="163" w:hanging="163"/>
              <w:rPr>
                <w:rFonts w:ascii="Tahoma" w:hAnsi="Tahoma" w:cs="Tahoma"/>
                <w:sz w:val="20"/>
                <w:szCs w:val="20"/>
              </w:rPr>
            </w:pPr>
            <w:r w:rsidRPr="2B3151B5">
              <w:rPr>
                <w:rFonts w:ascii="Tahoma" w:hAnsi="Tahoma" w:cs="Tahoma"/>
                <w:sz w:val="20"/>
                <w:szCs w:val="20"/>
              </w:rPr>
              <w:t xml:space="preserve">Updated Cost Estimate Comparison Form. Refer to this link for an example of the </w:t>
            </w:r>
            <w:hyperlink r:id="rId10">
              <w:r w:rsidRPr="2B3151B5">
                <w:rPr>
                  <w:rStyle w:val="Hyperlink"/>
                  <w:rFonts w:ascii="Tahoma" w:hAnsi="Tahoma" w:cs="Tahoma"/>
                  <w:sz w:val="20"/>
                  <w:szCs w:val="20"/>
                </w:rPr>
                <w:t>Cost Estimate Comparison Form</w:t>
              </w:r>
            </w:hyperlink>
            <w:r w:rsidRPr="2B3151B5">
              <w:rPr>
                <w:rFonts w:ascii="Tahoma" w:hAnsi="Tahoma" w:cs="Tahoma"/>
                <w:sz w:val="20"/>
                <w:szCs w:val="20"/>
              </w:rPr>
              <w:t>.</w:t>
            </w:r>
          </w:p>
        </w:tc>
        <w:tc>
          <w:tcPr>
            <w:tcW w:w="5310" w:type="dxa"/>
          </w:tcPr>
          <w:p w14:paraId="217E2E73" w14:textId="77777777" w:rsidR="006B11B9" w:rsidRPr="00A77D7A" w:rsidRDefault="006B11B9" w:rsidP="005E1C7D">
            <w:pPr>
              <w:rPr>
                <w:rFonts w:ascii="Tahoma" w:eastAsia="MS Mincho" w:hAnsi="Tahoma" w:cs="Tahoma"/>
                <w:sz w:val="20"/>
                <w:szCs w:val="20"/>
              </w:rPr>
            </w:pPr>
          </w:p>
        </w:tc>
      </w:tr>
      <w:tr w:rsidR="006B11B9" w:rsidRPr="00613921" w14:paraId="1986B21E" w14:textId="77777777" w:rsidTr="2597E684">
        <w:trPr>
          <w:trHeight w:val="317"/>
        </w:trPr>
        <w:tc>
          <w:tcPr>
            <w:tcW w:w="360" w:type="dxa"/>
            <w:vMerge w:val="restart"/>
            <w:tcBorders>
              <w:left w:val="single" w:sz="4" w:space="0" w:color="auto"/>
              <w:right w:val="single" w:sz="4" w:space="0" w:color="auto"/>
            </w:tcBorders>
          </w:tcPr>
          <w:p w14:paraId="31C5433F" w14:textId="77777777" w:rsidR="006B11B9" w:rsidRPr="00613921" w:rsidRDefault="006B11B9" w:rsidP="00053313">
            <w:pPr>
              <w:numPr>
                <w:ilvl w:val="0"/>
                <w:numId w:val="13"/>
              </w:numPr>
              <w:rPr>
                <w:rFonts w:ascii="Tahoma" w:hAnsi="Tahoma" w:cs="Tahoma"/>
                <w:sz w:val="20"/>
                <w:szCs w:val="20"/>
              </w:rPr>
            </w:pPr>
          </w:p>
        </w:tc>
        <w:tc>
          <w:tcPr>
            <w:tcW w:w="5130" w:type="dxa"/>
            <w:tcBorders>
              <w:left w:val="single" w:sz="4" w:space="0" w:color="auto"/>
            </w:tcBorders>
          </w:tcPr>
          <w:p w14:paraId="77B1864D" w14:textId="77777777" w:rsidR="006B11B9" w:rsidRPr="00613921" w:rsidRDefault="006B11B9" w:rsidP="002E2BCD">
            <w:pPr>
              <w:spacing w:after="40"/>
              <w:rPr>
                <w:rFonts w:ascii="Tahoma" w:hAnsi="Tahoma" w:cs="Tahoma"/>
                <w:sz w:val="20"/>
                <w:szCs w:val="20"/>
              </w:rPr>
            </w:pPr>
            <w:r w:rsidRPr="00613921">
              <w:rPr>
                <w:rFonts w:ascii="Tahoma" w:hAnsi="Tahoma" w:cs="Tahoma"/>
                <w:sz w:val="20"/>
                <w:szCs w:val="20"/>
              </w:rPr>
              <w:t>CMR (if applicable)</w:t>
            </w:r>
          </w:p>
        </w:tc>
        <w:tc>
          <w:tcPr>
            <w:tcW w:w="5310" w:type="dxa"/>
          </w:tcPr>
          <w:p w14:paraId="707A2913" w14:textId="77777777" w:rsidR="006B11B9" w:rsidRPr="00A77D7A" w:rsidRDefault="006B11B9" w:rsidP="005E1C7D">
            <w:pPr>
              <w:rPr>
                <w:rFonts w:ascii="Tahoma" w:hAnsi="Tahoma" w:cs="Tahoma"/>
                <w:sz w:val="20"/>
                <w:szCs w:val="20"/>
              </w:rPr>
            </w:pPr>
          </w:p>
        </w:tc>
      </w:tr>
      <w:tr w:rsidR="006B11B9" w:rsidRPr="00613921" w14:paraId="657814E7" w14:textId="77777777" w:rsidTr="2597E684">
        <w:trPr>
          <w:trHeight w:val="317"/>
        </w:trPr>
        <w:tc>
          <w:tcPr>
            <w:tcW w:w="360" w:type="dxa"/>
            <w:vMerge/>
          </w:tcPr>
          <w:p w14:paraId="5F6BF83F" w14:textId="77777777" w:rsidR="006B11B9" w:rsidRPr="00613921" w:rsidRDefault="006B11B9" w:rsidP="00B547C0">
            <w:pPr>
              <w:rPr>
                <w:rFonts w:ascii="Tahoma" w:hAnsi="Tahoma" w:cs="Tahoma"/>
                <w:sz w:val="20"/>
                <w:szCs w:val="20"/>
              </w:rPr>
            </w:pPr>
          </w:p>
        </w:tc>
        <w:tc>
          <w:tcPr>
            <w:tcW w:w="5130" w:type="dxa"/>
            <w:tcBorders>
              <w:left w:val="single" w:sz="4" w:space="0" w:color="auto"/>
            </w:tcBorders>
          </w:tcPr>
          <w:p w14:paraId="4C1F7070" w14:textId="77777777" w:rsidR="006B11B9" w:rsidRPr="00613921" w:rsidRDefault="006B11B9" w:rsidP="00BD252B">
            <w:pPr>
              <w:numPr>
                <w:ilvl w:val="0"/>
                <w:numId w:val="16"/>
              </w:numPr>
              <w:spacing w:after="40"/>
              <w:ind w:left="163" w:hanging="163"/>
              <w:rPr>
                <w:rFonts w:ascii="Tahoma" w:hAnsi="Tahoma" w:cs="Tahoma"/>
                <w:sz w:val="20"/>
                <w:szCs w:val="20"/>
              </w:rPr>
            </w:pPr>
            <w:r w:rsidRPr="00613921">
              <w:rPr>
                <w:rFonts w:ascii="Tahoma" w:hAnsi="Tahoma" w:cs="Tahoma"/>
                <w:sz w:val="20"/>
                <w:szCs w:val="20"/>
              </w:rPr>
              <w:t xml:space="preserve">If </w:t>
            </w:r>
            <w:r w:rsidR="00076733" w:rsidRPr="00613921">
              <w:rPr>
                <w:rFonts w:ascii="Tahoma" w:hAnsi="Tahoma" w:cs="Tahoma"/>
                <w:sz w:val="20"/>
                <w:szCs w:val="20"/>
              </w:rPr>
              <w:t xml:space="preserve">the </w:t>
            </w:r>
            <w:r w:rsidRPr="00613921">
              <w:rPr>
                <w:rFonts w:ascii="Tahoma" w:hAnsi="Tahoma" w:cs="Tahoma"/>
                <w:sz w:val="20"/>
                <w:szCs w:val="20"/>
              </w:rPr>
              <w:t>Owner has not yet contracted with a Construction Manager (CM), the OPM must develop a construction cost estimate as described above for comparison with the Designer’s cost estimate</w:t>
            </w:r>
            <w:r w:rsidR="00A731D5">
              <w:rPr>
                <w:rFonts w:ascii="Tahoma" w:hAnsi="Tahoma" w:cs="Tahoma"/>
                <w:sz w:val="20"/>
                <w:szCs w:val="20"/>
              </w:rPr>
              <w:t>.</w:t>
            </w:r>
          </w:p>
        </w:tc>
        <w:tc>
          <w:tcPr>
            <w:tcW w:w="5310" w:type="dxa"/>
          </w:tcPr>
          <w:p w14:paraId="6D295393" w14:textId="77777777" w:rsidR="006B11B9" w:rsidRPr="00A77D7A" w:rsidRDefault="006B11B9" w:rsidP="005E1C7D">
            <w:pPr>
              <w:rPr>
                <w:rFonts w:ascii="Tahoma" w:eastAsia="MS Mincho" w:hAnsi="Tahoma" w:cs="Tahoma"/>
                <w:sz w:val="20"/>
                <w:szCs w:val="20"/>
              </w:rPr>
            </w:pPr>
          </w:p>
        </w:tc>
      </w:tr>
      <w:tr w:rsidR="006B11B9" w:rsidRPr="00613921" w14:paraId="199228AE" w14:textId="77777777" w:rsidTr="2597E684">
        <w:trPr>
          <w:trHeight w:val="317"/>
        </w:trPr>
        <w:tc>
          <w:tcPr>
            <w:tcW w:w="360" w:type="dxa"/>
            <w:vMerge/>
          </w:tcPr>
          <w:p w14:paraId="4AC6CE57" w14:textId="77777777" w:rsidR="006B11B9" w:rsidRPr="00613921" w:rsidRDefault="006B11B9" w:rsidP="00B547C0">
            <w:pPr>
              <w:rPr>
                <w:rFonts w:ascii="Tahoma" w:hAnsi="Tahoma" w:cs="Tahoma"/>
                <w:sz w:val="20"/>
                <w:szCs w:val="20"/>
              </w:rPr>
            </w:pPr>
          </w:p>
        </w:tc>
        <w:tc>
          <w:tcPr>
            <w:tcW w:w="5130" w:type="dxa"/>
            <w:tcBorders>
              <w:left w:val="single" w:sz="4" w:space="0" w:color="auto"/>
            </w:tcBorders>
          </w:tcPr>
          <w:p w14:paraId="47E6B313" w14:textId="77777777" w:rsidR="006B11B9" w:rsidRPr="00613921" w:rsidRDefault="006B11B9" w:rsidP="00BD252B">
            <w:pPr>
              <w:numPr>
                <w:ilvl w:val="0"/>
                <w:numId w:val="15"/>
              </w:numPr>
              <w:spacing w:after="40"/>
              <w:ind w:left="163" w:hanging="163"/>
              <w:rPr>
                <w:rFonts w:ascii="Tahoma" w:hAnsi="Tahoma" w:cs="Tahoma"/>
                <w:sz w:val="20"/>
                <w:szCs w:val="20"/>
              </w:rPr>
            </w:pPr>
            <w:r w:rsidRPr="00613921">
              <w:rPr>
                <w:rFonts w:ascii="Tahoma" w:hAnsi="Tahoma" w:cs="Tahoma"/>
                <w:sz w:val="20"/>
                <w:szCs w:val="20"/>
              </w:rPr>
              <w:t>If the Owner has given the CM a Notice to Proceed, the OPM must review cost estimates provided by the Designer and CM and provide a Designer’s and CM’s construction cost estimates reconciliation as described above</w:t>
            </w:r>
            <w:r w:rsidR="00A731D5">
              <w:rPr>
                <w:rFonts w:ascii="Tahoma" w:hAnsi="Tahoma" w:cs="Tahoma"/>
                <w:sz w:val="20"/>
                <w:szCs w:val="20"/>
              </w:rPr>
              <w:t>.</w:t>
            </w:r>
          </w:p>
        </w:tc>
        <w:tc>
          <w:tcPr>
            <w:tcW w:w="5310" w:type="dxa"/>
          </w:tcPr>
          <w:p w14:paraId="7870C713" w14:textId="77777777" w:rsidR="006B11B9" w:rsidRPr="00A77D7A" w:rsidRDefault="006B11B9" w:rsidP="005E1C7D">
            <w:pPr>
              <w:rPr>
                <w:rFonts w:ascii="Tahoma" w:eastAsia="MS Mincho" w:hAnsi="Tahoma" w:cs="Tahoma"/>
                <w:sz w:val="20"/>
                <w:szCs w:val="20"/>
              </w:rPr>
            </w:pPr>
          </w:p>
        </w:tc>
      </w:tr>
      <w:tr w:rsidR="006B11B9" w:rsidRPr="00613921" w14:paraId="7A5DF73F" w14:textId="77777777" w:rsidTr="2597E684">
        <w:trPr>
          <w:trHeight w:val="317"/>
        </w:trPr>
        <w:tc>
          <w:tcPr>
            <w:tcW w:w="360" w:type="dxa"/>
            <w:tcBorders>
              <w:left w:val="single" w:sz="4" w:space="0" w:color="auto"/>
              <w:right w:val="single" w:sz="4" w:space="0" w:color="auto"/>
            </w:tcBorders>
          </w:tcPr>
          <w:p w14:paraId="172F4998" w14:textId="77777777" w:rsidR="006B11B9" w:rsidRPr="00613921" w:rsidRDefault="006B11B9" w:rsidP="00053313">
            <w:pPr>
              <w:numPr>
                <w:ilvl w:val="0"/>
                <w:numId w:val="13"/>
              </w:numPr>
              <w:rPr>
                <w:rFonts w:ascii="Tahoma" w:hAnsi="Tahoma" w:cs="Tahoma"/>
                <w:sz w:val="20"/>
                <w:szCs w:val="20"/>
              </w:rPr>
            </w:pPr>
          </w:p>
        </w:tc>
        <w:tc>
          <w:tcPr>
            <w:tcW w:w="5130" w:type="dxa"/>
            <w:tcBorders>
              <w:left w:val="single" w:sz="4" w:space="0" w:color="auto"/>
            </w:tcBorders>
          </w:tcPr>
          <w:p w14:paraId="0C271068" w14:textId="2CA7495B" w:rsidR="006B11B9" w:rsidRPr="00613921" w:rsidRDefault="006B11B9" w:rsidP="002E2BCD">
            <w:pPr>
              <w:spacing w:after="40"/>
              <w:rPr>
                <w:rFonts w:ascii="Tahoma" w:hAnsi="Tahoma" w:cs="Tahoma"/>
                <w:sz w:val="20"/>
                <w:szCs w:val="20"/>
              </w:rPr>
            </w:pPr>
            <w:r w:rsidRPr="00613921">
              <w:rPr>
                <w:rFonts w:ascii="Tahoma" w:hAnsi="Tahoma" w:cs="Tahoma"/>
                <w:sz w:val="20"/>
                <w:szCs w:val="20"/>
              </w:rPr>
              <w:t xml:space="preserve">Updated project budget in the </w:t>
            </w:r>
            <w:r w:rsidR="00D10493">
              <w:rPr>
                <w:rFonts w:ascii="Tahoma" w:hAnsi="Tahoma" w:cs="Tahoma"/>
                <w:sz w:val="20"/>
                <w:szCs w:val="20"/>
              </w:rPr>
              <w:t xml:space="preserve">MSBA </w:t>
            </w:r>
            <w:r w:rsidRPr="00613921">
              <w:rPr>
                <w:rFonts w:ascii="Tahoma" w:hAnsi="Tahoma" w:cs="Tahoma"/>
                <w:sz w:val="20"/>
                <w:szCs w:val="20"/>
              </w:rPr>
              <w:t>total project budget format, based on the reconciled construction cost estimate. If the reconciled estimate is not used for the updated project budget, provide an explanation</w:t>
            </w:r>
            <w:r w:rsidR="00A731D5">
              <w:rPr>
                <w:rFonts w:ascii="Tahoma" w:hAnsi="Tahoma" w:cs="Tahoma"/>
                <w:sz w:val="20"/>
                <w:szCs w:val="20"/>
              </w:rPr>
              <w:t>.</w:t>
            </w:r>
          </w:p>
        </w:tc>
        <w:tc>
          <w:tcPr>
            <w:tcW w:w="5310" w:type="dxa"/>
          </w:tcPr>
          <w:p w14:paraId="51AD247F" w14:textId="77777777" w:rsidR="006B11B9" w:rsidRPr="00A77D7A" w:rsidRDefault="006B11B9" w:rsidP="005E1C7D">
            <w:pPr>
              <w:rPr>
                <w:rFonts w:ascii="Tahoma" w:eastAsia="MS Mincho" w:hAnsi="Tahoma" w:cs="Tahoma"/>
                <w:sz w:val="20"/>
                <w:szCs w:val="20"/>
              </w:rPr>
            </w:pPr>
          </w:p>
        </w:tc>
      </w:tr>
      <w:tr w:rsidR="006B11B9" w:rsidRPr="00613921" w14:paraId="603683F6" w14:textId="77777777" w:rsidTr="2597E684">
        <w:trPr>
          <w:trHeight w:val="317"/>
        </w:trPr>
        <w:tc>
          <w:tcPr>
            <w:tcW w:w="360" w:type="dxa"/>
            <w:tcBorders>
              <w:left w:val="single" w:sz="4" w:space="0" w:color="auto"/>
              <w:right w:val="single" w:sz="4" w:space="0" w:color="auto"/>
            </w:tcBorders>
          </w:tcPr>
          <w:p w14:paraId="01E3274C" w14:textId="77777777" w:rsidR="006B11B9" w:rsidRPr="00613921" w:rsidRDefault="006B11B9" w:rsidP="00053313">
            <w:pPr>
              <w:numPr>
                <w:ilvl w:val="0"/>
                <w:numId w:val="13"/>
              </w:numPr>
              <w:rPr>
                <w:rFonts w:ascii="Tahoma" w:hAnsi="Tahoma" w:cs="Tahoma"/>
                <w:sz w:val="20"/>
                <w:szCs w:val="20"/>
              </w:rPr>
            </w:pPr>
          </w:p>
        </w:tc>
        <w:tc>
          <w:tcPr>
            <w:tcW w:w="5130" w:type="dxa"/>
            <w:tcBorders>
              <w:left w:val="single" w:sz="4" w:space="0" w:color="auto"/>
            </w:tcBorders>
          </w:tcPr>
          <w:p w14:paraId="02674862" w14:textId="74040D6D" w:rsidR="006B11B9" w:rsidRPr="00613921" w:rsidRDefault="006B11B9" w:rsidP="002E2BCD">
            <w:pPr>
              <w:spacing w:after="40"/>
              <w:rPr>
                <w:rFonts w:ascii="Tahoma" w:hAnsi="Tahoma" w:cs="Tahoma"/>
                <w:sz w:val="20"/>
                <w:szCs w:val="20"/>
              </w:rPr>
            </w:pPr>
            <w:r w:rsidRPr="00613921">
              <w:rPr>
                <w:rFonts w:ascii="Tahoma" w:hAnsi="Tahoma" w:cs="Tahoma"/>
                <w:sz w:val="20"/>
                <w:szCs w:val="20"/>
              </w:rPr>
              <w:t>Describe any early</w:t>
            </w:r>
            <w:r w:rsidR="002E042A">
              <w:rPr>
                <w:rFonts w:ascii="Tahoma" w:hAnsi="Tahoma" w:cs="Tahoma"/>
                <w:sz w:val="20"/>
                <w:szCs w:val="20"/>
              </w:rPr>
              <w:t xml:space="preserve"> </w:t>
            </w:r>
            <w:r w:rsidRPr="00613921">
              <w:rPr>
                <w:rFonts w:ascii="Tahoma" w:hAnsi="Tahoma" w:cs="Tahoma"/>
                <w:sz w:val="20"/>
                <w:szCs w:val="20"/>
              </w:rPr>
              <w:t xml:space="preserve">bid packages anticipated scope and </w:t>
            </w:r>
            <w:r w:rsidRPr="00743266">
              <w:rPr>
                <w:rFonts w:ascii="Tahoma" w:hAnsi="Tahoma" w:cs="Tahoma"/>
                <w:sz w:val="20"/>
                <w:szCs w:val="20"/>
              </w:rPr>
              <w:t>schedule. Include any early</w:t>
            </w:r>
            <w:r w:rsidR="002E042A" w:rsidRPr="00743266">
              <w:rPr>
                <w:rFonts w:ascii="Tahoma" w:hAnsi="Tahoma" w:cs="Tahoma"/>
                <w:sz w:val="20"/>
                <w:szCs w:val="20"/>
              </w:rPr>
              <w:t xml:space="preserve"> </w:t>
            </w:r>
            <w:r w:rsidRPr="00743266">
              <w:rPr>
                <w:rFonts w:ascii="Tahoma" w:hAnsi="Tahoma" w:cs="Tahoma"/>
                <w:sz w:val="20"/>
                <w:szCs w:val="20"/>
              </w:rPr>
              <w:t>bid packages (if applicable</w:t>
            </w:r>
            <w:r w:rsidR="007C702E" w:rsidRPr="00743266">
              <w:rPr>
                <w:rFonts w:ascii="Tahoma" w:hAnsi="Tahoma" w:cs="Tahoma"/>
                <w:sz w:val="20"/>
                <w:szCs w:val="20"/>
              </w:rPr>
              <w:t>).</w:t>
            </w:r>
            <w:r w:rsidR="007C702E" w:rsidRPr="004D42ED">
              <w:rPr>
                <w:rFonts w:ascii="Tahoma" w:hAnsi="Tahoma" w:cs="Tahoma"/>
                <w:i/>
                <w:iCs/>
                <w:sz w:val="20"/>
                <w:szCs w:val="20"/>
              </w:rPr>
              <w:t xml:space="preserve"> T</w:t>
            </w:r>
            <w:r w:rsidRPr="004D42ED">
              <w:rPr>
                <w:rFonts w:ascii="Tahoma" w:hAnsi="Tahoma" w:cs="Tahoma"/>
                <w:i/>
                <w:iCs/>
                <w:sz w:val="20"/>
                <w:szCs w:val="20"/>
              </w:rPr>
              <w:t xml:space="preserve">he submittal </w:t>
            </w:r>
            <w:r w:rsidR="007C702E" w:rsidRPr="004D42ED">
              <w:rPr>
                <w:rFonts w:ascii="Tahoma" w:hAnsi="Tahoma" w:cs="Tahoma"/>
                <w:i/>
                <w:iCs/>
                <w:sz w:val="20"/>
                <w:szCs w:val="20"/>
              </w:rPr>
              <w:t>must include all early bid packages</w:t>
            </w:r>
            <w:r w:rsidR="004833C0">
              <w:rPr>
                <w:rFonts w:ascii="Tahoma" w:hAnsi="Tahoma" w:cs="Tahoma"/>
                <w:i/>
                <w:iCs/>
                <w:sz w:val="20"/>
                <w:szCs w:val="20"/>
              </w:rPr>
              <w:t xml:space="preserve">, </w:t>
            </w:r>
            <w:r w:rsidRPr="004D42ED">
              <w:rPr>
                <w:rFonts w:ascii="Tahoma" w:hAnsi="Tahoma" w:cs="Tahoma"/>
                <w:i/>
                <w:iCs/>
                <w:sz w:val="20"/>
                <w:szCs w:val="20"/>
              </w:rPr>
              <w:t>show</w:t>
            </w:r>
            <w:r w:rsidR="004833C0">
              <w:rPr>
                <w:rFonts w:ascii="Tahoma" w:hAnsi="Tahoma" w:cs="Tahoma"/>
                <w:i/>
                <w:iCs/>
                <w:sz w:val="20"/>
                <w:szCs w:val="20"/>
              </w:rPr>
              <w:t>ing</w:t>
            </w:r>
            <w:r w:rsidRPr="004D42ED">
              <w:rPr>
                <w:rFonts w:ascii="Tahoma" w:hAnsi="Tahoma" w:cs="Tahoma"/>
                <w:i/>
                <w:iCs/>
                <w:sz w:val="20"/>
                <w:szCs w:val="20"/>
              </w:rPr>
              <w:t xml:space="preserve"> a complete project</w:t>
            </w:r>
            <w:r w:rsidR="004833C0">
              <w:rPr>
                <w:rFonts w:ascii="Tahoma" w:hAnsi="Tahoma" w:cs="Tahoma"/>
                <w:i/>
                <w:iCs/>
                <w:sz w:val="20"/>
                <w:szCs w:val="20"/>
              </w:rPr>
              <w:t xml:space="preserve">, </w:t>
            </w:r>
            <w:r w:rsidR="002F3F5D">
              <w:rPr>
                <w:rFonts w:ascii="Tahoma" w:hAnsi="Tahoma" w:cs="Tahoma"/>
                <w:i/>
                <w:iCs/>
                <w:sz w:val="20"/>
                <w:szCs w:val="20"/>
              </w:rPr>
              <w:t xml:space="preserve">to allow for MSBA </w:t>
            </w:r>
            <w:r w:rsidR="000B5FA5">
              <w:rPr>
                <w:rFonts w:ascii="Tahoma" w:hAnsi="Tahoma" w:cs="Tahoma"/>
                <w:i/>
                <w:iCs/>
                <w:sz w:val="20"/>
                <w:szCs w:val="20"/>
              </w:rPr>
              <w:t xml:space="preserve">coordination </w:t>
            </w:r>
            <w:r w:rsidR="002F3F5D">
              <w:rPr>
                <w:rFonts w:ascii="Tahoma" w:hAnsi="Tahoma" w:cs="Tahoma"/>
                <w:i/>
                <w:iCs/>
                <w:sz w:val="20"/>
                <w:szCs w:val="20"/>
              </w:rPr>
              <w:t>review</w:t>
            </w:r>
            <w:r w:rsidRPr="004D42ED">
              <w:rPr>
                <w:rFonts w:ascii="Tahoma" w:hAnsi="Tahoma" w:cs="Tahoma"/>
                <w:i/>
                <w:iCs/>
                <w:sz w:val="20"/>
                <w:szCs w:val="20"/>
              </w:rPr>
              <w:t>.</w:t>
            </w:r>
            <w:r w:rsidRPr="00613921">
              <w:rPr>
                <w:rFonts w:ascii="Tahoma" w:hAnsi="Tahoma" w:cs="Tahoma"/>
                <w:sz w:val="20"/>
                <w:szCs w:val="20"/>
              </w:rPr>
              <w:t xml:space="preserve"> Provide bid tables for a completed sub-bid package.</w:t>
            </w:r>
          </w:p>
        </w:tc>
        <w:tc>
          <w:tcPr>
            <w:tcW w:w="5310" w:type="dxa"/>
          </w:tcPr>
          <w:p w14:paraId="4F508CCD" w14:textId="77777777" w:rsidR="006B11B9" w:rsidRPr="00A77D7A" w:rsidRDefault="006B11B9" w:rsidP="005E1C7D">
            <w:pPr>
              <w:rPr>
                <w:rFonts w:ascii="Tahoma" w:eastAsia="MS Mincho" w:hAnsi="Tahoma" w:cs="Tahoma"/>
                <w:sz w:val="20"/>
                <w:szCs w:val="20"/>
              </w:rPr>
            </w:pPr>
          </w:p>
        </w:tc>
      </w:tr>
      <w:tr w:rsidR="006B11B9" w:rsidRPr="00613921" w14:paraId="17B15327" w14:textId="77777777" w:rsidTr="2597E684">
        <w:trPr>
          <w:trHeight w:val="317"/>
        </w:trPr>
        <w:tc>
          <w:tcPr>
            <w:tcW w:w="360" w:type="dxa"/>
            <w:vMerge w:val="restart"/>
            <w:tcBorders>
              <w:left w:val="single" w:sz="4" w:space="0" w:color="auto"/>
              <w:right w:val="single" w:sz="4" w:space="0" w:color="auto"/>
            </w:tcBorders>
          </w:tcPr>
          <w:p w14:paraId="2671515B" w14:textId="77777777" w:rsidR="006B11B9" w:rsidRPr="00613921" w:rsidRDefault="006B11B9" w:rsidP="00053313">
            <w:pPr>
              <w:numPr>
                <w:ilvl w:val="0"/>
                <w:numId w:val="13"/>
              </w:numPr>
              <w:rPr>
                <w:rFonts w:ascii="Tahoma" w:hAnsi="Tahoma" w:cs="Tahoma"/>
                <w:sz w:val="20"/>
                <w:szCs w:val="20"/>
              </w:rPr>
            </w:pPr>
          </w:p>
        </w:tc>
        <w:tc>
          <w:tcPr>
            <w:tcW w:w="5130" w:type="dxa"/>
            <w:tcBorders>
              <w:left w:val="single" w:sz="4" w:space="0" w:color="auto"/>
            </w:tcBorders>
          </w:tcPr>
          <w:p w14:paraId="644AD37E" w14:textId="77777777" w:rsidR="006B11B9" w:rsidRPr="00DF1103" w:rsidRDefault="006B11B9" w:rsidP="002E2BCD">
            <w:pPr>
              <w:spacing w:after="40"/>
              <w:rPr>
                <w:rFonts w:ascii="Tahoma" w:hAnsi="Tahoma" w:cs="Tahoma"/>
                <w:sz w:val="20"/>
                <w:szCs w:val="20"/>
              </w:rPr>
            </w:pPr>
            <w:r w:rsidRPr="00DF1103">
              <w:rPr>
                <w:rFonts w:ascii="Tahoma" w:hAnsi="Tahoma" w:cs="Tahoma"/>
                <w:sz w:val="20"/>
                <w:szCs w:val="20"/>
              </w:rPr>
              <w:t>Value Engineering Recommendations</w:t>
            </w:r>
            <w:r w:rsidR="00B85C0B" w:rsidRPr="00DF1103">
              <w:rPr>
                <w:rFonts w:ascii="Tahoma" w:hAnsi="Tahoma" w:cs="Tahoma"/>
                <w:sz w:val="20"/>
                <w:szCs w:val="20"/>
              </w:rPr>
              <w:t xml:space="preserve"> (if any)</w:t>
            </w:r>
          </w:p>
        </w:tc>
        <w:tc>
          <w:tcPr>
            <w:tcW w:w="5310" w:type="dxa"/>
          </w:tcPr>
          <w:p w14:paraId="25A074E6" w14:textId="77777777" w:rsidR="006B11B9" w:rsidRPr="00A77D7A" w:rsidRDefault="006B11B9" w:rsidP="005E1C7D">
            <w:pPr>
              <w:rPr>
                <w:rFonts w:ascii="Tahoma" w:eastAsia="MS Mincho" w:hAnsi="Tahoma" w:cs="Tahoma"/>
                <w:sz w:val="20"/>
                <w:szCs w:val="20"/>
              </w:rPr>
            </w:pPr>
          </w:p>
        </w:tc>
      </w:tr>
      <w:tr w:rsidR="00B85C0B" w:rsidRPr="00613921" w14:paraId="60705186" w14:textId="77777777" w:rsidTr="2597E684">
        <w:trPr>
          <w:trHeight w:val="485"/>
        </w:trPr>
        <w:tc>
          <w:tcPr>
            <w:tcW w:w="360" w:type="dxa"/>
            <w:vMerge/>
          </w:tcPr>
          <w:p w14:paraId="08CFD078" w14:textId="77777777" w:rsidR="00B85C0B" w:rsidRPr="00613921" w:rsidRDefault="00B85C0B" w:rsidP="00053313">
            <w:pPr>
              <w:numPr>
                <w:ilvl w:val="0"/>
                <w:numId w:val="13"/>
              </w:numPr>
              <w:rPr>
                <w:rFonts w:ascii="Tahoma" w:hAnsi="Tahoma" w:cs="Tahoma"/>
                <w:sz w:val="20"/>
                <w:szCs w:val="20"/>
              </w:rPr>
            </w:pPr>
            <w:bookmarkStart w:id="15" w:name="_Hlk22911174"/>
          </w:p>
        </w:tc>
        <w:tc>
          <w:tcPr>
            <w:tcW w:w="5130" w:type="dxa"/>
            <w:tcBorders>
              <w:left w:val="single" w:sz="4" w:space="0" w:color="auto"/>
            </w:tcBorders>
          </w:tcPr>
          <w:p w14:paraId="277D4225" w14:textId="77777777" w:rsidR="00B85C0B" w:rsidRPr="00DF1103" w:rsidRDefault="00B85C0B" w:rsidP="00B85C0B">
            <w:pPr>
              <w:numPr>
                <w:ilvl w:val="0"/>
                <w:numId w:val="14"/>
              </w:numPr>
              <w:spacing w:after="40"/>
              <w:rPr>
                <w:rFonts w:ascii="Tahoma" w:hAnsi="Tahoma" w:cs="Tahoma"/>
                <w:sz w:val="20"/>
                <w:szCs w:val="20"/>
              </w:rPr>
            </w:pPr>
            <w:r w:rsidRPr="00DF1103">
              <w:rPr>
                <w:rFonts w:ascii="Tahoma" w:hAnsi="Tahoma" w:cs="Tahoma"/>
                <w:sz w:val="20"/>
                <w:szCs w:val="20"/>
              </w:rPr>
              <w:t xml:space="preserve">Provide </w:t>
            </w:r>
            <w:proofErr w:type="gramStart"/>
            <w:r w:rsidRPr="00DF1103">
              <w:rPr>
                <w:rFonts w:ascii="Tahoma" w:hAnsi="Tahoma" w:cs="Tahoma"/>
                <w:sz w:val="20"/>
                <w:szCs w:val="20"/>
              </w:rPr>
              <w:t>the</w:t>
            </w:r>
            <w:proofErr w:type="gramEnd"/>
            <w:r w:rsidRPr="00DF1103">
              <w:rPr>
                <w:rFonts w:ascii="Tahoma" w:hAnsi="Tahoma" w:cs="Tahoma"/>
                <w:sz w:val="20"/>
                <w:szCs w:val="20"/>
              </w:rPr>
              <w:t xml:space="preserve"> list of potential and accepted </w:t>
            </w:r>
            <w:r w:rsidR="00DF1103" w:rsidRPr="00DF1103">
              <w:rPr>
                <w:rFonts w:ascii="Tahoma" w:hAnsi="Tahoma" w:cs="Tahoma"/>
                <w:sz w:val="20"/>
                <w:szCs w:val="20"/>
              </w:rPr>
              <w:t>Value Engineering</w:t>
            </w:r>
            <w:r w:rsidRPr="00DF1103">
              <w:rPr>
                <w:rFonts w:ascii="Tahoma" w:hAnsi="Tahoma" w:cs="Tahoma"/>
                <w:sz w:val="20"/>
                <w:szCs w:val="20"/>
              </w:rPr>
              <w:t xml:space="preserve"> recommendations, and associated costs of each item</w:t>
            </w:r>
            <w:r w:rsidR="00A731D5">
              <w:rPr>
                <w:rFonts w:ascii="Tahoma" w:hAnsi="Tahoma" w:cs="Tahoma"/>
                <w:sz w:val="20"/>
                <w:szCs w:val="20"/>
              </w:rPr>
              <w:t>.</w:t>
            </w:r>
          </w:p>
        </w:tc>
        <w:tc>
          <w:tcPr>
            <w:tcW w:w="5310" w:type="dxa"/>
          </w:tcPr>
          <w:p w14:paraId="0B5F41E9" w14:textId="77777777" w:rsidR="00B85C0B" w:rsidRPr="00A77D7A" w:rsidRDefault="00B85C0B" w:rsidP="005E1C7D">
            <w:pPr>
              <w:rPr>
                <w:rFonts w:ascii="Tahoma" w:eastAsia="MS Mincho" w:hAnsi="Tahoma" w:cs="Tahoma"/>
                <w:sz w:val="20"/>
                <w:szCs w:val="20"/>
              </w:rPr>
            </w:pPr>
          </w:p>
        </w:tc>
      </w:tr>
      <w:tr w:rsidR="00D42CE1" w:rsidRPr="00613921" w14:paraId="2711E4DF" w14:textId="77777777" w:rsidTr="2597E684">
        <w:trPr>
          <w:trHeight w:val="485"/>
        </w:trPr>
        <w:tc>
          <w:tcPr>
            <w:tcW w:w="360" w:type="dxa"/>
            <w:vMerge/>
          </w:tcPr>
          <w:p w14:paraId="5D5185B8" w14:textId="77777777" w:rsidR="00D42CE1" w:rsidRPr="00613921" w:rsidRDefault="00D42CE1" w:rsidP="00053313">
            <w:pPr>
              <w:numPr>
                <w:ilvl w:val="0"/>
                <w:numId w:val="13"/>
              </w:numPr>
              <w:rPr>
                <w:rFonts w:ascii="Tahoma" w:hAnsi="Tahoma" w:cs="Tahoma"/>
                <w:sz w:val="20"/>
                <w:szCs w:val="20"/>
              </w:rPr>
            </w:pPr>
          </w:p>
        </w:tc>
        <w:tc>
          <w:tcPr>
            <w:tcW w:w="5130" w:type="dxa"/>
            <w:tcBorders>
              <w:left w:val="single" w:sz="4" w:space="0" w:color="auto"/>
            </w:tcBorders>
          </w:tcPr>
          <w:p w14:paraId="1B83DB6F" w14:textId="6C84332D" w:rsidR="00D42CE1" w:rsidRPr="00AE78F1" w:rsidRDefault="56677D53" w:rsidP="00B85C0B">
            <w:pPr>
              <w:numPr>
                <w:ilvl w:val="0"/>
                <w:numId w:val="14"/>
              </w:numPr>
              <w:spacing w:after="40"/>
              <w:rPr>
                <w:rFonts w:ascii="Tahoma" w:hAnsi="Tahoma" w:cs="Tahoma"/>
                <w:sz w:val="20"/>
                <w:szCs w:val="20"/>
              </w:rPr>
            </w:pPr>
            <w:r w:rsidRPr="2597E684">
              <w:rPr>
                <w:rFonts w:ascii="Tahoma" w:hAnsi="Tahoma" w:cs="Tahoma"/>
                <w:sz w:val="20"/>
                <w:szCs w:val="20"/>
              </w:rPr>
              <w:t>Value Engineering Summary Tracking Sheet</w:t>
            </w:r>
            <w:r w:rsidR="643A609F" w:rsidRPr="2597E684">
              <w:rPr>
                <w:rFonts w:ascii="Tahoma" w:hAnsi="Tahoma" w:cs="Tahoma"/>
                <w:sz w:val="20"/>
                <w:szCs w:val="20"/>
              </w:rPr>
              <w:t xml:space="preserve"> </w:t>
            </w:r>
            <w:r w:rsidR="57FCFF70" w:rsidRPr="2597E684">
              <w:rPr>
                <w:rFonts w:ascii="Tahoma" w:hAnsi="Tahoma" w:cs="Tahoma"/>
                <w:sz w:val="20"/>
                <w:szCs w:val="20"/>
              </w:rPr>
              <w:t xml:space="preserve">completed for this </w:t>
            </w:r>
            <w:r w:rsidR="2283FF88" w:rsidRPr="2597E684">
              <w:rPr>
                <w:rFonts w:ascii="Tahoma" w:hAnsi="Tahoma" w:cs="Tahoma"/>
                <w:sz w:val="20"/>
                <w:szCs w:val="20"/>
              </w:rPr>
              <w:t xml:space="preserve">submittal </w:t>
            </w:r>
            <w:r w:rsidR="643A609F" w:rsidRPr="2597E684">
              <w:rPr>
                <w:rFonts w:ascii="Tahoma" w:hAnsi="Tahoma" w:cs="Tahoma"/>
                <w:sz w:val="20"/>
                <w:szCs w:val="20"/>
              </w:rPr>
              <w:t>indicating compliance</w:t>
            </w:r>
            <w:r w:rsidR="2283FF88" w:rsidRPr="2597E684">
              <w:rPr>
                <w:rFonts w:ascii="Tahoma" w:hAnsi="Tahoma" w:cs="Tahoma"/>
                <w:sz w:val="20"/>
                <w:szCs w:val="20"/>
              </w:rPr>
              <w:t xml:space="preserve"> with the PFA budget</w:t>
            </w:r>
            <w:r w:rsidR="2AEAB4B0" w:rsidRPr="2597E684">
              <w:rPr>
                <w:rFonts w:ascii="Tahoma" w:hAnsi="Tahoma" w:cs="Tahoma"/>
                <w:sz w:val="20"/>
                <w:szCs w:val="20"/>
              </w:rPr>
              <w:t>,</w:t>
            </w:r>
            <w:r w:rsidR="643A609F" w:rsidRPr="2597E684">
              <w:rPr>
                <w:rFonts w:ascii="Tahoma" w:hAnsi="Tahoma" w:cs="Tahoma"/>
                <w:sz w:val="20"/>
                <w:szCs w:val="20"/>
              </w:rPr>
              <w:t xml:space="preserve"> and considerations </w:t>
            </w:r>
            <w:r w:rsidR="4380C8FC" w:rsidRPr="2597E684">
              <w:rPr>
                <w:rFonts w:ascii="Tahoma" w:hAnsi="Tahoma" w:cs="Tahoma"/>
                <w:sz w:val="20"/>
                <w:szCs w:val="20"/>
              </w:rPr>
              <w:t xml:space="preserve">or implementation of </w:t>
            </w:r>
            <w:r w:rsidR="643A609F" w:rsidRPr="2597E684">
              <w:rPr>
                <w:rFonts w:ascii="Tahoma" w:hAnsi="Tahoma" w:cs="Tahoma"/>
                <w:sz w:val="20"/>
                <w:szCs w:val="20"/>
              </w:rPr>
              <w:t>Value Engineering</w:t>
            </w:r>
            <w:r w:rsidR="39CAABCB" w:rsidRPr="2597E684">
              <w:rPr>
                <w:rFonts w:ascii="Tahoma" w:hAnsi="Tahoma" w:cs="Tahoma"/>
                <w:sz w:val="20"/>
                <w:szCs w:val="20"/>
              </w:rPr>
              <w:t xml:space="preserve"> (if any)</w:t>
            </w:r>
            <w:r w:rsidR="01AA223C" w:rsidRPr="2597E684">
              <w:rPr>
                <w:rFonts w:ascii="Tahoma" w:hAnsi="Tahoma" w:cs="Tahoma"/>
                <w:sz w:val="20"/>
                <w:szCs w:val="20"/>
              </w:rPr>
              <w:t xml:space="preserve">. Refer to this link for the </w:t>
            </w:r>
            <w:hyperlink r:id="rId11">
              <w:r w:rsidR="2069656A" w:rsidRPr="2597E684">
                <w:rPr>
                  <w:rStyle w:val="Hyperlink"/>
                  <w:rFonts w:ascii="Tahoma" w:hAnsi="Tahoma" w:cs="Tahoma"/>
                  <w:sz w:val="20"/>
                  <w:szCs w:val="20"/>
                </w:rPr>
                <w:t>Value Engineering Summary Tracking Sheet.</w:t>
              </w:r>
            </w:hyperlink>
            <w:r w:rsidR="21BC2C09" w:rsidRPr="2597E684">
              <w:rPr>
                <w:rFonts w:ascii="Tahoma" w:hAnsi="Tahoma" w:cs="Tahoma"/>
                <w:sz w:val="20"/>
                <w:szCs w:val="20"/>
              </w:rPr>
              <w:t xml:space="preserve"> </w:t>
            </w:r>
            <w:r w:rsidR="21BC2C09" w:rsidRPr="2597E684">
              <w:rPr>
                <w:rFonts w:ascii="Tahoma" w:hAnsi="Tahoma" w:cs="Tahoma"/>
                <w:i/>
                <w:iCs/>
                <w:sz w:val="20"/>
                <w:szCs w:val="20"/>
              </w:rPr>
              <w:t xml:space="preserve">Note that all </w:t>
            </w:r>
            <w:r w:rsidR="035D2683" w:rsidRPr="2597E684">
              <w:rPr>
                <w:rFonts w:ascii="Tahoma" w:hAnsi="Tahoma" w:cs="Tahoma"/>
                <w:i/>
                <w:iCs/>
                <w:sz w:val="20"/>
                <w:szCs w:val="20"/>
              </w:rPr>
              <w:t>project submittals must include a completed and current V</w:t>
            </w:r>
            <w:r w:rsidR="48210E96" w:rsidRPr="2597E684">
              <w:rPr>
                <w:rFonts w:ascii="Tahoma" w:hAnsi="Tahoma" w:cs="Tahoma"/>
                <w:i/>
                <w:iCs/>
                <w:sz w:val="20"/>
                <w:szCs w:val="20"/>
              </w:rPr>
              <w:t xml:space="preserve">alue </w:t>
            </w:r>
            <w:r w:rsidR="035D2683" w:rsidRPr="2597E684">
              <w:rPr>
                <w:rFonts w:ascii="Tahoma" w:hAnsi="Tahoma" w:cs="Tahoma"/>
                <w:i/>
                <w:iCs/>
                <w:sz w:val="20"/>
                <w:szCs w:val="20"/>
              </w:rPr>
              <w:t>E</w:t>
            </w:r>
            <w:r w:rsidR="48210E96" w:rsidRPr="2597E684">
              <w:rPr>
                <w:rFonts w:ascii="Tahoma" w:hAnsi="Tahoma" w:cs="Tahoma"/>
                <w:i/>
                <w:iCs/>
                <w:sz w:val="20"/>
                <w:szCs w:val="20"/>
              </w:rPr>
              <w:t>ngineering</w:t>
            </w:r>
            <w:r w:rsidR="035D2683" w:rsidRPr="2597E684">
              <w:rPr>
                <w:rFonts w:ascii="Tahoma" w:hAnsi="Tahoma" w:cs="Tahoma"/>
                <w:i/>
                <w:iCs/>
                <w:sz w:val="20"/>
                <w:szCs w:val="20"/>
              </w:rPr>
              <w:t xml:space="preserve"> </w:t>
            </w:r>
            <w:r w:rsidR="524D934D" w:rsidRPr="2597E684">
              <w:rPr>
                <w:rFonts w:ascii="Tahoma" w:hAnsi="Tahoma" w:cs="Tahoma"/>
                <w:i/>
                <w:iCs/>
                <w:sz w:val="20"/>
                <w:szCs w:val="20"/>
              </w:rPr>
              <w:t>Summary</w:t>
            </w:r>
            <w:r w:rsidR="035D2683" w:rsidRPr="2597E684">
              <w:rPr>
                <w:rFonts w:ascii="Tahoma" w:hAnsi="Tahoma" w:cs="Tahoma"/>
                <w:i/>
                <w:iCs/>
                <w:sz w:val="20"/>
                <w:szCs w:val="20"/>
              </w:rPr>
              <w:t xml:space="preserve"> Tracking </w:t>
            </w:r>
            <w:r w:rsidR="524D934D" w:rsidRPr="2597E684">
              <w:rPr>
                <w:rFonts w:ascii="Tahoma" w:hAnsi="Tahoma" w:cs="Tahoma"/>
                <w:i/>
                <w:iCs/>
                <w:sz w:val="20"/>
                <w:szCs w:val="20"/>
              </w:rPr>
              <w:t>Sheet</w:t>
            </w:r>
            <w:r w:rsidR="71CE173E" w:rsidRPr="2597E684">
              <w:rPr>
                <w:rFonts w:ascii="Tahoma" w:hAnsi="Tahoma" w:cs="Tahoma"/>
                <w:i/>
                <w:iCs/>
                <w:sz w:val="20"/>
                <w:szCs w:val="20"/>
              </w:rPr>
              <w:t xml:space="preserve"> in Excel format</w:t>
            </w:r>
            <w:r w:rsidR="524D934D" w:rsidRPr="2597E684">
              <w:rPr>
                <w:rFonts w:ascii="Tahoma" w:hAnsi="Tahoma" w:cs="Tahoma"/>
                <w:i/>
                <w:iCs/>
                <w:sz w:val="20"/>
                <w:szCs w:val="20"/>
              </w:rPr>
              <w:t xml:space="preserve"> regardless of the status of the project’s budget.</w:t>
            </w:r>
          </w:p>
        </w:tc>
        <w:tc>
          <w:tcPr>
            <w:tcW w:w="5310" w:type="dxa"/>
          </w:tcPr>
          <w:p w14:paraId="2C85E0E8" w14:textId="77777777" w:rsidR="00D42CE1" w:rsidRPr="00A77D7A" w:rsidRDefault="00D42CE1" w:rsidP="005E1C7D">
            <w:pPr>
              <w:rPr>
                <w:rFonts w:ascii="Tahoma" w:eastAsia="MS Mincho" w:hAnsi="Tahoma" w:cs="Tahoma"/>
                <w:sz w:val="20"/>
                <w:szCs w:val="20"/>
              </w:rPr>
            </w:pPr>
          </w:p>
        </w:tc>
      </w:tr>
      <w:bookmarkEnd w:id="15"/>
      <w:tr w:rsidR="006B11B9" w:rsidRPr="00613921" w14:paraId="1CF9976A" w14:textId="77777777" w:rsidTr="2597E684">
        <w:trPr>
          <w:trHeight w:val="317"/>
        </w:trPr>
        <w:tc>
          <w:tcPr>
            <w:tcW w:w="360" w:type="dxa"/>
            <w:vMerge/>
          </w:tcPr>
          <w:p w14:paraId="4FF45F44" w14:textId="77777777" w:rsidR="006B11B9" w:rsidRPr="00613921" w:rsidRDefault="006B11B9" w:rsidP="002E2BCD">
            <w:pPr>
              <w:jc w:val="center"/>
              <w:rPr>
                <w:rFonts w:ascii="Tahoma" w:hAnsi="Tahoma" w:cs="Tahoma"/>
                <w:sz w:val="20"/>
                <w:szCs w:val="20"/>
              </w:rPr>
            </w:pPr>
          </w:p>
        </w:tc>
        <w:tc>
          <w:tcPr>
            <w:tcW w:w="5130" w:type="dxa"/>
            <w:tcBorders>
              <w:left w:val="single" w:sz="4" w:space="0" w:color="auto"/>
            </w:tcBorders>
          </w:tcPr>
          <w:p w14:paraId="6CF78885" w14:textId="77777777" w:rsidR="006B11B9" w:rsidRPr="00613921" w:rsidRDefault="006B11B9" w:rsidP="00053313">
            <w:pPr>
              <w:numPr>
                <w:ilvl w:val="0"/>
                <w:numId w:val="14"/>
              </w:numPr>
              <w:spacing w:after="40"/>
              <w:rPr>
                <w:rFonts w:ascii="Tahoma" w:hAnsi="Tahoma" w:cs="Tahoma"/>
                <w:sz w:val="20"/>
                <w:szCs w:val="20"/>
              </w:rPr>
            </w:pPr>
            <w:r w:rsidRPr="00613921">
              <w:rPr>
                <w:rFonts w:ascii="Tahoma" w:hAnsi="Tahoma" w:cs="Tahoma"/>
                <w:sz w:val="20"/>
                <w:szCs w:val="20"/>
              </w:rPr>
              <w:t>Provide a copy of the Committee vote for any accepted Value Engineering recommendations</w:t>
            </w:r>
            <w:r w:rsidR="00A731D5">
              <w:rPr>
                <w:rFonts w:ascii="Tahoma" w:hAnsi="Tahoma" w:cs="Tahoma"/>
                <w:sz w:val="20"/>
                <w:szCs w:val="20"/>
              </w:rPr>
              <w:t>.</w:t>
            </w:r>
          </w:p>
        </w:tc>
        <w:tc>
          <w:tcPr>
            <w:tcW w:w="5310" w:type="dxa"/>
          </w:tcPr>
          <w:p w14:paraId="6F3D47D5" w14:textId="77777777" w:rsidR="006B11B9" w:rsidRPr="00A77D7A" w:rsidRDefault="006B11B9" w:rsidP="005E1C7D">
            <w:pPr>
              <w:rPr>
                <w:rFonts w:ascii="Tahoma" w:eastAsia="MS Mincho" w:hAnsi="Tahoma" w:cs="Tahoma"/>
                <w:sz w:val="20"/>
                <w:szCs w:val="20"/>
              </w:rPr>
            </w:pPr>
          </w:p>
        </w:tc>
      </w:tr>
      <w:bookmarkEnd w:id="14"/>
    </w:tbl>
    <w:p w14:paraId="2E3279AD" w14:textId="77777777" w:rsidR="00B06B4F" w:rsidRPr="00613921" w:rsidRDefault="00B06B4F" w:rsidP="006B11B9">
      <w:pPr>
        <w:spacing w:after="40"/>
        <w:rPr>
          <w:rStyle w:val="MSBAFormat"/>
          <w:rFonts w:ascii="Tahoma" w:hAnsi="Tahoma" w:cs="Tahoma"/>
          <w:b/>
          <w:bCs/>
          <w:iCs/>
          <w:sz w:val="20"/>
          <w:szCs w:val="20"/>
        </w:rPr>
      </w:pPr>
    </w:p>
    <w:p w14:paraId="6172B637" w14:textId="77777777" w:rsidR="00A2264E" w:rsidRPr="00613921" w:rsidRDefault="00A2264E" w:rsidP="006B11B9">
      <w:pPr>
        <w:spacing w:after="40"/>
        <w:rPr>
          <w:rStyle w:val="MSBAFormat"/>
          <w:rFonts w:ascii="Tahoma" w:hAnsi="Tahoma" w:cs="Tahoma"/>
          <w:b/>
          <w:bCs/>
          <w:iCs/>
          <w:sz w:val="20"/>
          <w:szCs w:val="20"/>
        </w:rPr>
      </w:pPr>
    </w:p>
    <w:p w14:paraId="08C54A0E" w14:textId="77777777" w:rsidR="006B11B9" w:rsidRPr="00613921" w:rsidRDefault="00B06B4F" w:rsidP="006B11B9">
      <w:pPr>
        <w:spacing w:after="40"/>
        <w:rPr>
          <w:rStyle w:val="MSBAFormat"/>
          <w:rFonts w:ascii="Tahoma" w:hAnsi="Tahoma" w:cs="Tahoma"/>
          <w:b/>
          <w:bCs/>
          <w:iCs/>
          <w:sz w:val="20"/>
          <w:szCs w:val="20"/>
        </w:rPr>
      </w:pPr>
      <w:r w:rsidRPr="00613921">
        <w:rPr>
          <w:rStyle w:val="MSBAFormat"/>
          <w:rFonts w:ascii="Tahoma" w:hAnsi="Tahoma" w:cs="Tahoma"/>
          <w:b/>
          <w:bCs/>
          <w:iCs/>
          <w:sz w:val="20"/>
          <w:szCs w:val="20"/>
        </w:rPr>
        <w:t>6A.3 Design</w:t>
      </w:r>
      <w:r w:rsidR="00080E82">
        <w:rPr>
          <w:rStyle w:val="MSBAFormat"/>
          <w:rFonts w:ascii="Tahoma" w:hAnsi="Tahoma" w:cs="Tahoma"/>
          <w:b/>
          <w:bCs/>
          <w:iCs/>
          <w:sz w:val="20"/>
          <w:szCs w:val="20"/>
        </w:rPr>
        <w:t>er</w:t>
      </w:r>
      <w:r w:rsidRPr="00613921">
        <w:rPr>
          <w:rStyle w:val="MSBAFormat"/>
          <w:rFonts w:ascii="Tahoma" w:hAnsi="Tahoma" w:cs="Tahoma"/>
          <w:b/>
          <w:bCs/>
          <w:iCs/>
          <w:sz w:val="20"/>
          <w:szCs w:val="20"/>
        </w:rPr>
        <w:t xml:space="preserve"> Deliverables</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5130"/>
        <w:gridCol w:w="5310"/>
      </w:tblGrid>
      <w:tr w:rsidR="006B11B9" w:rsidRPr="00613921" w14:paraId="42A5EF73" w14:textId="77777777" w:rsidTr="6B7D9321">
        <w:trPr>
          <w:trHeight w:val="548"/>
        </w:trPr>
        <w:tc>
          <w:tcPr>
            <w:tcW w:w="5490" w:type="dxa"/>
            <w:gridSpan w:val="2"/>
            <w:shd w:val="clear" w:color="auto" w:fill="D9D9D9" w:themeFill="background1" w:themeFillShade="D9"/>
            <w:vAlign w:val="center"/>
          </w:tcPr>
          <w:p w14:paraId="13B6A80C" w14:textId="77777777" w:rsidR="00B06B4F" w:rsidRPr="00613921" w:rsidRDefault="00B547C0" w:rsidP="00E5059A">
            <w:pPr>
              <w:spacing w:after="40"/>
              <w:jc w:val="center"/>
              <w:rPr>
                <w:rFonts w:ascii="Tahoma" w:hAnsi="Tahoma" w:cs="Tahoma"/>
                <w:sz w:val="20"/>
                <w:szCs w:val="20"/>
              </w:rPr>
            </w:pPr>
            <w:r w:rsidRPr="00613921">
              <w:rPr>
                <w:rFonts w:ascii="Tahoma" w:hAnsi="Tahoma" w:cs="Tahoma"/>
                <w:sz w:val="20"/>
                <w:szCs w:val="20"/>
              </w:rPr>
              <w:t>6A.3</w:t>
            </w:r>
            <w:r w:rsidR="00B06B4F" w:rsidRPr="00613921">
              <w:rPr>
                <w:rFonts w:ascii="Tahoma" w:hAnsi="Tahoma" w:cs="Tahoma"/>
                <w:sz w:val="20"/>
                <w:szCs w:val="20"/>
              </w:rPr>
              <w:t>.1</w:t>
            </w:r>
            <w:r w:rsidRPr="00613921">
              <w:rPr>
                <w:rFonts w:ascii="Tahoma" w:hAnsi="Tahoma" w:cs="Tahoma"/>
                <w:sz w:val="20"/>
                <w:szCs w:val="20"/>
              </w:rPr>
              <w:t xml:space="preserve"> </w:t>
            </w:r>
            <w:r w:rsidR="00076733" w:rsidRPr="00613921">
              <w:rPr>
                <w:rFonts w:ascii="Tahoma" w:hAnsi="Tahoma" w:cs="Tahoma"/>
                <w:sz w:val="20"/>
                <w:szCs w:val="20"/>
              </w:rPr>
              <w:t>General Requirements</w:t>
            </w:r>
          </w:p>
        </w:tc>
        <w:tc>
          <w:tcPr>
            <w:tcW w:w="5310" w:type="dxa"/>
            <w:shd w:val="clear" w:color="auto" w:fill="D9D9D9" w:themeFill="background1" w:themeFillShade="D9"/>
            <w:vAlign w:val="center"/>
          </w:tcPr>
          <w:p w14:paraId="6159873C" w14:textId="77777777" w:rsidR="006B11B9" w:rsidRPr="00613921" w:rsidRDefault="006B11B9" w:rsidP="006B11B9">
            <w:pPr>
              <w:tabs>
                <w:tab w:val="left" w:pos="1062"/>
              </w:tabs>
              <w:ind w:left="-108" w:right="-108"/>
              <w:jc w:val="center"/>
              <w:rPr>
                <w:rFonts w:ascii="Tahoma" w:hAnsi="Tahoma" w:cs="Tahoma"/>
                <w:sz w:val="20"/>
                <w:szCs w:val="20"/>
              </w:rPr>
            </w:pPr>
            <w:r w:rsidRPr="00613921">
              <w:rPr>
                <w:rFonts w:ascii="Tahoma" w:hAnsi="Tahoma" w:cs="Tahoma"/>
                <w:sz w:val="20"/>
                <w:szCs w:val="20"/>
              </w:rPr>
              <w:t>Comments</w:t>
            </w:r>
          </w:p>
        </w:tc>
      </w:tr>
      <w:tr w:rsidR="006B11B9" w:rsidRPr="00613921" w14:paraId="2341C6DF" w14:textId="77777777" w:rsidTr="6B7D9321">
        <w:trPr>
          <w:trHeight w:val="317"/>
        </w:trPr>
        <w:tc>
          <w:tcPr>
            <w:tcW w:w="360" w:type="dxa"/>
            <w:tcBorders>
              <w:top w:val="nil"/>
              <w:left w:val="single" w:sz="4" w:space="0" w:color="auto"/>
              <w:bottom w:val="nil"/>
              <w:right w:val="single" w:sz="4" w:space="0" w:color="auto"/>
            </w:tcBorders>
          </w:tcPr>
          <w:p w14:paraId="72DFE2C5" w14:textId="77777777" w:rsidR="006B11B9" w:rsidRPr="00613921" w:rsidRDefault="006B11B9" w:rsidP="00053313">
            <w:pPr>
              <w:numPr>
                <w:ilvl w:val="0"/>
                <w:numId w:val="13"/>
              </w:numPr>
              <w:jc w:val="center"/>
              <w:rPr>
                <w:rFonts w:ascii="Tahoma" w:hAnsi="Tahoma" w:cs="Tahoma"/>
                <w:sz w:val="20"/>
                <w:szCs w:val="20"/>
              </w:rPr>
            </w:pPr>
          </w:p>
        </w:tc>
        <w:tc>
          <w:tcPr>
            <w:tcW w:w="5130" w:type="dxa"/>
            <w:tcBorders>
              <w:left w:val="single" w:sz="4" w:space="0" w:color="auto"/>
            </w:tcBorders>
          </w:tcPr>
          <w:p w14:paraId="120B9129" w14:textId="77777777" w:rsidR="006B11B9" w:rsidRPr="00613921" w:rsidRDefault="006B11B9" w:rsidP="002E2BCD">
            <w:pPr>
              <w:pStyle w:val="ListParagraph"/>
              <w:ind w:left="0"/>
              <w:contextualSpacing/>
              <w:rPr>
                <w:rFonts w:ascii="Tahoma" w:hAnsi="Tahoma" w:cs="Tahoma"/>
                <w:sz w:val="20"/>
                <w:szCs w:val="20"/>
              </w:rPr>
            </w:pPr>
            <w:r w:rsidRPr="00613921">
              <w:rPr>
                <w:rFonts w:ascii="Tahoma" w:hAnsi="Tahoma" w:cs="Tahoma"/>
                <w:sz w:val="20"/>
                <w:szCs w:val="20"/>
              </w:rPr>
              <w:t xml:space="preserve">Submit </w:t>
            </w:r>
            <w:r w:rsidR="009C510C">
              <w:rPr>
                <w:rFonts w:ascii="Tahoma" w:hAnsi="Tahoma" w:cs="Tahoma"/>
                <w:sz w:val="20"/>
                <w:szCs w:val="20"/>
              </w:rPr>
              <w:t xml:space="preserve">an </w:t>
            </w:r>
            <w:r w:rsidRPr="00613921">
              <w:rPr>
                <w:rFonts w:ascii="Tahoma" w:hAnsi="Tahoma" w:cs="Tahoma"/>
                <w:sz w:val="20"/>
                <w:szCs w:val="20"/>
              </w:rPr>
              <w:t>updated work plan</w:t>
            </w:r>
            <w:r w:rsidR="00A731D5">
              <w:rPr>
                <w:rFonts w:ascii="Tahoma" w:hAnsi="Tahoma" w:cs="Tahoma"/>
                <w:sz w:val="20"/>
                <w:szCs w:val="20"/>
              </w:rPr>
              <w:t>.</w:t>
            </w:r>
            <w:r w:rsidRPr="00613921">
              <w:rPr>
                <w:rFonts w:ascii="Tahoma" w:hAnsi="Tahoma" w:cs="Tahoma"/>
                <w:sz w:val="20"/>
                <w:szCs w:val="20"/>
              </w:rPr>
              <w:t xml:space="preserve"> </w:t>
            </w:r>
          </w:p>
        </w:tc>
        <w:tc>
          <w:tcPr>
            <w:tcW w:w="5310" w:type="dxa"/>
            <w:tcBorders>
              <w:top w:val="single" w:sz="4" w:space="0" w:color="auto"/>
            </w:tcBorders>
          </w:tcPr>
          <w:p w14:paraId="60CC9375" w14:textId="77777777" w:rsidR="006B11B9" w:rsidRPr="00A77D7A" w:rsidRDefault="006B11B9" w:rsidP="005E1C7D">
            <w:pPr>
              <w:rPr>
                <w:rFonts w:ascii="Tahoma" w:hAnsi="Tahoma" w:cs="Tahoma"/>
                <w:sz w:val="20"/>
                <w:szCs w:val="20"/>
              </w:rPr>
            </w:pPr>
          </w:p>
        </w:tc>
      </w:tr>
      <w:tr w:rsidR="006B11B9" w:rsidRPr="00613921" w14:paraId="1D50545E" w14:textId="77777777" w:rsidTr="6B7D9321">
        <w:trPr>
          <w:trHeight w:val="317"/>
        </w:trPr>
        <w:tc>
          <w:tcPr>
            <w:tcW w:w="360" w:type="dxa"/>
            <w:vMerge w:val="restart"/>
          </w:tcPr>
          <w:p w14:paraId="2D772AE9" w14:textId="77777777" w:rsidR="006B11B9" w:rsidRPr="00613921" w:rsidRDefault="006B11B9" w:rsidP="00053313">
            <w:pPr>
              <w:numPr>
                <w:ilvl w:val="0"/>
                <w:numId w:val="13"/>
              </w:numPr>
              <w:jc w:val="center"/>
              <w:rPr>
                <w:rFonts w:ascii="Tahoma" w:hAnsi="Tahoma" w:cs="Tahoma"/>
                <w:sz w:val="20"/>
                <w:szCs w:val="20"/>
              </w:rPr>
            </w:pPr>
          </w:p>
        </w:tc>
        <w:tc>
          <w:tcPr>
            <w:tcW w:w="5130" w:type="dxa"/>
          </w:tcPr>
          <w:p w14:paraId="4FB5F493" w14:textId="77777777" w:rsidR="006B11B9" w:rsidRPr="00613921" w:rsidRDefault="006B11B9" w:rsidP="002E2BCD">
            <w:pPr>
              <w:rPr>
                <w:rFonts w:ascii="Tahoma" w:hAnsi="Tahoma" w:cs="Tahoma"/>
                <w:sz w:val="20"/>
                <w:szCs w:val="20"/>
              </w:rPr>
            </w:pPr>
            <w:r w:rsidRPr="00613921">
              <w:rPr>
                <w:rFonts w:ascii="Tahoma" w:hAnsi="Tahoma" w:cs="Tahoma"/>
                <w:sz w:val="20"/>
                <w:szCs w:val="20"/>
              </w:rPr>
              <w:t xml:space="preserve">Basis of Design narrative description for each of the following disciplines: </w:t>
            </w:r>
          </w:p>
        </w:tc>
        <w:tc>
          <w:tcPr>
            <w:tcW w:w="5310" w:type="dxa"/>
          </w:tcPr>
          <w:p w14:paraId="127493A1" w14:textId="77777777" w:rsidR="006B11B9" w:rsidRPr="00A77D7A" w:rsidRDefault="006B11B9" w:rsidP="005E1C7D">
            <w:pPr>
              <w:rPr>
                <w:rFonts w:ascii="Tahoma" w:hAnsi="Tahoma" w:cs="Tahoma"/>
                <w:sz w:val="20"/>
                <w:szCs w:val="20"/>
              </w:rPr>
            </w:pPr>
          </w:p>
        </w:tc>
      </w:tr>
      <w:tr w:rsidR="006B11B9" w:rsidRPr="00613921" w14:paraId="1FEB0584" w14:textId="77777777" w:rsidTr="6B7D9321">
        <w:trPr>
          <w:trHeight w:val="317"/>
        </w:trPr>
        <w:tc>
          <w:tcPr>
            <w:tcW w:w="360" w:type="dxa"/>
            <w:vMerge/>
          </w:tcPr>
          <w:p w14:paraId="2DC15B90" w14:textId="77777777" w:rsidR="006B11B9" w:rsidRPr="00613921" w:rsidRDefault="006B11B9" w:rsidP="002E2BCD">
            <w:pPr>
              <w:jc w:val="center"/>
              <w:rPr>
                <w:rFonts w:ascii="Tahoma" w:hAnsi="Tahoma" w:cs="Tahoma"/>
                <w:sz w:val="20"/>
                <w:szCs w:val="20"/>
              </w:rPr>
            </w:pPr>
          </w:p>
        </w:tc>
        <w:tc>
          <w:tcPr>
            <w:tcW w:w="5130" w:type="dxa"/>
          </w:tcPr>
          <w:p w14:paraId="6DE26CBD" w14:textId="77777777" w:rsidR="006B11B9" w:rsidRPr="00613921" w:rsidRDefault="006B11B9" w:rsidP="00BD252B">
            <w:pPr>
              <w:numPr>
                <w:ilvl w:val="0"/>
                <w:numId w:val="14"/>
              </w:numPr>
              <w:ind w:left="163" w:hanging="163"/>
              <w:rPr>
                <w:rFonts w:ascii="Tahoma" w:hAnsi="Tahoma" w:cs="Tahoma"/>
                <w:sz w:val="20"/>
                <w:szCs w:val="20"/>
              </w:rPr>
            </w:pPr>
            <w:r w:rsidRPr="00613921">
              <w:rPr>
                <w:rFonts w:ascii="Tahoma" w:hAnsi="Tahoma" w:cs="Tahoma"/>
                <w:sz w:val="20"/>
                <w:szCs w:val="20"/>
              </w:rPr>
              <w:t xml:space="preserve">Architecture </w:t>
            </w:r>
          </w:p>
        </w:tc>
        <w:tc>
          <w:tcPr>
            <w:tcW w:w="5310" w:type="dxa"/>
          </w:tcPr>
          <w:p w14:paraId="22728F2A" w14:textId="77777777" w:rsidR="006B11B9" w:rsidRPr="00A77D7A" w:rsidRDefault="006B11B9" w:rsidP="005E1C7D">
            <w:pPr>
              <w:rPr>
                <w:rFonts w:ascii="Tahoma" w:eastAsia="MS Mincho" w:hAnsi="Tahoma" w:cs="Tahoma"/>
                <w:sz w:val="20"/>
                <w:szCs w:val="20"/>
              </w:rPr>
            </w:pPr>
          </w:p>
        </w:tc>
      </w:tr>
      <w:tr w:rsidR="006B11B9" w:rsidRPr="00613921" w14:paraId="41C46699" w14:textId="77777777" w:rsidTr="6B7D9321">
        <w:trPr>
          <w:trHeight w:val="317"/>
        </w:trPr>
        <w:tc>
          <w:tcPr>
            <w:tcW w:w="360" w:type="dxa"/>
            <w:vMerge/>
          </w:tcPr>
          <w:p w14:paraId="163F68D4" w14:textId="77777777" w:rsidR="006B11B9" w:rsidRPr="00613921" w:rsidRDefault="006B11B9" w:rsidP="002E2BCD">
            <w:pPr>
              <w:jc w:val="center"/>
              <w:rPr>
                <w:rFonts w:ascii="Tahoma" w:hAnsi="Tahoma" w:cs="Tahoma"/>
                <w:sz w:val="20"/>
                <w:szCs w:val="20"/>
              </w:rPr>
            </w:pPr>
          </w:p>
        </w:tc>
        <w:tc>
          <w:tcPr>
            <w:tcW w:w="5130" w:type="dxa"/>
          </w:tcPr>
          <w:p w14:paraId="19A5589F" w14:textId="77777777" w:rsidR="006B11B9" w:rsidRPr="00613921" w:rsidRDefault="006B11B9" w:rsidP="00BD252B">
            <w:pPr>
              <w:numPr>
                <w:ilvl w:val="0"/>
                <w:numId w:val="14"/>
              </w:numPr>
              <w:ind w:left="163" w:hanging="163"/>
              <w:rPr>
                <w:rFonts w:ascii="Tahoma" w:hAnsi="Tahoma" w:cs="Tahoma"/>
                <w:sz w:val="20"/>
                <w:szCs w:val="20"/>
              </w:rPr>
            </w:pPr>
            <w:r w:rsidRPr="00613921">
              <w:rPr>
                <w:rFonts w:ascii="Tahoma" w:hAnsi="Tahoma" w:cs="Tahoma"/>
                <w:sz w:val="20"/>
                <w:szCs w:val="20"/>
              </w:rPr>
              <w:t>Structur</w:t>
            </w:r>
            <w:r w:rsidR="00C713AF">
              <w:rPr>
                <w:rFonts w:ascii="Tahoma" w:hAnsi="Tahoma" w:cs="Tahoma"/>
                <w:sz w:val="20"/>
                <w:szCs w:val="20"/>
              </w:rPr>
              <w:t>al</w:t>
            </w:r>
            <w:r w:rsidRPr="00613921">
              <w:rPr>
                <w:rFonts w:ascii="Tahoma" w:hAnsi="Tahoma" w:cs="Tahoma"/>
                <w:sz w:val="20"/>
                <w:szCs w:val="20"/>
              </w:rPr>
              <w:t>: narrative must include lateral bracing methods and how earthquake code requirements will be met</w:t>
            </w:r>
          </w:p>
        </w:tc>
        <w:tc>
          <w:tcPr>
            <w:tcW w:w="5310" w:type="dxa"/>
          </w:tcPr>
          <w:p w14:paraId="774589CD" w14:textId="77777777" w:rsidR="006B11B9" w:rsidRPr="00A77D7A" w:rsidRDefault="006B11B9" w:rsidP="005E1C7D">
            <w:pPr>
              <w:rPr>
                <w:rFonts w:ascii="Tahoma" w:eastAsia="MS Mincho" w:hAnsi="Tahoma" w:cs="Tahoma"/>
                <w:sz w:val="20"/>
                <w:szCs w:val="20"/>
              </w:rPr>
            </w:pPr>
          </w:p>
        </w:tc>
      </w:tr>
      <w:tr w:rsidR="006B11B9" w:rsidRPr="00613921" w14:paraId="2E38B67E" w14:textId="77777777" w:rsidTr="6B7D9321">
        <w:trPr>
          <w:trHeight w:val="317"/>
        </w:trPr>
        <w:tc>
          <w:tcPr>
            <w:tcW w:w="360" w:type="dxa"/>
            <w:vMerge/>
          </w:tcPr>
          <w:p w14:paraId="26A0CF6E" w14:textId="77777777" w:rsidR="006B11B9" w:rsidRPr="00613921" w:rsidRDefault="006B11B9" w:rsidP="002E2BCD">
            <w:pPr>
              <w:jc w:val="center"/>
              <w:rPr>
                <w:rFonts w:ascii="Tahoma" w:hAnsi="Tahoma" w:cs="Tahoma"/>
                <w:sz w:val="20"/>
                <w:szCs w:val="20"/>
              </w:rPr>
            </w:pPr>
          </w:p>
        </w:tc>
        <w:tc>
          <w:tcPr>
            <w:tcW w:w="5130" w:type="dxa"/>
          </w:tcPr>
          <w:p w14:paraId="02426C42" w14:textId="77777777" w:rsidR="006B11B9" w:rsidRPr="00613921" w:rsidRDefault="006B11B9" w:rsidP="00BD252B">
            <w:pPr>
              <w:numPr>
                <w:ilvl w:val="0"/>
                <w:numId w:val="14"/>
              </w:numPr>
              <w:ind w:left="163" w:hanging="163"/>
              <w:rPr>
                <w:rFonts w:ascii="Tahoma" w:hAnsi="Tahoma" w:cs="Tahoma"/>
                <w:sz w:val="20"/>
                <w:szCs w:val="20"/>
              </w:rPr>
            </w:pPr>
            <w:r w:rsidRPr="00613921">
              <w:rPr>
                <w:rFonts w:ascii="Tahoma" w:hAnsi="Tahoma" w:cs="Tahoma"/>
                <w:sz w:val="20"/>
                <w:szCs w:val="20"/>
              </w:rPr>
              <w:t>Civil</w:t>
            </w:r>
          </w:p>
        </w:tc>
        <w:tc>
          <w:tcPr>
            <w:tcW w:w="5310" w:type="dxa"/>
          </w:tcPr>
          <w:p w14:paraId="493FC36B" w14:textId="77777777" w:rsidR="006B11B9" w:rsidRPr="00A77D7A" w:rsidRDefault="006B11B9" w:rsidP="005E1C7D">
            <w:pPr>
              <w:rPr>
                <w:rFonts w:ascii="Tahoma" w:eastAsia="MS Mincho" w:hAnsi="Tahoma" w:cs="Tahoma"/>
                <w:sz w:val="20"/>
                <w:szCs w:val="20"/>
              </w:rPr>
            </w:pPr>
          </w:p>
        </w:tc>
      </w:tr>
      <w:tr w:rsidR="006B11B9" w:rsidRPr="00613921" w14:paraId="289C27AB" w14:textId="77777777" w:rsidTr="6B7D9321">
        <w:trPr>
          <w:trHeight w:val="317"/>
        </w:trPr>
        <w:tc>
          <w:tcPr>
            <w:tcW w:w="360" w:type="dxa"/>
            <w:vMerge/>
          </w:tcPr>
          <w:p w14:paraId="50BDC95A" w14:textId="77777777" w:rsidR="006B11B9" w:rsidRPr="00613921" w:rsidRDefault="006B11B9" w:rsidP="002E2BCD">
            <w:pPr>
              <w:jc w:val="center"/>
              <w:rPr>
                <w:rFonts w:ascii="Tahoma" w:hAnsi="Tahoma" w:cs="Tahoma"/>
                <w:sz w:val="20"/>
                <w:szCs w:val="20"/>
              </w:rPr>
            </w:pPr>
          </w:p>
        </w:tc>
        <w:tc>
          <w:tcPr>
            <w:tcW w:w="5130" w:type="dxa"/>
          </w:tcPr>
          <w:p w14:paraId="1BE269C6" w14:textId="77777777" w:rsidR="006B11B9" w:rsidRPr="00613921" w:rsidRDefault="006B11B9" w:rsidP="00BD252B">
            <w:pPr>
              <w:numPr>
                <w:ilvl w:val="0"/>
                <w:numId w:val="14"/>
              </w:numPr>
              <w:ind w:left="163" w:hanging="163"/>
              <w:rPr>
                <w:rFonts w:ascii="Tahoma" w:hAnsi="Tahoma" w:cs="Tahoma"/>
                <w:sz w:val="20"/>
                <w:szCs w:val="20"/>
              </w:rPr>
            </w:pPr>
            <w:r w:rsidRPr="00613921">
              <w:rPr>
                <w:rFonts w:ascii="Tahoma" w:hAnsi="Tahoma" w:cs="Tahoma"/>
                <w:sz w:val="20"/>
                <w:szCs w:val="20"/>
              </w:rPr>
              <w:t xml:space="preserve">MEP + FP </w:t>
            </w:r>
          </w:p>
        </w:tc>
        <w:tc>
          <w:tcPr>
            <w:tcW w:w="5310" w:type="dxa"/>
          </w:tcPr>
          <w:p w14:paraId="58008FDE" w14:textId="77777777" w:rsidR="006B11B9" w:rsidRPr="00A77D7A" w:rsidRDefault="006B11B9" w:rsidP="005E1C7D">
            <w:pPr>
              <w:rPr>
                <w:rFonts w:ascii="Tahoma" w:eastAsia="MS Mincho" w:hAnsi="Tahoma" w:cs="Tahoma"/>
                <w:sz w:val="20"/>
                <w:szCs w:val="20"/>
              </w:rPr>
            </w:pPr>
          </w:p>
        </w:tc>
      </w:tr>
      <w:tr w:rsidR="006B11B9" w:rsidRPr="00613921" w14:paraId="62E0E5F8" w14:textId="77777777" w:rsidTr="6B7D9321">
        <w:trPr>
          <w:trHeight w:val="317"/>
        </w:trPr>
        <w:tc>
          <w:tcPr>
            <w:tcW w:w="360" w:type="dxa"/>
            <w:vMerge/>
          </w:tcPr>
          <w:p w14:paraId="09AA93CE" w14:textId="77777777" w:rsidR="006B11B9" w:rsidRPr="00613921" w:rsidRDefault="006B11B9" w:rsidP="002E2BCD">
            <w:pPr>
              <w:jc w:val="center"/>
              <w:rPr>
                <w:rFonts w:ascii="Tahoma" w:hAnsi="Tahoma" w:cs="Tahoma"/>
                <w:sz w:val="20"/>
                <w:szCs w:val="20"/>
              </w:rPr>
            </w:pPr>
          </w:p>
        </w:tc>
        <w:tc>
          <w:tcPr>
            <w:tcW w:w="5130" w:type="dxa"/>
          </w:tcPr>
          <w:p w14:paraId="6FF500A7" w14:textId="77777777" w:rsidR="006B11B9" w:rsidRPr="00613921" w:rsidRDefault="006B11B9" w:rsidP="00BD252B">
            <w:pPr>
              <w:numPr>
                <w:ilvl w:val="0"/>
                <w:numId w:val="14"/>
              </w:numPr>
              <w:ind w:left="163" w:hanging="163"/>
              <w:rPr>
                <w:rFonts w:ascii="Tahoma" w:hAnsi="Tahoma" w:cs="Tahoma"/>
                <w:sz w:val="20"/>
                <w:szCs w:val="20"/>
              </w:rPr>
            </w:pPr>
            <w:r w:rsidRPr="00613921">
              <w:rPr>
                <w:rFonts w:ascii="Tahoma" w:hAnsi="Tahoma" w:cs="Tahoma"/>
                <w:sz w:val="20"/>
                <w:szCs w:val="20"/>
              </w:rPr>
              <w:t>Data/</w:t>
            </w:r>
            <w:proofErr w:type="gramStart"/>
            <w:r w:rsidRPr="00613921">
              <w:rPr>
                <w:rFonts w:ascii="Tahoma" w:hAnsi="Tahoma" w:cs="Tahoma"/>
                <w:sz w:val="20"/>
                <w:szCs w:val="20"/>
              </w:rPr>
              <w:t>Comms./</w:t>
            </w:r>
            <w:proofErr w:type="gramEnd"/>
            <w:r w:rsidRPr="00613921">
              <w:rPr>
                <w:rFonts w:ascii="Tahoma" w:hAnsi="Tahoma" w:cs="Tahoma"/>
                <w:sz w:val="20"/>
                <w:szCs w:val="20"/>
              </w:rPr>
              <w:t xml:space="preserve">Security </w:t>
            </w:r>
          </w:p>
        </w:tc>
        <w:tc>
          <w:tcPr>
            <w:tcW w:w="5310" w:type="dxa"/>
          </w:tcPr>
          <w:p w14:paraId="2526F710" w14:textId="77777777" w:rsidR="006B11B9" w:rsidRPr="00A77D7A" w:rsidRDefault="006B11B9" w:rsidP="005E1C7D">
            <w:pPr>
              <w:rPr>
                <w:rFonts w:ascii="Tahoma" w:eastAsia="MS Mincho" w:hAnsi="Tahoma" w:cs="Tahoma"/>
                <w:sz w:val="20"/>
                <w:szCs w:val="20"/>
              </w:rPr>
            </w:pPr>
          </w:p>
        </w:tc>
      </w:tr>
      <w:tr w:rsidR="006B11B9" w:rsidRPr="00613921" w14:paraId="09D1F033" w14:textId="77777777" w:rsidTr="6B7D9321">
        <w:trPr>
          <w:trHeight w:val="317"/>
        </w:trPr>
        <w:tc>
          <w:tcPr>
            <w:tcW w:w="360" w:type="dxa"/>
          </w:tcPr>
          <w:p w14:paraId="68E34E08" w14:textId="77777777" w:rsidR="006B11B9" w:rsidRPr="00613921" w:rsidRDefault="006B11B9" w:rsidP="00053313">
            <w:pPr>
              <w:numPr>
                <w:ilvl w:val="0"/>
                <w:numId w:val="13"/>
              </w:numPr>
              <w:rPr>
                <w:rFonts w:ascii="Tahoma" w:hAnsi="Tahoma" w:cs="Tahoma"/>
                <w:sz w:val="20"/>
                <w:szCs w:val="20"/>
              </w:rPr>
            </w:pPr>
          </w:p>
        </w:tc>
        <w:tc>
          <w:tcPr>
            <w:tcW w:w="5130" w:type="dxa"/>
          </w:tcPr>
          <w:p w14:paraId="73357B2B" w14:textId="5A1D6DFB" w:rsidR="006B11B9" w:rsidRPr="00613921" w:rsidRDefault="006B11B9" w:rsidP="002E2BCD">
            <w:pPr>
              <w:rPr>
                <w:rFonts w:ascii="Tahoma" w:hAnsi="Tahoma" w:cs="Tahoma"/>
                <w:sz w:val="20"/>
                <w:szCs w:val="20"/>
              </w:rPr>
            </w:pPr>
            <w:r w:rsidRPr="00613921">
              <w:rPr>
                <w:rFonts w:ascii="Tahoma" w:hAnsi="Tahoma" w:cs="Tahoma"/>
                <w:sz w:val="20"/>
                <w:szCs w:val="20"/>
              </w:rPr>
              <w:t>Building Code Analysis</w:t>
            </w:r>
          </w:p>
        </w:tc>
        <w:tc>
          <w:tcPr>
            <w:tcW w:w="5310" w:type="dxa"/>
          </w:tcPr>
          <w:p w14:paraId="65C320E5" w14:textId="77777777" w:rsidR="006B11B9" w:rsidRPr="00A77D7A" w:rsidRDefault="006B11B9" w:rsidP="005E1C7D">
            <w:pPr>
              <w:rPr>
                <w:rFonts w:ascii="Tahoma" w:eastAsia="MS Mincho" w:hAnsi="Tahoma" w:cs="Tahoma"/>
                <w:sz w:val="20"/>
                <w:szCs w:val="20"/>
              </w:rPr>
            </w:pPr>
          </w:p>
        </w:tc>
      </w:tr>
      <w:tr w:rsidR="00B528E1" w:rsidRPr="00613921" w14:paraId="262820F8" w14:textId="77777777" w:rsidTr="6B7D9321">
        <w:trPr>
          <w:trHeight w:val="317"/>
        </w:trPr>
        <w:tc>
          <w:tcPr>
            <w:tcW w:w="360" w:type="dxa"/>
          </w:tcPr>
          <w:p w14:paraId="74AABA69" w14:textId="77777777" w:rsidR="00B528E1" w:rsidRPr="00016940" w:rsidRDefault="00B528E1" w:rsidP="00053313">
            <w:pPr>
              <w:numPr>
                <w:ilvl w:val="0"/>
                <w:numId w:val="13"/>
              </w:numPr>
              <w:rPr>
                <w:rFonts w:ascii="Tahoma" w:hAnsi="Tahoma" w:cs="Tahoma"/>
                <w:sz w:val="20"/>
                <w:szCs w:val="20"/>
              </w:rPr>
            </w:pPr>
          </w:p>
        </w:tc>
        <w:tc>
          <w:tcPr>
            <w:tcW w:w="5130" w:type="dxa"/>
          </w:tcPr>
          <w:p w14:paraId="13D3B086" w14:textId="77777777" w:rsidR="009E2413" w:rsidRPr="00016940" w:rsidRDefault="00531816" w:rsidP="002E2BCD">
            <w:pPr>
              <w:rPr>
                <w:rFonts w:ascii="Tahoma" w:hAnsi="Tahoma" w:cs="Tahoma"/>
                <w:sz w:val="20"/>
                <w:szCs w:val="20"/>
              </w:rPr>
            </w:pPr>
            <w:r w:rsidRPr="00016940">
              <w:rPr>
                <w:rFonts w:ascii="Tahoma" w:hAnsi="Tahoma" w:cs="Tahoma"/>
                <w:sz w:val="20"/>
                <w:szCs w:val="20"/>
              </w:rPr>
              <w:t xml:space="preserve">Provide a description </w:t>
            </w:r>
            <w:r w:rsidR="000E187D" w:rsidRPr="00016940">
              <w:rPr>
                <w:rFonts w:ascii="Tahoma" w:hAnsi="Tahoma" w:cs="Tahoma"/>
                <w:sz w:val="20"/>
                <w:szCs w:val="20"/>
              </w:rPr>
              <w:t xml:space="preserve">of </w:t>
            </w:r>
            <w:r w:rsidR="00CB2566" w:rsidRPr="00016940">
              <w:rPr>
                <w:rFonts w:ascii="Tahoma" w:hAnsi="Tahoma" w:cs="Tahoma"/>
                <w:sz w:val="20"/>
                <w:szCs w:val="20"/>
              </w:rPr>
              <w:t>all</w:t>
            </w:r>
            <w:r w:rsidR="000E187D" w:rsidRPr="00016940">
              <w:rPr>
                <w:rFonts w:ascii="Tahoma" w:hAnsi="Tahoma" w:cs="Tahoma"/>
                <w:sz w:val="20"/>
                <w:szCs w:val="20"/>
              </w:rPr>
              <w:t xml:space="preserve"> </w:t>
            </w:r>
            <w:r w:rsidR="00B16EFD" w:rsidRPr="00016940">
              <w:rPr>
                <w:rFonts w:ascii="Tahoma" w:hAnsi="Tahoma" w:cs="Tahoma"/>
                <w:sz w:val="20"/>
                <w:szCs w:val="20"/>
              </w:rPr>
              <w:t>local “Green Communities” designations</w:t>
            </w:r>
            <w:r w:rsidR="00CB2566" w:rsidRPr="00016940">
              <w:rPr>
                <w:rFonts w:ascii="Tahoma" w:hAnsi="Tahoma" w:cs="Tahoma"/>
                <w:sz w:val="20"/>
                <w:szCs w:val="20"/>
              </w:rPr>
              <w:t xml:space="preserve"> </w:t>
            </w:r>
            <w:r w:rsidR="00B25A65" w:rsidRPr="00016940">
              <w:rPr>
                <w:rFonts w:ascii="Tahoma" w:hAnsi="Tahoma" w:cs="Tahoma"/>
                <w:sz w:val="20"/>
                <w:szCs w:val="20"/>
              </w:rPr>
              <w:t xml:space="preserve">for this </w:t>
            </w:r>
            <w:r w:rsidR="00AB184C" w:rsidRPr="00016940">
              <w:rPr>
                <w:rFonts w:ascii="Tahoma" w:hAnsi="Tahoma" w:cs="Tahoma"/>
                <w:sz w:val="20"/>
                <w:szCs w:val="20"/>
              </w:rPr>
              <w:t>project</w:t>
            </w:r>
            <w:r w:rsidR="00B25A65" w:rsidRPr="00016940">
              <w:rPr>
                <w:rFonts w:ascii="Tahoma" w:hAnsi="Tahoma" w:cs="Tahoma"/>
                <w:sz w:val="20"/>
                <w:szCs w:val="20"/>
              </w:rPr>
              <w:t xml:space="preserve"> </w:t>
            </w:r>
            <w:r w:rsidR="00CB2566" w:rsidRPr="00016940">
              <w:rPr>
                <w:rFonts w:ascii="Tahoma" w:hAnsi="Tahoma" w:cs="Tahoma"/>
                <w:sz w:val="20"/>
                <w:szCs w:val="20"/>
              </w:rPr>
              <w:t>(if any)</w:t>
            </w:r>
            <w:r w:rsidR="003F1A7D" w:rsidRPr="00016940">
              <w:rPr>
                <w:rFonts w:ascii="Tahoma" w:hAnsi="Tahoma" w:cs="Tahoma"/>
                <w:sz w:val="20"/>
                <w:szCs w:val="20"/>
              </w:rPr>
              <w:t xml:space="preserve"> </w:t>
            </w:r>
            <w:r w:rsidR="00B16EFD" w:rsidRPr="00016940">
              <w:rPr>
                <w:rFonts w:ascii="Tahoma" w:hAnsi="Tahoma" w:cs="Tahoma"/>
                <w:sz w:val="20"/>
                <w:szCs w:val="20"/>
              </w:rPr>
              <w:t xml:space="preserve">and </w:t>
            </w:r>
            <w:r w:rsidR="00617BF9" w:rsidRPr="00016940">
              <w:rPr>
                <w:rFonts w:ascii="Tahoma" w:hAnsi="Tahoma" w:cs="Tahoma"/>
                <w:sz w:val="20"/>
                <w:szCs w:val="20"/>
              </w:rPr>
              <w:t>describe</w:t>
            </w:r>
            <w:r w:rsidR="00B16EFD" w:rsidRPr="00016940">
              <w:rPr>
                <w:rFonts w:ascii="Tahoma" w:hAnsi="Tahoma" w:cs="Tahoma"/>
                <w:sz w:val="20"/>
                <w:szCs w:val="20"/>
              </w:rPr>
              <w:t xml:space="preserve"> compliance </w:t>
            </w:r>
            <w:r w:rsidR="008034BB" w:rsidRPr="00016940">
              <w:rPr>
                <w:rFonts w:ascii="Tahoma" w:hAnsi="Tahoma" w:cs="Tahoma"/>
                <w:sz w:val="20"/>
                <w:szCs w:val="20"/>
              </w:rPr>
              <w:t xml:space="preserve">measures to conform to </w:t>
            </w:r>
            <w:r w:rsidR="009C1821" w:rsidRPr="00016940">
              <w:rPr>
                <w:rFonts w:ascii="Tahoma" w:hAnsi="Tahoma" w:cs="Tahoma"/>
                <w:sz w:val="20"/>
                <w:szCs w:val="20"/>
              </w:rPr>
              <w:t>related</w:t>
            </w:r>
            <w:r w:rsidR="00B16EFD" w:rsidRPr="00016940">
              <w:rPr>
                <w:rFonts w:ascii="Tahoma" w:hAnsi="Tahoma" w:cs="Tahoma"/>
                <w:sz w:val="20"/>
                <w:szCs w:val="20"/>
              </w:rPr>
              <w:t xml:space="preserve"> </w:t>
            </w:r>
            <w:r w:rsidR="00CB2566" w:rsidRPr="00016940">
              <w:rPr>
                <w:rFonts w:ascii="Tahoma" w:hAnsi="Tahoma" w:cs="Tahoma"/>
                <w:sz w:val="20"/>
                <w:szCs w:val="20"/>
              </w:rPr>
              <w:t>b</w:t>
            </w:r>
            <w:r w:rsidR="00525665" w:rsidRPr="00016940">
              <w:rPr>
                <w:rFonts w:ascii="Tahoma" w:hAnsi="Tahoma" w:cs="Tahoma"/>
                <w:sz w:val="20"/>
                <w:szCs w:val="20"/>
              </w:rPr>
              <w:t xml:space="preserve">uilding </w:t>
            </w:r>
            <w:r w:rsidR="00703D5D" w:rsidRPr="00016940">
              <w:rPr>
                <w:rFonts w:ascii="Tahoma" w:hAnsi="Tahoma" w:cs="Tahoma"/>
                <w:sz w:val="20"/>
                <w:szCs w:val="20"/>
              </w:rPr>
              <w:t>or site</w:t>
            </w:r>
            <w:r w:rsidR="00525665" w:rsidRPr="00016940">
              <w:rPr>
                <w:rFonts w:ascii="Tahoma" w:hAnsi="Tahoma" w:cs="Tahoma"/>
                <w:sz w:val="20"/>
                <w:szCs w:val="20"/>
              </w:rPr>
              <w:t xml:space="preserve"> requirements </w:t>
            </w:r>
            <w:r w:rsidR="003F1A7D" w:rsidRPr="00016940">
              <w:rPr>
                <w:rFonts w:ascii="Tahoma" w:hAnsi="Tahoma" w:cs="Tahoma"/>
                <w:sz w:val="20"/>
                <w:szCs w:val="20"/>
              </w:rPr>
              <w:t>including</w:t>
            </w:r>
            <w:r w:rsidR="00525665" w:rsidRPr="00016940">
              <w:rPr>
                <w:rFonts w:ascii="Tahoma" w:hAnsi="Tahoma" w:cs="Tahoma"/>
                <w:sz w:val="20"/>
                <w:szCs w:val="20"/>
              </w:rPr>
              <w:t xml:space="preserve"> the </w:t>
            </w:r>
            <w:r w:rsidR="003F1A7D" w:rsidRPr="00016940">
              <w:rPr>
                <w:rFonts w:ascii="Tahoma" w:hAnsi="Tahoma" w:cs="Tahoma"/>
                <w:sz w:val="20"/>
                <w:szCs w:val="20"/>
              </w:rPr>
              <w:t>Stretch</w:t>
            </w:r>
            <w:r w:rsidR="00525665" w:rsidRPr="00016940">
              <w:rPr>
                <w:rFonts w:ascii="Tahoma" w:hAnsi="Tahoma" w:cs="Tahoma"/>
                <w:sz w:val="20"/>
                <w:szCs w:val="20"/>
              </w:rPr>
              <w:t xml:space="preserve"> Code,</w:t>
            </w:r>
          </w:p>
          <w:p w14:paraId="54BE4ECC" w14:textId="73B0C77B" w:rsidR="00B528E1" w:rsidRPr="00016940" w:rsidRDefault="00807459" w:rsidP="002E2BCD">
            <w:pPr>
              <w:rPr>
                <w:rFonts w:ascii="Tahoma" w:hAnsi="Tahoma" w:cs="Tahoma"/>
                <w:sz w:val="20"/>
                <w:szCs w:val="20"/>
              </w:rPr>
            </w:pPr>
            <w:r w:rsidRPr="00016940">
              <w:rPr>
                <w:rFonts w:ascii="Tahoma" w:hAnsi="Tahoma" w:cs="Tahoma"/>
                <w:sz w:val="20"/>
                <w:szCs w:val="20"/>
              </w:rPr>
              <w:t xml:space="preserve">Municipal Opt-in </w:t>
            </w:r>
            <w:r w:rsidR="00525665" w:rsidRPr="00016940">
              <w:rPr>
                <w:rFonts w:ascii="Tahoma" w:hAnsi="Tahoma" w:cs="Tahoma"/>
                <w:sz w:val="20"/>
                <w:szCs w:val="20"/>
              </w:rPr>
              <w:t xml:space="preserve">Specialized </w:t>
            </w:r>
            <w:r w:rsidR="005D4837" w:rsidRPr="00016940">
              <w:rPr>
                <w:rFonts w:ascii="Tahoma" w:hAnsi="Tahoma" w:cs="Tahoma"/>
                <w:sz w:val="20"/>
                <w:szCs w:val="20"/>
              </w:rPr>
              <w:t>“</w:t>
            </w:r>
            <w:r w:rsidR="00525665" w:rsidRPr="00016940">
              <w:rPr>
                <w:rFonts w:ascii="Tahoma" w:hAnsi="Tahoma" w:cs="Tahoma"/>
                <w:sz w:val="20"/>
                <w:szCs w:val="20"/>
              </w:rPr>
              <w:t>Net Zero Energy</w:t>
            </w:r>
            <w:r w:rsidR="005D4837" w:rsidRPr="00016940">
              <w:rPr>
                <w:rFonts w:ascii="Tahoma" w:hAnsi="Tahoma" w:cs="Tahoma"/>
                <w:sz w:val="20"/>
                <w:szCs w:val="20"/>
              </w:rPr>
              <w:t>”</w:t>
            </w:r>
            <w:r w:rsidR="00B072A9" w:rsidRPr="00016940">
              <w:rPr>
                <w:rFonts w:ascii="Tahoma" w:hAnsi="Tahoma" w:cs="Tahoma"/>
                <w:sz w:val="20"/>
                <w:szCs w:val="20"/>
              </w:rPr>
              <w:t xml:space="preserve"> Code, and any other locally required ordinance</w:t>
            </w:r>
            <w:r w:rsidR="00210DF3" w:rsidRPr="00016940">
              <w:rPr>
                <w:rFonts w:ascii="Tahoma" w:hAnsi="Tahoma" w:cs="Tahoma"/>
                <w:sz w:val="20"/>
                <w:szCs w:val="20"/>
              </w:rPr>
              <w:t>s</w:t>
            </w:r>
            <w:r w:rsidR="00B072A9" w:rsidRPr="00016940">
              <w:rPr>
                <w:rFonts w:ascii="Tahoma" w:hAnsi="Tahoma" w:cs="Tahoma"/>
                <w:sz w:val="20"/>
                <w:szCs w:val="20"/>
              </w:rPr>
              <w:t xml:space="preserve"> related to sustainability</w:t>
            </w:r>
            <w:r w:rsidR="009C1821" w:rsidRPr="00016940">
              <w:rPr>
                <w:rFonts w:ascii="Tahoma" w:hAnsi="Tahoma" w:cs="Tahoma"/>
                <w:sz w:val="20"/>
                <w:szCs w:val="20"/>
              </w:rPr>
              <w:t xml:space="preserve">, based on </w:t>
            </w:r>
            <w:r w:rsidR="003D4CF0" w:rsidRPr="00016940">
              <w:rPr>
                <w:rFonts w:ascii="Tahoma" w:hAnsi="Tahoma" w:cs="Tahoma"/>
                <w:sz w:val="20"/>
                <w:szCs w:val="20"/>
              </w:rPr>
              <w:t xml:space="preserve">local </w:t>
            </w:r>
            <w:r w:rsidR="007C74E0" w:rsidRPr="00016940">
              <w:rPr>
                <w:rFonts w:ascii="Tahoma" w:hAnsi="Tahoma" w:cs="Tahoma"/>
                <w:sz w:val="20"/>
                <w:szCs w:val="20"/>
              </w:rPr>
              <w:t>approvals</w:t>
            </w:r>
            <w:r w:rsidR="003D4CF0" w:rsidRPr="00016940">
              <w:rPr>
                <w:rFonts w:ascii="Tahoma" w:hAnsi="Tahoma" w:cs="Tahoma"/>
                <w:sz w:val="20"/>
                <w:szCs w:val="20"/>
              </w:rPr>
              <w:t xml:space="preserve"> </w:t>
            </w:r>
            <w:r w:rsidR="007C74E0" w:rsidRPr="00016940">
              <w:rPr>
                <w:rFonts w:ascii="Tahoma" w:hAnsi="Tahoma" w:cs="Tahoma"/>
                <w:sz w:val="20"/>
                <w:szCs w:val="20"/>
              </w:rPr>
              <w:t xml:space="preserve">required </w:t>
            </w:r>
            <w:r w:rsidR="003D4CF0" w:rsidRPr="00016940">
              <w:rPr>
                <w:rFonts w:ascii="Tahoma" w:hAnsi="Tahoma" w:cs="Tahoma"/>
                <w:sz w:val="20"/>
                <w:szCs w:val="20"/>
              </w:rPr>
              <w:t xml:space="preserve">at </w:t>
            </w:r>
            <w:r w:rsidR="0040013F" w:rsidRPr="00016940">
              <w:rPr>
                <w:rFonts w:ascii="Tahoma" w:hAnsi="Tahoma" w:cs="Tahoma"/>
                <w:sz w:val="20"/>
                <w:szCs w:val="20"/>
              </w:rPr>
              <w:t xml:space="preserve">the </w:t>
            </w:r>
            <w:r w:rsidR="005C17B1" w:rsidRPr="00016940">
              <w:rPr>
                <w:rFonts w:ascii="Tahoma" w:hAnsi="Tahoma" w:cs="Tahoma"/>
                <w:sz w:val="20"/>
                <w:szCs w:val="20"/>
              </w:rPr>
              <w:t>scheduled</w:t>
            </w:r>
            <w:r w:rsidR="0040013F" w:rsidRPr="00016940">
              <w:rPr>
                <w:rFonts w:ascii="Tahoma" w:hAnsi="Tahoma" w:cs="Tahoma"/>
                <w:sz w:val="20"/>
                <w:szCs w:val="20"/>
              </w:rPr>
              <w:t xml:space="preserve"> </w:t>
            </w:r>
            <w:r w:rsidR="007C74E0" w:rsidRPr="00016940">
              <w:rPr>
                <w:rFonts w:ascii="Tahoma" w:hAnsi="Tahoma" w:cs="Tahoma"/>
                <w:sz w:val="20"/>
                <w:szCs w:val="20"/>
              </w:rPr>
              <w:t>project permit date</w:t>
            </w:r>
            <w:r w:rsidR="003F1A7D" w:rsidRPr="00016940">
              <w:rPr>
                <w:rFonts w:ascii="Tahoma" w:hAnsi="Tahoma" w:cs="Tahoma"/>
                <w:sz w:val="20"/>
                <w:szCs w:val="20"/>
              </w:rPr>
              <w:t>.</w:t>
            </w:r>
            <w:r w:rsidR="000E187D" w:rsidRPr="00016940">
              <w:rPr>
                <w:rFonts w:ascii="Tahoma" w:hAnsi="Tahoma" w:cs="Tahoma"/>
                <w:sz w:val="20"/>
                <w:szCs w:val="20"/>
              </w:rPr>
              <w:t xml:space="preserve"> </w:t>
            </w:r>
          </w:p>
        </w:tc>
        <w:tc>
          <w:tcPr>
            <w:tcW w:w="5310" w:type="dxa"/>
          </w:tcPr>
          <w:p w14:paraId="23E1BD4E" w14:textId="77777777" w:rsidR="00B528E1" w:rsidRPr="00A77D7A" w:rsidRDefault="00B528E1" w:rsidP="005E1C7D">
            <w:pPr>
              <w:rPr>
                <w:rFonts w:ascii="Tahoma" w:eastAsia="MS Mincho" w:hAnsi="Tahoma" w:cs="Tahoma"/>
                <w:sz w:val="20"/>
                <w:szCs w:val="20"/>
              </w:rPr>
            </w:pPr>
          </w:p>
        </w:tc>
      </w:tr>
      <w:tr w:rsidR="00581FC4" w:rsidRPr="00613921" w14:paraId="638A25C1" w14:textId="77777777" w:rsidTr="6B7D9321">
        <w:trPr>
          <w:trHeight w:val="317"/>
        </w:trPr>
        <w:tc>
          <w:tcPr>
            <w:tcW w:w="360" w:type="dxa"/>
          </w:tcPr>
          <w:p w14:paraId="2EF9E043" w14:textId="77777777" w:rsidR="00581FC4" w:rsidRPr="00016940" w:rsidRDefault="00581FC4" w:rsidP="00053313">
            <w:pPr>
              <w:numPr>
                <w:ilvl w:val="0"/>
                <w:numId w:val="13"/>
              </w:numPr>
              <w:rPr>
                <w:rFonts w:ascii="Tahoma" w:hAnsi="Tahoma" w:cs="Tahoma"/>
                <w:sz w:val="20"/>
                <w:szCs w:val="20"/>
              </w:rPr>
            </w:pPr>
          </w:p>
        </w:tc>
        <w:tc>
          <w:tcPr>
            <w:tcW w:w="5130" w:type="dxa"/>
          </w:tcPr>
          <w:p w14:paraId="431D43A8" w14:textId="500EA4B2" w:rsidR="00581FC4" w:rsidRPr="00016940" w:rsidRDefault="68134FC0" w:rsidP="002E2BCD">
            <w:pPr>
              <w:rPr>
                <w:rFonts w:ascii="Tahoma" w:hAnsi="Tahoma" w:cs="Tahoma"/>
                <w:sz w:val="20"/>
                <w:szCs w:val="20"/>
              </w:rPr>
            </w:pPr>
            <w:r w:rsidRPr="6B7D9321">
              <w:rPr>
                <w:rFonts w:ascii="Tahoma" w:hAnsi="Tahoma" w:cs="Tahoma"/>
                <w:sz w:val="20"/>
                <w:szCs w:val="20"/>
              </w:rPr>
              <w:t>Provide an updated</w:t>
            </w:r>
            <w:r w:rsidR="0F52E2C4" w:rsidRPr="6B7D9321">
              <w:rPr>
                <w:rFonts w:ascii="Tahoma" w:hAnsi="Tahoma" w:cs="Tahoma"/>
                <w:sz w:val="20"/>
                <w:szCs w:val="20"/>
              </w:rPr>
              <w:t xml:space="preserve"> </w:t>
            </w:r>
            <w:r w:rsidRPr="6B7D9321">
              <w:rPr>
                <w:rFonts w:ascii="Tahoma" w:hAnsi="Tahoma" w:cs="Tahoma"/>
                <w:sz w:val="20"/>
                <w:szCs w:val="20"/>
              </w:rPr>
              <w:t xml:space="preserve">LEED scorecard indicating current </w:t>
            </w:r>
            <w:r w:rsidR="721108BF" w:rsidRPr="6B7D9321">
              <w:rPr>
                <w:rFonts w:ascii="Tahoma" w:hAnsi="Tahoma" w:cs="Tahoma"/>
                <w:sz w:val="20"/>
                <w:szCs w:val="20"/>
              </w:rPr>
              <w:t>attempted credits</w:t>
            </w:r>
            <w:r w:rsidR="77B97E5D" w:rsidRPr="6B7D9321">
              <w:rPr>
                <w:rFonts w:ascii="Tahoma" w:hAnsi="Tahoma" w:cs="Tahoma"/>
                <w:sz w:val="20"/>
                <w:szCs w:val="20"/>
              </w:rPr>
              <w:t xml:space="preserve">, and a statement </w:t>
            </w:r>
            <w:r w:rsidR="3BCC2E3B" w:rsidRPr="6B7D9321">
              <w:rPr>
                <w:rFonts w:ascii="Tahoma" w:hAnsi="Tahoma" w:cs="Tahoma"/>
                <w:sz w:val="20"/>
                <w:szCs w:val="20"/>
              </w:rPr>
              <w:t xml:space="preserve">from the designer </w:t>
            </w:r>
            <w:r w:rsidR="6457C865" w:rsidRPr="6B7D9321">
              <w:rPr>
                <w:rFonts w:ascii="Tahoma" w:hAnsi="Tahoma" w:cs="Tahoma"/>
                <w:sz w:val="20"/>
                <w:szCs w:val="20"/>
              </w:rPr>
              <w:t xml:space="preserve">describing any changes </w:t>
            </w:r>
            <w:r w:rsidR="752505B9" w:rsidRPr="6B7D9321">
              <w:rPr>
                <w:rFonts w:ascii="Tahoma" w:hAnsi="Tahoma" w:cs="Tahoma"/>
                <w:sz w:val="20"/>
                <w:szCs w:val="20"/>
              </w:rPr>
              <w:t xml:space="preserve">in the </w:t>
            </w:r>
            <w:r w:rsidR="48D5ED09" w:rsidRPr="6B7D9321">
              <w:rPr>
                <w:rFonts w:ascii="Tahoma" w:hAnsi="Tahoma" w:cs="Tahoma"/>
                <w:sz w:val="20"/>
                <w:szCs w:val="20"/>
              </w:rPr>
              <w:t xml:space="preserve">project scope and/or LEED </w:t>
            </w:r>
            <w:r w:rsidR="1D55B1FB" w:rsidRPr="6B7D9321">
              <w:rPr>
                <w:rFonts w:ascii="Tahoma" w:hAnsi="Tahoma" w:cs="Tahoma"/>
                <w:sz w:val="20"/>
                <w:szCs w:val="20"/>
              </w:rPr>
              <w:t xml:space="preserve">scorecard </w:t>
            </w:r>
            <w:r w:rsidR="48D5ED09" w:rsidRPr="6B7D9321">
              <w:rPr>
                <w:rFonts w:ascii="Tahoma" w:hAnsi="Tahoma" w:cs="Tahoma"/>
                <w:sz w:val="20"/>
                <w:szCs w:val="20"/>
              </w:rPr>
              <w:t xml:space="preserve">as </w:t>
            </w:r>
            <w:r w:rsidR="600C0927" w:rsidRPr="6B7D9321">
              <w:rPr>
                <w:rFonts w:ascii="Tahoma" w:hAnsi="Tahoma" w:cs="Tahoma"/>
                <w:sz w:val="20"/>
                <w:szCs w:val="20"/>
              </w:rPr>
              <w:t>compared to</w:t>
            </w:r>
            <w:r w:rsidR="6457C865" w:rsidRPr="6B7D9321">
              <w:rPr>
                <w:rFonts w:ascii="Tahoma" w:hAnsi="Tahoma" w:cs="Tahoma"/>
                <w:sz w:val="20"/>
                <w:szCs w:val="20"/>
              </w:rPr>
              <w:t xml:space="preserve"> the </w:t>
            </w:r>
            <w:r w:rsidR="7B6EC8D6" w:rsidRPr="6B7D9321">
              <w:rPr>
                <w:rFonts w:ascii="Tahoma" w:hAnsi="Tahoma" w:cs="Tahoma"/>
                <w:sz w:val="20"/>
                <w:szCs w:val="20"/>
              </w:rPr>
              <w:t xml:space="preserve">sustainability </w:t>
            </w:r>
            <w:r w:rsidR="6457C865" w:rsidRPr="6B7D9321">
              <w:rPr>
                <w:rFonts w:ascii="Tahoma" w:hAnsi="Tahoma" w:cs="Tahoma"/>
                <w:sz w:val="20"/>
                <w:szCs w:val="20"/>
              </w:rPr>
              <w:t xml:space="preserve">goals </w:t>
            </w:r>
            <w:r w:rsidR="70090F6F" w:rsidRPr="6B7D9321">
              <w:rPr>
                <w:rFonts w:ascii="Tahoma" w:hAnsi="Tahoma" w:cs="Tahoma"/>
                <w:sz w:val="20"/>
                <w:szCs w:val="20"/>
              </w:rPr>
              <w:t>identified in the Project Scope and Budget Agreement.</w:t>
            </w:r>
          </w:p>
        </w:tc>
        <w:tc>
          <w:tcPr>
            <w:tcW w:w="5310" w:type="dxa"/>
          </w:tcPr>
          <w:p w14:paraId="54B94B4A" w14:textId="77777777" w:rsidR="00581FC4" w:rsidRPr="00A77D7A" w:rsidRDefault="00581FC4" w:rsidP="005E1C7D">
            <w:pPr>
              <w:rPr>
                <w:rFonts w:ascii="Tahoma" w:eastAsia="MS Mincho" w:hAnsi="Tahoma" w:cs="Tahoma"/>
                <w:sz w:val="20"/>
                <w:szCs w:val="20"/>
              </w:rPr>
            </w:pPr>
          </w:p>
        </w:tc>
      </w:tr>
      <w:tr w:rsidR="003C6ABF" w:rsidRPr="003C6ABF" w14:paraId="6D0F2CCF" w14:textId="77777777" w:rsidTr="6B7D9321">
        <w:trPr>
          <w:trHeight w:val="317"/>
        </w:trPr>
        <w:tc>
          <w:tcPr>
            <w:tcW w:w="360" w:type="dxa"/>
          </w:tcPr>
          <w:p w14:paraId="6C520DDD" w14:textId="77777777" w:rsidR="003C6ABF" w:rsidRPr="003C6ABF" w:rsidRDefault="003C6ABF" w:rsidP="00053313">
            <w:pPr>
              <w:numPr>
                <w:ilvl w:val="0"/>
                <w:numId w:val="13"/>
              </w:numPr>
              <w:rPr>
                <w:rFonts w:ascii="Tahoma" w:hAnsi="Tahoma" w:cs="Tahoma"/>
                <w:sz w:val="20"/>
                <w:szCs w:val="20"/>
              </w:rPr>
            </w:pPr>
          </w:p>
        </w:tc>
        <w:tc>
          <w:tcPr>
            <w:tcW w:w="5130" w:type="dxa"/>
          </w:tcPr>
          <w:p w14:paraId="22EAB805" w14:textId="3385777B" w:rsidR="003C6ABF" w:rsidRPr="003C6ABF" w:rsidRDefault="1F89AB02" w:rsidP="002E2BCD">
            <w:pPr>
              <w:rPr>
                <w:rFonts w:ascii="Tahoma" w:hAnsi="Tahoma" w:cs="Tahoma"/>
                <w:sz w:val="20"/>
                <w:szCs w:val="20"/>
              </w:rPr>
            </w:pPr>
            <w:r w:rsidRPr="6B7D9321">
              <w:rPr>
                <w:rFonts w:ascii="Tahoma" w:hAnsi="Tahoma" w:cs="Tahoma"/>
                <w:sz w:val="20"/>
                <w:szCs w:val="20"/>
              </w:rPr>
              <w:t>Confirm project registration with USGBC.</w:t>
            </w:r>
          </w:p>
        </w:tc>
        <w:tc>
          <w:tcPr>
            <w:tcW w:w="5310" w:type="dxa"/>
          </w:tcPr>
          <w:p w14:paraId="21A25E7A" w14:textId="77777777" w:rsidR="003C6ABF" w:rsidRPr="003C6ABF" w:rsidRDefault="003C6ABF" w:rsidP="005E1C7D">
            <w:pPr>
              <w:rPr>
                <w:rFonts w:ascii="Tahoma" w:eastAsia="MS Mincho" w:hAnsi="Tahoma" w:cs="Tahoma"/>
                <w:sz w:val="20"/>
                <w:szCs w:val="20"/>
              </w:rPr>
            </w:pPr>
          </w:p>
        </w:tc>
      </w:tr>
      <w:tr w:rsidR="001E4EA3" w:rsidRPr="003C6ABF" w14:paraId="415D5A19" w14:textId="77777777" w:rsidTr="6B7D9321">
        <w:trPr>
          <w:trHeight w:val="317"/>
        </w:trPr>
        <w:tc>
          <w:tcPr>
            <w:tcW w:w="360" w:type="dxa"/>
          </w:tcPr>
          <w:p w14:paraId="31A86654" w14:textId="77777777" w:rsidR="001E4EA3" w:rsidRPr="004E0965" w:rsidRDefault="001E4EA3" w:rsidP="00053313">
            <w:pPr>
              <w:numPr>
                <w:ilvl w:val="0"/>
                <w:numId w:val="13"/>
              </w:numPr>
              <w:rPr>
                <w:rFonts w:ascii="Tahoma" w:hAnsi="Tahoma" w:cs="Tahoma"/>
                <w:sz w:val="20"/>
                <w:szCs w:val="20"/>
              </w:rPr>
            </w:pPr>
          </w:p>
        </w:tc>
        <w:tc>
          <w:tcPr>
            <w:tcW w:w="5130" w:type="dxa"/>
          </w:tcPr>
          <w:p w14:paraId="246A701F" w14:textId="201C06BF" w:rsidR="001E4EA3" w:rsidRPr="00596394" w:rsidRDefault="001E14CE" w:rsidP="002E2BCD">
            <w:pPr>
              <w:rPr>
                <w:rFonts w:ascii="Tahoma" w:hAnsi="Tahoma" w:cs="Tahoma"/>
                <w:sz w:val="20"/>
                <w:szCs w:val="20"/>
              </w:rPr>
            </w:pPr>
            <w:r w:rsidRPr="00596394">
              <w:rPr>
                <w:rStyle w:val="normaltextrun"/>
                <w:rFonts w:ascii="Tahoma" w:hAnsi="Tahoma" w:cs="Tahoma"/>
                <w:sz w:val="20"/>
                <w:szCs w:val="20"/>
                <w:shd w:val="clear" w:color="auto" w:fill="FFFFFF"/>
              </w:rPr>
              <w:t xml:space="preserve">Site vulnerability risk assessment / evaluation – provide a statement from the designer describing any changes </w:t>
            </w:r>
            <w:r w:rsidR="003528FF" w:rsidRPr="00596394">
              <w:rPr>
                <w:rStyle w:val="normaltextrun"/>
                <w:rFonts w:ascii="Tahoma" w:hAnsi="Tahoma" w:cs="Tahoma"/>
                <w:sz w:val="20"/>
                <w:szCs w:val="20"/>
                <w:shd w:val="clear" w:color="auto" w:fill="FFFFFF"/>
              </w:rPr>
              <w:t xml:space="preserve">to </w:t>
            </w:r>
            <w:r w:rsidRPr="00596394">
              <w:rPr>
                <w:rStyle w:val="normaltextrun"/>
                <w:rFonts w:ascii="Tahoma" w:hAnsi="Tahoma" w:cs="Tahoma"/>
                <w:sz w:val="20"/>
                <w:szCs w:val="20"/>
                <w:shd w:val="clear" w:color="auto" w:fill="FFFFFF"/>
              </w:rPr>
              <w:t>the project scope included in the Project Scope and Budget submittal based on the risk assessment of the selected site as described in the Module 3 Feasibility Study Guidelines.  </w:t>
            </w:r>
            <w:r w:rsidRPr="00596394">
              <w:rPr>
                <w:rStyle w:val="eop"/>
                <w:rFonts w:ascii="Tahoma" w:hAnsi="Tahoma" w:cs="Tahoma"/>
                <w:sz w:val="20"/>
                <w:szCs w:val="20"/>
                <w:shd w:val="clear" w:color="auto" w:fill="FFFFFF"/>
              </w:rPr>
              <w:t> </w:t>
            </w:r>
          </w:p>
        </w:tc>
        <w:tc>
          <w:tcPr>
            <w:tcW w:w="5310" w:type="dxa"/>
          </w:tcPr>
          <w:p w14:paraId="225C134E" w14:textId="77777777" w:rsidR="001E4EA3" w:rsidRPr="003C6ABF" w:rsidRDefault="001E4EA3" w:rsidP="005E1C7D">
            <w:pPr>
              <w:rPr>
                <w:rFonts w:ascii="Tahoma" w:eastAsia="MS Mincho" w:hAnsi="Tahoma" w:cs="Tahoma"/>
                <w:sz w:val="20"/>
                <w:szCs w:val="20"/>
              </w:rPr>
            </w:pPr>
          </w:p>
        </w:tc>
      </w:tr>
      <w:tr w:rsidR="006B11B9" w:rsidRPr="00613921" w14:paraId="09EC8F41" w14:textId="77777777" w:rsidTr="6B7D9321">
        <w:trPr>
          <w:trHeight w:val="317"/>
        </w:trPr>
        <w:tc>
          <w:tcPr>
            <w:tcW w:w="360" w:type="dxa"/>
          </w:tcPr>
          <w:p w14:paraId="55F8836E" w14:textId="77777777" w:rsidR="006B11B9" w:rsidRPr="00613921" w:rsidRDefault="006B11B9" w:rsidP="00053313">
            <w:pPr>
              <w:numPr>
                <w:ilvl w:val="0"/>
                <w:numId w:val="13"/>
              </w:numPr>
              <w:jc w:val="center"/>
              <w:rPr>
                <w:rFonts w:ascii="Tahoma" w:hAnsi="Tahoma" w:cs="Tahoma"/>
                <w:sz w:val="20"/>
                <w:szCs w:val="20"/>
              </w:rPr>
            </w:pPr>
          </w:p>
        </w:tc>
        <w:tc>
          <w:tcPr>
            <w:tcW w:w="5130" w:type="dxa"/>
          </w:tcPr>
          <w:p w14:paraId="39D707ED" w14:textId="77777777" w:rsidR="006B11B9" w:rsidRPr="00613921" w:rsidRDefault="006B11B9" w:rsidP="002E2BCD">
            <w:pPr>
              <w:rPr>
                <w:rFonts w:ascii="Tahoma" w:hAnsi="Tahoma" w:cs="Tahoma"/>
                <w:sz w:val="20"/>
                <w:szCs w:val="20"/>
              </w:rPr>
            </w:pPr>
            <w:r w:rsidRPr="00613921">
              <w:rPr>
                <w:rFonts w:ascii="Tahoma" w:hAnsi="Tahoma" w:cs="Tahoma"/>
                <w:sz w:val="20"/>
                <w:szCs w:val="20"/>
              </w:rPr>
              <w:t>Provide a list of proprietary items under consideration</w:t>
            </w:r>
            <w:r w:rsidR="00A731D5">
              <w:rPr>
                <w:rFonts w:ascii="Tahoma" w:hAnsi="Tahoma" w:cs="Tahoma"/>
                <w:sz w:val="20"/>
                <w:szCs w:val="20"/>
              </w:rPr>
              <w:t>.</w:t>
            </w:r>
          </w:p>
        </w:tc>
        <w:tc>
          <w:tcPr>
            <w:tcW w:w="5310" w:type="dxa"/>
          </w:tcPr>
          <w:p w14:paraId="0957D755" w14:textId="77777777" w:rsidR="006B11B9" w:rsidRPr="00A77D7A" w:rsidRDefault="006B11B9" w:rsidP="005E1C7D">
            <w:pPr>
              <w:rPr>
                <w:rFonts w:ascii="Tahoma" w:eastAsia="MS Mincho" w:hAnsi="Tahoma" w:cs="Tahoma"/>
                <w:sz w:val="20"/>
                <w:szCs w:val="20"/>
              </w:rPr>
            </w:pPr>
          </w:p>
        </w:tc>
      </w:tr>
      <w:tr w:rsidR="006B11B9" w:rsidRPr="00613921" w14:paraId="600F702D" w14:textId="77777777" w:rsidTr="6B7D9321">
        <w:trPr>
          <w:trHeight w:val="317"/>
        </w:trPr>
        <w:tc>
          <w:tcPr>
            <w:tcW w:w="360" w:type="dxa"/>
          </w:tcPr>
          <w:p w14:paraId="53406D01" w14:textId="77777777" w:rsidR="006B11B9" w:rsidRPr="00613921" w:rsidRDefault="006B11B9" w:rsidP="00053313">
            <w:pPr>
              <w:numPr>
                <w:ilvl w:val="0"/>
                <w:numId w:val="13"/>
              </w:numPr>
              <w:jc w:val="center"/>
              <w:rPr>
                <w:rFonts w:ascii="Tahoma" w:hAnsi="Tahoma" w:cs="Tahoma"/>
                <w:sz w:val="20"/>
                <w:szCs w:val="20"/>
              </w:rPr>
            </w:pPr>
          </w:p>
        </w:tc>
        <w:tc>
          <w:tcPr>
            <w:tcW w:w="5130" w:type="dxa"/>
          </w:tcPr>
          <w:p w14:paraId="69A2A8A3" w14:textId="77BDC140" w:rsidR="006B11B9" w:rsidRPr="00613921" w:rsidRDefault="00227414" w:rsidP="002E2BCD">
            <w:pPr>
              <w:spacing w:after="40"/>
              <w:rPr>
                <w:rFonts w:ascii="Tahoma" w:eastAsia="Tahoma" w:hAnsi="Tahoma" w:cs="Tahoma"/>
              </w:rPr>
            </w:pPr>
            <w:r w:rsidRPr="63A54978">
              <w:rPr>
                <w:rFonts w:ascii="Tahoma" w:eastAsia="Tahoma" w:hAnsi="Tahoma" w:cs="Tahoma"/>
                <w:sz w:val="20"/>
                <w:szCs w:val="20"/>
              </w:rPr>
              <w:t>Describe</w:t>
            </w:r>
            <w:r w:rsidR="006B11B9" w:rsidRPr="63A54978">
              <w:rPr>
                <w:rFonts w:ascii="Tahoma" w:eastAsia="Tahoma" w:hAnsi="Tahoma" w:cs="Tahoma"/>
                <w:sz w:val="20"/>
                <w:szCs w:val="20"/>
              </w:rPr>
              <w:t xml:space="preserve"> proposed</w:t>
            </w:r>
            <w:r w:rsidRPr="63A54978">
              <w:rPr>
                <w:rFonts w:ascii="Tahoma" w:eastAsia="Tahoma" w:hAnsi="Tahoma" w:cs="Tahoma"/>
                <w:sz w:val="20"/>
                <w:szCs w:val="20"/>
              </w:rPr>
              <w:t xml:space="preserve"> exterior</w:t>
            </w:r>
            <w:r w:rsidR="00080BFC" w:rsidRPr="63A54978">
              <w:rPr>
                <w:rFonts w:ascii="Tahoma" w:eastAsia="Tahoma" w:hAnsi="Tahoma" w:cs="Tahoma"/>
                <w:sz w:val="20"/>
                <w:szCs w:val="20"/>
              </w:rPr>
              <w:t xml:space="preserve"> and interior</w:t>
            </w:r>
            <w:r w:rsidRPr="63A54978">
              <w:rPr>
                <w:rFonts w:ascii="Tahoma" w:eastAsia="Tahoma" w:hAnsi="Tahoma" w:cs="Tahoma"/>
                <w:sz w:val="20"/>
                <w:szCs w:val="20"/>
              </w:rPr>
              <w:t xml:space="preserve"> material</w:t>
            </w:r>
            <w:r w:rsidR="009304A4" w:rsidRPr="63A54978">
              <w:rPr>
                <w:rFonts w:ascii="Tahoma" w:eastAsia="Tahoma" w:hAnsi="Tahoma" w:cs="Tahoma"/>
                <w:sz w:val="20"/>
                <w:szCs w:val="20"/>
              </w:rPr>
              <w:t>s</w:t>
            </w:r>
            <w:r w:rsidR="00CB29B3" w:rsidRPr="63A54978">
              <w:rPr>
                <w:rFonts w:ascii="Tahoma" w:eastAsia="Tahoma" w:hAnsi="Tahoma" w:cs="Tahoma"/>
                <w:sz w:val="20"/>
                <w:szCs w:val="20"/>
              </w:rPr>
              <w:t xml:space="preserve"> and finishes</w:t>
            </w:r>
            <w:r w:rsidR="009304A4">
              <w:rPr>
                <w:rFonts w:ascii="Tahoma" w:hAnsi="Tahoma" w:cs="Tahoma"/>
                <w:sz w:val="20"/>
                <w:szCs w:val="20"/>
              </w:rPr>
              <w:t>.</w:t>
            </w:r>
            <w:r w:rsidR="009304A4" w:rsidRPr="63A54978">
              <w:rPr>
                <w:rFonts w:ascii="Tahoma" w:eastAsia="Tahoma" w:hAnsi="Tahoma" w:cs="Tahoma"/>
                <w:sz w:val="20"/>
                <w:szCs w:val="20"/>
              </w:rPr>
              <w:t xml:space="preserve"> </w:t>
            </w:r>
            <w:r w:rsidR="006B11B9" w:rsidRPr="63A54978">
              <w:rPr>
                <w:rFonts w:ascii="Tahoma" w:eastAsia="Tahoma" w:hAnsi="Tahoma" w:cs="Tahoma"/>
                <w:sz w:val="20"/>
                <w:szCs w:val="20"/>
              </w:rPr>
              <w:t>Confirm that material</w:t>
            </w:r>
            <w:r w:rsidR="00112F12" w:rsidRPr="63A54978">
              <w:rPr>
                <w:rFonts w:ascii="Tahoma" w:eastAsia="Tahoma" w:hAnsi="Tahoma" w:cs="Tahoma"/>
                <w:sz w:val="20"/>
                <w:szCs w:val="20"/>
              </w:rPr>
              <w:t>,</w:t>
            </w:r>
            <w:r w:rsidR="00120011" w:rsidRPr="63A54978">
              <w:rPr>
                <w:rFonts w:ascii="Tahoma" w:eastAsia="Tahoma" w:hAnsi="Tahoma" w:cs="Tahoma"/>
                <w:sz w:val="20"/>
                <w:szCs w:val="20"/>
              </w:rPr>
              <w:t xml:space="preserve"> finish and color</w:t>
            </w:r>
            <w:r w:rsidR="006B11B9" w:rsidRPr="63A54978">
              <w:rPr>
                <w:rFonts w:ascii="Tahoma" w:eastAsia="Tahoma" w:hAnsi="Tahoma" w:cs="Tahoma"/>
                <w:sz w:val="20"/>
                <w:szCs w:val="20"/>
              </w:rPr>
              <w:t xml:space="preserve"> selections have been </w:t>
            </w:r>
            <w:r w:rsidR="0058443D" w:rsidRPr="63A54978">
              <w:rPr>
                <w:rFonts w:ascii="Tahoma" w:eastAsia="Tahoma" w:hAnsi="Tahoma" w:cs="Tahoma"/>
                <w:sz w:val="20"/>
                <w:szCs w:val="20"/>
              </w:rPr>
              <w:t>reviewed</w:t>
            </w:r>
            <w:r w:rsidR="006B11B9" w:rsidRPr="63A54978">
              <w:rPr>
                <w:rFonts w:ascii="Tahoma" w:eastAsia="Tahoma" w:hAnsi="Tahoma" w:cs="Tahoma"/>
                <w:sz w:val="20"/>
                <w:szCs w:val="20"/>
              </w:rPr>
              <w:t xml:space="preserve"> by the District</w:t>
            </w:r>
            <w:r w:rsidR="0058443D" w:rsidRPr="63A54978">
              <w:rPr>
                <w:rFonts w:ascii="Tahoma" w:eastAsia="Tahoma" w:hAnsi="Tahoma" w:cs="Tahoma"/>
                <w:sz w:val="20"/>
                <w:szCs w:val="20"/>
              </w:rPr>
              <w:t xml:space="preserve"> for approval</w:t>
            </w:r>
            <w:r w:rsidR="00A731D5" w:rsidRPr="63A54978">
              <w:rPr>
                <w:rFonts w:ascii="Tahoma" w:eastAsia="Tahoma" w:hAnsi="Tahoma" w:cs="Tahoma"/>
                <w:sz w:val="20"/>
                <w:szCs w:val="20"/>
              </w:rPr>
              <w:t>.</w:t>
            </w:r>
          </w:p>
        </w:tc>
        <w:tc>
          <w:tcPr>
            <w:tcW w:w="5310" w:type="dxa"/>
            <w:shd w:val="clear" w:color="auto" w:fill="FFFFFF" w:themeFill="background1"/>
          </w:tcPr>
          <w:p w14:paraId="202C56EC" w14:textId="77777777" w:rsidR="006B11B9" w:rsidRPr="00A77D7A" w:rsidRDefault="006B11B9" w:rsidP="005E1C7D">
            <w:pPr>
              <w:rPr>
                <w:rFonts w:ascii="Tahoma" w:eastAsia="MS Mincho" w:hAnsi="Tahoma" w:cs="Tahoma"/>
                <w:sz w:val="20"/>
                <w:szCs w:val="20"/>
              </w:rPr>
            </w:pPr>
          </w:p>
        </w:tc>
      </w:tr>
      <w:tr w:rsidR="006B11B9" w:rsidRPr="00613921" w14:paraId="35F21C6E" w14:textId="77777777" w:rsidTr="6B7D9321">
        <w:trPr>
          <w:trHeight w:val="317"/>
        </w:trPr>
        <w:tc>
          <w:tcPr>
            <w:tcW w:w="360" w:type="dxa"/>
          </w:tcPr>
          <w:p w14:paraId="062AF0D6" w14:textId="77777777" w:rsidR="006B11B9" w:rsidRPr="00613921" w:rsidRDefault="006B11B9" w:rsidP="00053313">
            <w:pPr>
              <w:numPr>
                <w:ilvl w:val="0"/>
                <w:numId w:val="13"/>
              </w:numPr>
              <w:jc w:val="center"/>
              <w:rPr>
                <w:rFonts w:ascii="Tahoma" w:hAnsi="Tahoma" w:cs="Tahoma"/>
                <w:sz w:val="20"/>
                <w:szCs w:val="20"/>
              </w:rPr>
            </w:pPr>
          </w:p>
        </w:tc>
        <w:tc>
          <w:tcPr>
            <w:tcW w:w="5130" w:type="dxa"/>
          </w:tcPr>
          <w:p w14:paraId="3865E87B" w14:textId="65AA748F" w:rsidR="006B11B9" w:rsidRPr="00613921" w:rsidRDefault="006B11B9" w:rsidP="002E2BCD">
            <w:pPr>
              <w:spacing w:after="40"/>
              <w:rPr>
                <w:rFonts w:ascii="Tahoma" w:hAnsi="Tahoma" w:cs="Tahoma"/>
                <w:sz w:val="20"/>
                <w:szCs w:val="20"/>
              </w:rPr>
            </w:pPr>
            <w:r w:rsidRPr="00613921">
              <w:rPr>
                <w:rFonts w:ascii="Tahoma" w:hAnsi="Tahoma" w:cs="Tahoma"/>
                <w:sz w:val="20"/>
                <w:szCs w:val="20"/>
              </w:rPr>
              <w:t xml:space="preserve">Structural calculations </w:t>
            </w:r>
          </w:p>
        </w:tc>
        <w:tc>
          <w:tcPr>
            <w:tcW w:w="5310" w:type="dxa"/>
          </w:tcPr>
          <w:p w14:paraId="38948D00" w14:textId="77777777" w:rsidR="006B11B9" w:rsidRPr="00A77D7A" w:rsidRDefault="006B11B9" w:rsidP="005E1C7D">
            <w:pPr>
              <w:rPr>
                <w:rFonts w:ascii="Tahoma" w:eastAsia="MS Mincho" w:hAnsi="Tahoma" w:cs="Tahoma"/>
                <w:sz w:val="20"/>
                <w:szCs w:val="20"/>
              </w:rPr>
            </w:pPr>
          </w:p>
        </w:tc>
      </w:tr>
      <w:tr w:rsidR="00A65A84" w:rsidRPr="00613921" w14:paraId="7284D98E" w14:textId="77777777" w:rsidTr="6B7D9321">
        <w:trPr>
          <w:trHeight w:val="317"/>
        </w:trPr>
        <w:tc>
          <w:tcPr>
            <w:tcW w:w="360" w:type="dxa"/>
          </w:tcPr>
          <w:p w14:paraId="0D7902AF" w14:textId="77777777" w:rsidR="00A65A84" w:rsidRPr="002531D3" w:rsidRDefault="00A65A84" w:rsidP="00053313">
            <w:pPr>
              <w:numPr>
                <w:ilvl w:val="0"/>
                <w:numId w:val="13"/>
              </w:numPr>
              <w:jc w:val="center"/>
              <w:rPr>
                <w:rFonts w:ascii="Tahoma" w:hAnsi="Tahoma" w:cs="Tahoma"/>
                <w:sz w:val="20"/>
                <w:szCs w:val="20"/>
              </w:rPr>
            </w:pPr>
          </w:p>
        </w:tc>
        <w:tc>
          <w:tcPr>
            <w:tcW w:w="5130" w:type="dxa"/>
          </w:tcPr>
          <w:p w14:paraId="7668BCB4" w14:textId="6D9B1152" w:rsidR="00A65A84" w:rsidRPr="002531D3" w:rsidRDefault="00A65A84" w:rsidP="002E2BCD">
            <w:pPr>
              <w:spacing w:after="40"/>
              <w:rPr>
                <w:rFonts w:ascii="Tahoma" w:hAnsi="Tahoma" w:cs="Tahoma"/>
                <w:sz w:val="20"/>
                <w:szCs w:val="20"/>
              </w:rPr>
            </w:pPr>
            <w:r w:rsidRPr="002531D3">
              <w:rPr>
                <w:rFonts w:ascii="Tahoma" w:hAnsi="Tahoma" w:cs="Tahoma"/>
                <w:sz w:val="20"/>
                <w:szCs w:val="20"/>
              </w:rPr>
              <w:t xml:space="preserve">Evidence that an independent structural design review is initiated or being arranged (an MSBA requirement for all projects with new construction over 10,000 sf). MSBA requires a structural engineering peer review submission as part of the Final (100%) Construction Documents submission, to include documentation of any issues identified by the Peer Reviewer and resolution.  Actions are to be advanced well prior to the 90% CD submission to engage the peer reviewer, and that scheduling be arranged to allow final structural design drawings and calculations to be submitted to the peer reviewer at the completion of the 90% Construction Documents submittal, </w:t>
            </w:r>
            <w:r w:rsidRPr="002531D3">
              <w:rPr>
                <w:rFonts w:ascii="Tahoma" w:hAnsi="Tahoma" w:cs="Tahoma"/>
                <w:i/>
                <w:iCs/>
                <w:sz w:val="20"/>
                <w:szCs w:val="20"/>
              </w:rPr>
              <w:t>or earlier as may be required for early (structural) bid packages,</w:t>
            </w:r>
            <w:r w:rsidRPr="002531D3">
              <w:rPr>
                <w:rFonts w:ascii="Tahoma" w:hAnsi="Tahoma" w:cs="Tahoma"/>
                <w:sz w:val="20"/>
                <w:szCs w:val="20"/>
              </w:rPr>
              <w:t xml:space="preserve"> in order to incorporate comments and response action reporting in the final construction documents and avoid delays. Confirm this process has been initiated.</w:t>
            </w:r>
          </w:p>
        </w:tc>
        <w:tc>
          <w:tcPr>
            <w:tcW w:w="5310" w:type="dxa"/>
          </w:tcPr>
          <w:p w14:paraId="2B1C2A05" w14:textId="77777777" w:rsidR="00A65A84" w:rsidRPr="00A77D7A" w:rsidRDefault="00A65A84" w:rsidP="005E1C7D">
            <w:pPr>
              <w:rPr>
                <w:rFonts w:ascii="Tahoma" w:eastAsia="MS Mincho" w:hAnsi="Tahoma" w:cs="Tahoma"/>
                <w:sz w:val="20"/>
                <w:szCs w:val="20"/>
              </w:rPr>
            </w:pPr>
          </w:p>
        </w:tc>
      </w:tr>
      <w:tr w:rsidR="006B11B9" w:rsidRPr="00613921" w14:paraId="4F55E075" w14:textId="77777777" w:rsidTr="6B7D9321">
        <w:trPr>
          <w:trHeight w:val="317"/>
        </w:trPr>
        <w:tc>
          <w:tcPr>
            <w:tcW w:w="360" w:type="dxa"/>
          </w:tcPr>
          <w:p w14:paraId="2439833A" w14:textId="77777777" w:rsidR="006B11B9" w:rsidRPr="00613921" w:rsidRDefault="006B11B9" w:rsidP="00053313">
            <w:pPr>
              <w:numPr>
                <w:ilvl w:val="0"/>
                <w:numId w:val="13"/>
              </w:numPr>
              <w:jc w:val="center"/>
              <w:rPr>
                <w:rFonts w:ascii="Tahoma" w:hAnsi="Tahoma" w:cs="Tahoma"/>
                <w:sz w:val="20"/>
                <w:szCs w:val="20"/>
              </w:rPr>
            </w:pPr>
          </w:p>
        </w:tc>
        <w:tc>
          <w:tcPr>
            <w:tcW w:w="5130" w:type="dxa"/>
          </w:tcPr>
          <w:p w14:paraId="4D6C04B0" w14:textId="77777777" w:rsidR="006B11B9" w:rsidRPr="00613921" w:rsidRDefault="006B11B9" w:rsidP="002E2BCD">
            <w:pPr>
              <w:spacing w:after="40"/>
              <w:rPr>
                <w:rFonts w:ascii="Tahoma" w:hAnsi="Tahoma" w:cs="Tahoma"/>
                <w:sz w:val="20"/>
                <w:szCs w:val="20"/>
              </w:rPr>
            </w:pPr>
            <w:r w:rsidRPr="00613921">
              <w:rPr>
                <w:rFonts w:ascii="Tahoma" w:hAnsi="Tahoma" w:cs="Tahoma"/>
                <w:sz w:val="20"/>
                <w:szCs w:val="20"/>
              </w:rPr>
              <w:t xml:space="preserve">Energy model calculations    </w:t>
            </w:r>
          </w:p>
        </w:tc>
        <w:tc>
          <w:tcPr>
            <w:tcW w:w="5310" w:type="dxa"/>
          </w:tcPr>
          <w:p w14:paraId="43FCABC1" w14:textId="77777777" w:rsidR="006B11B9" w:rsidRPr="00A77D7A" w:rsidRDefault="006B11B9" w:rsidP="005E1C7D">
            <w:pPr>
              <w:rPr>
                <w:rFonts w:ascii="Tahoma" w:eastAsia="MS Mincho" w:hAnsi="Tahoma" w:cs="Tahoma"/>
                <w:sz w:val="20"/>
                <w:szCs w:val="20"/>
              </w:rPr>
            </w:pPr>
          </w:p>
        </w:tc>
      </w:tr>
      <w:tr w:rsidR="006B11B9" w:rsidRPr="00613921" w14:paraId="5F5FEBC2" w14:textId="77777777" w:rsidTr="6B7D9321">
        <w:trPr>
          <w:trHeight w:val="317"/>
        </w:trPr>
        <w:tc>
          <w:tcPr>
            <w:tcW w:w="360" w:type="dxa"/>
          </w:tcPr>
          <w:p w14:paraId="2C90BE13" w14:textId="77777777" w:rsidR="006B11B9" w:rsidRPr="00613921" w:rsidRDefault="006B11B9" w:rsidP="00053313">
            <w:pPr>
              <w:numPr>
                <w:ilvl w:val="0"/>
                <w:numId w:val="13"/>
              </w:numPr>
              <w:jc w:val="center"/>
              <w:rPr>
                <w:rFonts w:ascii="Tahoma" w:hAnsi="Tahoma" w:cs="Tahoma"/>
                <w:sz w:val="20"/>
                <w:szCs w:val="20"/>
              </w:rPr>
            </w:pPr>
          </w:p>
        </w:tc>
        <w:tc>
          <w:tcPr>
            <w:tcW w:w="5130" w:type="dxa"/>
          </w:tcPr>
          <w:p w14:paraId="47D8A303" w14:textId="77777777" w:rsidR="006B11B9" w:rsidRPr="00613921" w:rsidRDefault="006B11B9" w:rsidP="002E2BCD">
            <w:pPr>
              <w:spacing w:after="40"/>
              <w:rPr>
                <w:rFonts w:ascii="Tahoma" w:hAnsi="Tahoma" w:cs="Tahoma"/>
                <w:sz w:val="20"/>
                <w:szCs w:val="20"/>
              </w:rPr>
            </w:pPr>
            <w:r w:rsidRPr="00613921">
              <w:rPr>
                <w:rFonts w:ascii="Tahoma" w:hAnsi="Tahoma" w:cs="Tahoma"/>
                <w:sz w:val="20"/>
                <w:szCs w:val="20"/>
              </w:rPr>
              <w:t>Life Cycle cost analysis for energy and water consuming devices</w:t>
            </w:r>
          </w:p>
        </w:tc>
        <w:tc>
          <w:tcPr>
            <w:tcW w:w="5310" w:type="dxa"/>
          </w:tcPr>
          <w:p w14:paraId="5CF28833" w14:textId="77777777" w:rsidR="006B11B9" w:rsidRPr="00A77D7A" w:rsidRDefault="006B11B9" w:rsidP="005E1C7D">
            <w:pPr>
              <w:rPr>
                <w:rFonts w:ascii="Tahoma" w:eastAsia="MS Mincho" w:hAnsi="Tahoma" w:cs="Tahoma"/>
                <w:sz w:val="20"/>
                <w:szCs w:val="20"/>
              </w:rPr>
            </w:pPr>
          </w:p>
        </w:tc>
      </w:tr>
      <w:tr w:rsidR="006B11B9" w:rsidRPr="00613921" w14:paraId="3B4EA5E1" w14:textId="77777777" w:rsidTr="6B7D9321">
        <w:trPr>
          <w:trHeight w:val="317"/>
        </w:trPr>
        <w:tc>
          <w:tcPr>
            <w:tcW w:w="360" w:type="dxa"/>
          </w:tcPr>
          <w:p w14:paraId="7DE46C81" w14:textId="77777777" w:rsidR="006B11B9" w:rsidRPr="00613921" w:rsidRDefault="006B11B9" w:rsidP="00053313">
            <w:pPr>
              <w:numPr>
                <w:ilvl w:val="0"/>
                <w:numId w:val="13"/>
              </w:numPr>
              <w:jc w:val="center"/>
              <w:rPr>
                <w:rFonts w:ascii="Tahoma" w:hAnsi="Tahoma" w:cs="Tahoma"/>
                <w:sz w:val="20"/>
                <w:szCs w:val="20"/>
              </w:rPr>
            </w:pPr>
          </w:p>
        </w:tc>
        <w:tc>
          <w:tcPr>
            <w:tcW w:w="5130" w:type="dxa"/>
          </w:tcPr>
          <w:p w14:paraId="3F239ACF" w14:textId="77777777" w:rsidR="006B11B9" w:rsidRPr="00613921" w:rsidRDefault="006B11B9" w:rsidP="002E2BCD">
            <w:pPr>
              <w:spacing w:after="40"/>
              <w:rPr>
                <w:rFonts w:ascii="Tahoma" w:hAnsi="Tahoma" w:cs="Tahoma"/>
                <w:sz w:val="20"/>
                <w:szCs w:val="20"/>
              </w:rPr>
            </w:pPr>
            <w:r w:rsidRPr="00613921">
              <w:rPr>
                <w:rFonts w:ascii="Tahoma" w:hAnsi="Tahoma" w:cs="Tahoma"/>
                <w:sz w:val="20"/>
                <w:szCs w:val="20"/>
              </w:rPr>
              <w:t>Heat gain and loss calculations for Heating, Ventilating and Air Conditioning systems</w:t>
            </w:r>
          </w:p>
        </w:tc>
        <w:tc>
          <w:tcPr>
            <w:tcW w:w="5310" w:type="dxa"/>
          </w:tcPr>
          <w:p w14:paraId="53F6BA1C" w14:textId="77777777" w:rsidR="006B11B9" w:rsidRPr="00A77D7A" w:rsidRDefault="006B11B9" w:rsidP="005E1C7D">
            <w:pPr>
              <w:rPr>
                <w:rFonts w:ascii="Tahoma" w:eastAsia="MS Mincho" w:hAnsi="Tahoma" w:cs="Tahoma"/>
                <w:sz w:val="20"/>
                <w:szCs w:val="20"/>
              </w:rPr>
            </w:pPr>
          </w:p>
        </w:tc>
      </w:tr>
      <w:tr w:rsidR="006B11B9" w:rsidRPr="00613921" w14:paraId="6EEED9E4" w14:textId="77777777" w:rsidTr="6B7D9321">
        <w:trPr>
          <w:trHeight w:val="317"/>
        </w:trPr>
        <w:tc>
          <w:tcPr>
            <w:tcW w:w="360" w:type="dxa"/>
          </w:tcPr>
          <w:p w14:paraId="533E7D2E" w14:textId="77777777" w:rsidR="006B11B9" w:rsidRPr="00613921" w:rsidRDefault="006B11B9" w:rsidP="00053313">
            <w:pPr>
              <w:numPr>
                <w:ilvl w:val="0"/>
                <w:numId w:val="13"/>
              </w:numPr>
              <w:jc w:val="center"/>
              <w:rPr>
                <w:rFonts w:ascii="Tahoma" w:hAnsi="Tahoma" w:cs="Tahoma"/>
                <w:sz w:val="20"/>
                <w:szCs w:val="20"/>
              </w:rPr>
            </w:pPr>
          </w:p>
        </w:tc>
        <w:tc>
          <w:tcPr>
            <w:tcW w:w="5130" w:type="dxa"/>
          </w:tcPr>
          <w:p w14:paraId="1F5542C0" w14:textId="77777777" w:rsidR="006B11B9" w:rsidRPr="00613921" w:rsidRDefault="006B11B9" w:rsidP="002E2BCD">
            <w:pPr>
              <w:spacing w:after="40"/>
              <w:rPr>
                <w:rFonts w:ascii="Tahoma" w:hAnsi="Tahoma" w:cs="Tahoma"/>
                <w:sz w:val="20"/>
                <w:szCs w:val="20"/>
              </w:rPr>
            </w:pPr>
            <w:r w:rsidRPr="00613921">
              <w:rPr>
                <w:rFonts w:ascii="Tahoma" w:hAnsi="Tahoma" w:cs="Tahoma"/>
                <w:sz w:val="20"/>
                <w:szCs w:val="20"/>
              </w:rPr>
              <w:t xml:space="preserve">Calculations showing total electrical load </w:t>
            </w:r>
          </w:p>
        </w:tc>
        <w:tc>
          <w:tcPr>
            <w:tcW w:w="5310" w:type="dxa"/>
          </w:tcPr>
          <w:p w14:paraId="24EE8EF4" w14:textId="77777777" w:rsidR="006B11B9" w:rsidRPr="00A77D7A" w:rsidRDefault="006B11B9" w:rsidP="005E1C7D">
            <w:pPr>
              <w:rPr>
                <w:rFonts w:ascii="Tahoma" w:eastAsia="MS Mincho" w:hAnsi="Tahoma" w:cs="Tahoma"/>
                <w:sz w:val="20"/>
                <w:szCs w:val="20"/>
              </w:rPr>
            </w:pPr>
          </w:p>
        </w:tc>
      </w:tr>
      <w:tr w:rsidR="006B11B9" w:rsidRPr="00613921" w14:paraId="483A56F9" w14:textId="77777777" w:rsidTr="6B7D9321">
        <w:trPr>
          <w:trHeight w:val="317"/>
        </w:trPr>
        <w:tc>
          <w:tcPr>
            <w:tcW w:w="360" w:type="dxa"/>
            <w:vMerge w:val="restart"/>
          </w:tcPr>
          <w:p w14:paraId="5C29E2F5" w14:textId="77777777" w:rsidR="006B11B9" w:rsidRPr="00613921" w:rsidRDefault="006B11B9" w:rsidP="00053313">
            <w:pPr>
              <w:numPr>
                <w:ilvl w:val="0"/>
                <w:numId w:val="13"/>
              </w:numPr>
              <w:jc w:val="center"/>
              <w:rPr>
                <w:rFonts w:ascii="Tahoma" w:hAnsi="Tahoma" w:cs="Tahoma"/>
                <w:sz w:val="20"/>
                <w:szCs w:val="20"/>
              </w:rPr>
            </w:pPr>
          </w:p>
        </w:tc>
        <w:tc>
          <w:tcPr>
            <w:tcW w:w="5130" w:type="dxa"/>
          </w:tcPr>
          <w:p w14:paraId="4DF4B6D5" w14:textId="77777777" w:rsidR="006B11B9" w:rsidRPr="00613921" w:rsidRDefault="006B11B9" w:rsidP="002E2BCD">
            <w:pPr>
              <w:spacing w:after="40"/>
              <w:rPr>
                <w:rFonts w:ascii="Tahoma" w:hAnsi="Tahoma" w:cs="Tahoma"/>
                <w:sz w:val="20"/>
                <w:szCs w:val="20"/>
              </w:rPr>
            </w:pPr>
            <w:r w:rsidRPr="00613921">
              <w:rPr>
                <w:rFonts w:ascii="Tahoma" w:hAnsi="Tahoma" w:cs="Tahoma"/>
                <w:sz w:val="20"/>
                <w:szCs w:val="20"/>
              </w:rPr>
              <w:t>Security and Visual access requirements:</w:t>
            </w:r>
          </w:p>
        </w:tc>
        <w:tc>
          <w:tcPr>
            <w:tcW w:w="5310" w:type="dxa"/>
          </w:tcPr>
          <w:p w14:paraId="4016DD73" w14:textId="77777777" w:rsidR="006B11B9" w:rsidRPr="00A77D7A" w:rsidRDefault="006B11B9" w:rsidP="005E1C7D">
            <w:pPr>
              <w:rPr>
                <w:rFonts w:ascii="Tahoma" w:eastAsia="MS Mincho" w:hAnsi="Tahoma" w:cs="Tahoma"/>
                <w:sz w:val="20"/>
                <w:szCs w:val="20"/>
              </w:rPr>
            </w:pPr>
          </w:p>
        </w:tc>
      </w:tr>
      <w:tr w:rsidR="006B11B9" w:rsidRPr="00613921" w14:paraId="62B75B84" w14:textId="77777777" w:rsidTr="6B7D9321">
        <w:trPr>
          <w:trHeight w:val="317"/>
        </w:trPr>
        <w:tc>
          <w:tcPr>
            <w:tcW w:w="360" w:type="dxa"/>
            <w:vMerge/>
          </w:tcPr>
          <w:p w14:paraId="01277244" w14:textId="77777777" w:rsidR="006B11B9" w:rsidRPr="00613921" w:rsidRDefault="006B11B9" w:rsidP="002E2BCD">
            <w:pPr>
              <w:jc w:val="center"/>
              <w:rPr>
                <w:rFonts w:ascii="Tahoma" w:hAnsi="Tahoma" w:cs="Tahoma"/>
                <w:sz w:val="20"/>
                <w:szCs w:val="20"/>
              </w:rPr>
            </w:pPr>
          </w:p>
        </w:tc>
        <w:tc>
          <w:tcPr>
            <w:tcW w:w="5130" w:type="dxa"/>
          </w:tcPr>
          <w:p w14:paraId="61574C14" w14:textId="77777777" w:rsidR="006B11B9" w:rsidRPr="00613921" w:rsidRDefault="006B11B9" w:rsidP="00BD252B">
            <w:pPr>
              <w:numPr>
                <w:ilvl w:val="0"/>
                <w:numId w:val="20"/>
              </w:numPr>
              <w:spacing w:after="40"/>
              <w:ind w:left="163" w:hanging="163"/>
              <w:rPr>
                <w:rFonts w:ascii="Tahoma" w:hAnsi="Tahoma" w:cs="Tahoma"/>
                <w:sz w:val="20"/>
                <w:szCs w:val="20"/>
              </w:rPr>
            </w:pPr>
            <w:r w:rsidRPr="00613921">
              <w:rPr>
                <w:rFonts w:ascii="Tahoma" w:hAnsi="Tahoma" w:cs="Tahoma"/>
                <w:sz w:val="20"/>
                <w:szCs w:val="20"/>
              </w:rPr>
              <w:t xml:space="preserve">Confirmation that the persons responsible for District’s emergency procedures implementation, and responding emergency medical, fire protection, and police agency representatives have been consulted in the planning </w:t>
            </w:r>
            <w:proofErr w:type="gramStart"/>
            <w:r w:rsidRPr="00613921">
              <w:rPr>
                <w:rFonts w:ascii="Tahoma" w:hAnsi="Tahoma" w:cs="Tahoma"/>
                <w:sz w:val="20"/>
                <w:szCs w:val="20"/>
              </w:rPr>
              <w:t>process</w:t>
            </w:r>
            <w:proofErr w:type="gramEnd"/>
            <w:r w:rsidRPr="00613921">
              <w:rPr>
                <w:rFonts w:ascii="Tahoma" w:hAnsi="Tahoma" w:cs="Tahoma"/>
                <w:sz w:val="20"/>
                <w:szCs w:val="20"/>
              </w:rPr>
              <w:t xml:space="preserve"> and any associated requirements have been included in this project</w:t>
            </w:r>
            <w:r w:rsidR="00A731D5">
              <w:rPr>
                <w:rFonts w:ascii="Tahoma" w:hAnsi="Tahoma" w:cs="Tahoma"/>
                <w:sz w:val="20"/>
                <w:szCs w:val="20"/>
              </w:rPr>
              <w:t>.</w:t>
            </w:r>
          </w:p>
        </w:tc>
        <w:tc>
          <w:tcPr>
            <w:tcW w:w="5310" w:type="dxa"/>
          </w:tcPr>
          <w:p w14:paraId="6D0E9001" w14:textId="77777777" w:rsidR="006B11B9" w:rsidRPr="00A77D7A" w:rsidRDefault="006B11B9" w:rsidP="005E1C7D">
            <w:pPr>
              <w:rPr>
                <w:rFonts w:ascii="Tahoma" w:eastAsia="MS Mincho" w:hAnsi="Tahoma" w:cs="Tahoma"/>
                <w:sz w:val="20"/>
                <w:szCs w:val="20"/>
              </w:rPr>
            </w:pPr>
          </w:p>
        </w:tc>
      </w:tr>
      <w:tr w:rsidR="006B11B9" w:rsidRPr="00613921" w14:paraId="69395E46" w14:textId="77777777" w:rsidTr="6B7D9321">
        <w:trPr>
          <w:trHeight w:val="317"/>
        </w:trPr>
        <w:tc>
          <w:tcPr>
            <w:tcW w:w="360" w:type="dxa"/>
            <w:vMerge/>
          </w:tcPr>
          <w:p w14:paraId="2F3EB92F" w14:textId="77777777" w:rsidR="006B11B9" w:rsidRPr="00613921" w:rsidRDefault="006B11B9" w:rsidP="002E2BCD">
            <w:pPr>
              <w:jc w:val="center"/>
              <w:rPr>
                <w:rFonts w:ascii="Tahoma" w:hAnsi="Tahoma" w:cs="Tahoma"/>
                <w:sz w:val="20"/>
                <w:szCs w:val="20"/>
              </w:rPr>
            </w:pPr>
          </w:p>
        </w:tc>
        <w:tc>
          <w:tcPr>
            <w:tcW w:w="5130" w:type="dxa"/>
          </w:tcPr>
          <w:p w14:paraId="14531EF0" w14:textId="77777777" w:rsidR="006B11B9" w:rsidRPr="00613921" w:rsidRDefault="006B11B9" w:rsidP="00BD252B">
            <w:pPr>
              <w:numPr>
                <w:ilvl w:val="0"/>
                <w:numId w:val="20"/>
              </w:numPr>
              <w:spacing w:after="40"/>
              <w:ind w:left="163" w:hanging="163"/>
              <w:rPr>
                <w:rFonts w:ascii="Tahoma" w:hAnsi="Tahoma" w:cs="Tahoma"/>
                <w:sz w:val="20"/>
                <w:szCs w:val="20"/>
              </w:rPr>
            </w:pPr>
            <w:r w:rsidRPr="00613921">
              <w:rPr>
                <w:rFonts w:ascii="Tahoma" w:hAnsi="Tahoma" w:cs="Tahoma"/>
                <w:sz w:val="20"/>
                <w:szCs w:val="20"/>
              </w:rPr>
              <w:t>Identi</w:t>
            </w:r>
            <w:r w:rsidR="00A731D5">
              <w:rPr>
                <w:rFonts w:ascii="Tahoma" w:hAnsi="Tahoma" w:cs="Tahoma"/>
                <w:sz w:val="20"/>
                <w:szCs w:val="20"/>
              </w:rPr>
              <w:t xml:space="preserve">fy </w:t>
            </w:r>
            <w:r w:rsidRPr="00613921">
              <w:rPr>
                <w:rFonts w:ascii="Tahoma" w:hAnsi="Tahoma" w:cs="Tahoma"/>
                <w:sz w:val="20"/>
                <w:szCs w:val="20"/>
              </w:rPr>
              <w:t>any other security related items particular to the District and/or the proposed project</w:t>
            </w:r>
            <w:r w:rsidR="00A731D5">
              <w:rPr>
                <w:rFonts w:ascii="Tahoma" w:hAnsi="Tahoma" w:cs="Tahoma"/>
                <w:sz w:val="20"/>
                <w:szCs w:val="20"/>
              </w:rPr>
              <w:t>.</w:t>
            </w:r>
          </w:p>
        </w:tc>
        <w:tc>
          <w:tcPr>
            <w:tcW w:w="5310" w:type="dxa"/>
          </w:tcPr>
          <w:p w14:paraId="53D68F04" w14:textId="77777777" w:rsidR="006B11B9" w:rsidRPr="00A77D7A" w:rsidRDefault="006B11B9" w:rsidP="005E1C7D">
            <w:pPr>
              <w:rPr>
                <w:rFonts w:ascii="Tahoma" w:eastAsia="MS Mincho" w:hAnsi="Tahoma" w:cs="Tahoma"/>
                <w:sz w:val="20"/>
                <w:szCs w:val="20"/>
              </w:rPr>
            </w:pPr>
          </w:p>
        </w:tc>
      </w:tr>
      <w:tr w:rsidR="006B11B9" w:rsidRPr="00613921" w14:paraId="51FEFA72" w14:textId="77777777" w:rsidTr="6B7D9321">
        <w:trPr>
          <w:trHeight w:val="317"/>
        </w:trPr>
        <w:tc>
          <w:tcPr>
            <w:tcW w:w="360" w:type="dxa"/>
            <w:vMerge/>
          </w:tcPr>
          <w:p w14:paraId="58E28AC1" w14:textId="77777777" w:rsidR="006B11B9" w:rsidRPr="00613921" w:rsidRDefault="006B11B9" w:rsidP="002E2BCD">
            <w:pPr>
              <w:jc w:val="center"/>
              <w:rPr>
                <w:rFonts w:ascii="Tahoma" w:hAnsi="Tahoma" w:cs="Tahoma"/>
                <w:sz w:val="20"/>
                <w:szCs w:val="20"/>
              </w:rPr>
            </w:pPr>
          </w:p>
        </w:tc>
        <w:tc>
          <w:tcPr>
            <w:tcW w:w="5130" w:type="dxa"/>
          </w:tcPr>
          <w:p w14:paraId="05F1FA77" w14:textId="71C59955" w:rsidR="006B11B9" w:rsidRPr="00613921" w:rsidRDefault="006B11B9" w:rsidP="00BD252B">
            <w:pPr>
              <w:numPr>
                <w:ilvl w:val="0"/>
                <w:numId w:val="20"/>
              </w:numPr>
              <w:spacing w:after="40"/>
              <w:ind w:left="163" w:hanging="163"/>
              <w:rPr>
                <w:rFonts w:ascii="Tahoma" w:hAnsi="Tahoma" w:cs="Tahoma"/>
                <w:sz w:val="20"/>
                <w:szCs w:val="20"/>
              </w:rPr>
            </w:pPr>
            <w:r w:rsidRPr="00613921">
              <w:rPr>
                <w:rFonts w:ascii="Tahoma" w:hAnsi="Tahoma" w:cs="Tahoma"/>
                <w:sz w:val="20"/>
                <w:szCs w:val="20"/>
              </w:rPr>
              <w:t>Verification that the following safety and security related issues have been reviewed and are in accordance with the District</w:t>
            </w:r>
            <w:r w:rsidR="004E602A">
              <w:rPr>
                <w:rFonts w:ascii="Tahoma" w:hAnsi="Tahoma" w:cs="Tahoma"/>
                <w:sz w:val="20"/>
                <w:szCs w:val="20"/>
              </w:rPr>
              <w:t>’</w:t>
            </w:r>
            <w:r w:rsidRPr="00613921">
              <w:rPr>
                <w:rFonts w:ascii="Tahoma" w:hAnsi="Tahoma" w:cs="Tahoma"/>
                <w:sz w:val="20"/>
                <w:szCs w:val="20"/>
              </w:rPr>
              <w:t xml:space="preserve">s procedures as noted above: </w:t>
            </w:r>
          </w:p>
        </w:tc>
        <w:tc>
          <w:tcPr>
            <w:tcW w:w="5310" w:type="dxa"/>
          </w:tcPr>
          <w:p w14:paraId="2F224D5F" w14:textId="77777777" w:rsidR="006B11B9" w:rsidRPr="00A77D7A" w:rsidRDefault="006B11B9" w:rsidP="005E1C7D">
            <w:pPr>
              <w:rPr>
                <w:rFonts w:ascii="Tahoma" w:eastAsia="MS Mincho" w:hAnsi="Tahoma" w:cs="Tahoma"/>
                <w:sz w:val="20"/>
                <w:szCs w:val="20"/>
              </w:rPr>
            </w:pPr>
          </w:p>
        </w:tc>
      </w:tr>
      <w:tr w:rsidR="006B11B9" w:rsidRPr="00613921" w14:paraId="7FB25539" w14:textId="77777777" w:rsidTr="6B7D9321">
        <w:trPr>
          <w:trHeight w:val="317"/>
        </w:trPr>
        <w:tc>
          <w:tcPr>
            <w:tcW w:w="360" w:type="dxa"/>
            <w:vMerge/>
          </w:tcPr>
          <w:p w14:paraId="3DDAC573" w14:textId="77777777" w:rsidR="006B11B9" w:rsidRPr="00613921" w:rsidRDefault="006B11B9" w:rsidP="002E2BCD">
            <w:pPr>
              <w:jc w:val="center"/>
              <w:rPr>
                <w:rFonts w:ascii="Tahoma" w:hAnsi="Tahoma" w:cs="Tahoma"/>
                <w:sz w:val="20"/>
                <w:szCs w:val="20"/>
              </w:rPr>
            </w:pPr>
          </w:p>
        </w:tc>
        <w:tc>
          <w:tcPr>
            <w:tcW w:w="5130" w:type="dxa"/>
          </w:tcPr>
          <w:p w14:paraId="0CD5A50C" w14:textId="77777777" w:rsidR="006B11B9" w:rsidRPr="00613921" w:rsidRDefault="006B11B9" w:rsidP="00BD252B">
            <w:pPr>
              <w:numPr>
                <w:ilvl w:val="0"/>
                <w:numId w:val="11"/>
              </w:numPr>
              <w:spacing w:after="40"/>
              <w:ind w:left="703" w:hanging="180"/>
              <w:rPr>
                <w:rFonts w:ascii="Tahoma" w:hAnsi="Tahoma" w:cs="Tahoma"/>
                <w:sz w:val="20"/>
                <w:szCs w:val="20"/>
              </w:rPr>
            </w:pPr>
            <w:r w:rsidRPr="00613921">
              <w:rPr>
                <w:rFonts w:ascii="Tahoma" w:hAnsi="Tahoma" w:cs="Tahoma"/>
                <w:sz w:val="20"/>
                <w:szCs w:val="20"/>
              </w:rPr>
              <w:t>Main entrance design – describe District protocol for visitor entry and check-in related to the current design for visitors to remain in the vestibule versus a side sub-vestibule</w:t>
            </w:r>
            <w:r w:rsidR="00A731D5">
              <w:rPr>
                <w:rFonts w:ascii="Tahoma" w:hAnsi="Tahoma" w:cs="Tahoma"/>
                <w:sz w:val="20"/>
                <w:szCs w:val="20"/>
              </w:rPr>
              <w:t>.</w:t>
            </w:r>
          </w:p>
        </w:tc>
        <w:tc>
          <w:tcPr>
            <w:tcW w:w="5310" w:type="dxa"/>
          </w:tcPr>
          <w:p w14:paraId="7B296FC8" w14:textId="77777777" w:rsidR="006B11B9" w:rsidRPr="00A77D7A" w:rsidRDefault="006B11B9" w:rsidP="005E1C7D">
            <w:pPr>
              <w:rPr>
                <w:rFonts w:ascii="Tahoma" w:eastAsia="MS Mincho" w:hAnsi="Tahoma" w:cs="Tahoma"/>
                <w:sz w:val="20"/>
                <w:szCs w:val="20"/>
              </w:rPr>
            </w:pPr>
          </w:p>
        </w:tc>
      </w:tr>
      <w:tr w:rsidR="006B11B9" w:rsidRPr="00613921" w14:paraId="51BC3444" w14:textId="77777777" w:rsidTr="6B7D9321">
        <w:trPr>
          <w:trHeight w:val="317"/>
        </w:trPr>
        <w:tc>
          <w:tcPr>
            <w:tcW w:w="360" w:type="dxa"/>
            <w:vMerge/>
          </w:tcPr>
          <w:p w14:paraId="777C586D" w14:textId="77777777" w:rsidR="006B11B9" w:rsidRPr="00613921" w:rsidRDefault="006B11B9" w:rsidP="002E2BCD">
            <w:pPr>
              <w:jc w:val="center"/>
              <w:rPr>
                <w:rFonts w:ascii="Tahoma" w:hAnsi="Tahoma" w:cs="Tahoma"/>
                <w:sz w:val="20"/>
                <w:szCs w:val="20"/>
              </w:rPr>
            </w:pPr>
          </w:p>
        </w:tc>
        <w:tc>
          <w:tcPr>
            <w:tcW w:w="5130" w:type="dxa"/>
          </w:tcPr>
          <w:p w14:paraId="78593D03" w14:textId="77777777" w:rsidR="006B11B9" w:rsidRPr="00613921" w:rsidRDefault="006B11B9" w:rsidP="00BD252B">
            <w:pPr>
              <w:numPr>
                <w:ilvl w:val="0"/>
                <w:numId w:val="11"/>
              </w:numPr>
              <w:spacing w:after="40"/>
              <w:ind w:left="703" w:hanging="180"/>
              <w:rPr>
                <w:rFonts w:ascii="Tahoma" w:hAnsi="Tahoma" w:cs="Tahoma"/>
                <w:sz w:val="20"/>
                <w:szCs w:val="20"/>
              </w:rPr>
            </w:pPr>
            <w:r w:rsidRPr="00613921">
              <w:rPr>
                <w:rFonts w:ascii="Tahoma" w:hAnsi="Tahoma" w:cs="Tahoma"/>
                <w:sz w:val="20"/>
                <w:szCs w:val="20"/>
              </w:rPr>
              <w:t>Classroom lockset hardware - confirm hardware functions are compatible with the District’s protocols related to lockdown</w:t>
            </w:r>
            <w:r w:rsidR="00A731D5">
              <w:rPr>
                <w:rFonts w:ascii="Tahoma" w:hAnsi="Tahoma" w:cs="Tahoma"/>
                <w:sz w:val="20"/>
                <w:szCs w:val="20"/>
              </w:rPr>
              <w:t>.</w:t>
            </w:r>
          </w:p>
        </w:tc>
        <w:tc>
          <w:tcPr>
            <w:tcW w:w="5310" w:type="dxa"/>
          </w:tcPr>
          <w:p w14:paraId="1286A031" w14:textId="77777777" w:rsidR="006B11B9" w:rsidRPr="00A77D7A" w:rsidRDefault="006B11B9" w:rsidP="005E1C7D">
            <w:pPr>
              <w:rPr>
                <w:rFonts w:ascii="Tahoma" w:eastAsia="MS Mincho" w:hAnsi="Tahoma" w:cs="Tahoma"/>
                <w:sz w:val="20"/>
                <w:szCs w:val="20"/>
              </w:rPr>
            </w:pPr>
          </w:p>
        </w:tc>
      </w:tr>
      <w:tr w:rsidR="006B11B9" w:rsidRPr="00613921" w14:paraId="602228F1" w14:textId="77777777" w:rsidTr="6B7D9321">
        <w:trPr>
          <w:trHeight w:val="317"/>
        </w:trPr>
        <w:tc>
          <w:tcPr>
            <w:tcW w:w="360" w:type="dxa"/>
            <w:vMerge/>
          </w:tcPr>
          <w:p w14:paraId="3C2E04F2" w14:textId="77777777" w:rsidR="006B11B9" w:rsidRPr="00613921" w:rsidRDefault="006B11B9" w:rsidP="002E2BCD">
            <w:pPr>
              <w:jc w:val="center"/>
              <w:rPr>
                <w:rFonts w:ascii="Tahoma" w:hAnsi="Tahoma" w:cs="Tahoma"/>
                <w:sz w:val="20"/>
                <w:szCs w:val="20"/>
              </w:rPr>
            </w:pPr>
          </w:p>
        </w:tc>
        <w:tc>
          <w:tcPr>
            <w:tcW w:w="5130" w:type="dxa"/>
          </w:tcPr>
          <w:p w14:paraId="4C809580" w14:textId="77777777" w:rsidR="006B11B9" w:rsidRPr="00613921" w:rsidRDefault="006B11B9" w:rsidP="00BD252B">
            <w:pPr>
              <w:numPr>
                <w:ilvl w:val="0"/>
                <w:numId w:val="11"/>
              </w:numPr>
              <w:spacing w:after="40"/>
              <w:ind w:left="703" w:hanging="180"/>
              <w:rPr>
                <w:rFonts w:ascii="Tahoma" w:hAnsi="Tahoma" w:cs="Tahoma"/>
                <w:sz w:val="20"/>
                <w:szCs w:val="20"/>
              </w:rPr>
            </w:pPr>
            <w:r w:rsidRPr="00613921">
              <w:rPr>
                <w:rFonts w:ascii="Tahoma" w:hAnsi="Tahoma" w:cs="Tahoma"/>
                <w:sz w:val="20"/>
                <w:szCs w:val="20"/>
              </w:rPr>
              <w:t xml:space="preserve">Classroom / Instructional spaces visibility - </w:t>
            </w:r>
            <w:proofErr w:type="gramStart"/>
            <w:r w:rsidRPr="00613921">
              <w:rPr>
                <w:rFonts w:ascii="Tahoma" w:hAnsi="Tahoma" w:cs="Tahoma"/>
                <w:sz w:val="20"/>
                <w:szCs w:val="20"/>
              </w:rPr>
              <w:t>confirm</w:t>
            </w:r>
            <w:proofErr w:type="gramEnd"/>
            <w:r w:rsidRPr="00613921">
              <w:rPr>
                <w:rFonts w:ascii="Tahoma" w:hAnsi="Tahoma" w:cs="Tahoma"/>
                <w:sz w:val="20"/>
                <w:szCs w:val="20"/>
              </w:rPr>
              <w:t xml:space="preserve"> that the inclusion of sidelights at entrance locations is compatible with the District’s current standards related to visibility from corridors and whether any related vision control option measures are to be incorporated</w:t>
            </w:r>
            <w:r w:rsidR="00A731D5">
              <w:rPr>
                <w:rFonts w:ascii="Tahoma" w:hAnsi="Tahoma" w:cs="Tahoma"/>
                <w:sz w:val="20"/>
                <w:szCs w:val="20"/>
              </w:rPr>
              <w:t>.</w:t>
            </w:r>
          </w:p>
        </w:tc>
        <w:tc>
          <w:tcPr>
            <w:tcW w:w="5310" w:type="dxa"/>
          </w:tcPr>
          <w:p w14:paraId="7BF42451" w14:textId="77777777" w:rsidR="006B11B9" w:rsidRPr="00A77D7A" w:rsidRDefault="006B11B9" w:rsidP="005E1C7D">
            <w:pPr>
              <w:rPr>
                <w:rFonts w:ascii="Tahoma" w:eastAsia="MS Mincho" w:hAnsi="Tahoma" w:cs="Tahoma"/>
                <w:sz w:val="20"/>
                <w:szCs w:val="20"/>
              </w:rPr>
            </w:pPr>
          </w:p>
        </w:tc>
      </w:tr>
      <w:tr w:rsidR="006B11B9" w:rsidRPr="00613921" w14:paraId="2D6CEC05" w14:textId="77777777" w:rsidTr="6B7D9321">
        <w:trPr>
          <w:trHeight w:val="317"/>
        </w:trPr>
        <w:tc>
          <w:tcPr>
            <w:tcW w:w="360" w:type="dxa"/>
            <w:vMerge/>
          </w:tcPr>
          <w:p w14:paraId="19898696" w14:textId="77777777" w:rsidR="006B11B9" w:rsidRPr="00613921" w:rsidRDefault="006B11B9" w:rsidP="002E2BCD">
            <w:pPr>
              <w:jc w:val="center"/>
              <w:rPr>
                <w:rFonts w:ascii="Tahoma" w:hAnsi="Tahoma" w:cs="Tahoma"/>
                <w:sz w:val="20"/>
                <w:szCs w:val="20"/>
              </w:rPr>
            </w:pPr>
          </w:p>
        </w:tc>
        <w:tc>
          <w:tcPr>
            <w:tcW w:w="5130" w:type="dxa"/>
          </w:tcPr>
          <w:p w14:paraId="4BFCE496" w14:textId="77777777" w:rsidR="006B11B9" w:rsidRPr="00613921" w:rsidRDefault="006B11B9" w:rsidP="00BD252B">
            <w:pPr>
              <w:numPr>
                <w:ilvl w:val="0"/>
                <w:numId w:val="11"/>
              </w:numPr>
              <w:spacing w:after="40"/>
              <w:ind w:left="703" w:hanging="180"/>
              <w:rPr>
                <w:rFonts w:ascii="Tahoma" w:hAnsi="Tahoma" w:cs="Tahoma"/>
                <w:sz w:val="20"/>
                <w:szCs w:val="20"/>
              </w:rPr>
            </w:pPr>
            <w:r w:rsidRPr="00613921">
              <w:rPr>
                <w:rFonts w:ascii="Tahoma" w:hAnsi="Tahoma" w:cs="Tahoma"/>
                <w:sz w:val="20"/>
                <w:szCs w:val="20"/>
              </w:rPr>
              <w:t xml:space="preserve">Alternative entry locations - confirm </w:t>
            </w:r>
            <w:proofErr w:type="gramStart"/>
            <w:r w:rsidRPr="00613921">
              <w:rPr>
                <w:rFonts w:ascii="Tahoma" w:hAnsi="Tahoma" w:cs="Tahoma"/>
                <w:sz w:val="20"/>
                <w:szCs w:val="20"/>
              </w:rPr>
              <w:t>project</w:t>
            </w:r>
            <w:proofErr w:type="gramEnd"/>
            <w:r w:rsidRPr="00613921">
              <w:rPr>
                <w:rFonts w:ascii="Tahoma" w:hAnsi="Tahoma" w:cs="Tahoma"/>
                <w:sz w:val="20"/>
                <w:szCs w:val="20"/>
              </w:rPr>
              <w:t xml:space="preserve"> includes site and building signage, as may be required by District’s emergency procedures, to identify locations where first responders may more directly reach a person needing medical attention; Knox Boxes; </w:t>
            </w:r>
            <w:r w:rsidR="00752256">
              <w:rPr>
                <w:rFonts w:ascii="Tahoma" w:hAnsi="Tahoma" w:cs="Tahoma"/>
                <w:sz w:val="20"/>
                <w:szCs w:val="20"/>
              </w:rPr>
              <w:t xml:space="preserve">Fire Alarm Control Panels, </w:t>
            </w:r>
            <w:r w:rsidRPr="00613921">
              <w:rPr>
                <w:rFonts w:ascii="Tahoma" w:hAnsi="Tahoma" w:cs="Tahoma"/>
                <w:sz w:val="20"/>
                <w:szCs w:val="20"/>
              </w:rPr>
              <w:t>and provisions for building plans to be delivered to local fire and response agencies</w:t>
            </w:r>
            <w:r w:rsidR="00A731D5">
              <w:rPr>
                <w:rFonts w:ascii="Tahoma" w:hAnsi="Tahoma" w:cs="Tahoma"/>
                <w:sz w:val="20"/>
                <w:szCs w:val="20"/>
              </w:rPr>
              <w:t>.</w:t>
            </w:r>
          </w:p>
        </w:tc>
        <w:tc>
          <w:tcPr>
            <w:tcW w:w="5310" w:type="dxa"/>
          </w:tcPr>
          <w:p w14:paraId="3FDA1BE5" w14:textId="77777777" w:rsidR="006B11B9" w:rsidRPr="00A77D7A" w:rsidRDefault="006B11B9" w:rsidP="005E1C7D">
            <w:pPr>
              <w:rPr>
                <w:rFonts w:ascii="Tahoma" w:eastAsia="MS Mincho" w:hAnsi="Tahoma" w:cs="Tahoma"/>
                <w:sz w:val="20"/>
                <w:szCs w:val="20"/>
              </w:rPr>
            </w:pPr>
          </w:p>
        </w:tc>
      </w:tr>
      <w:tr w:rsidR="00CD7F71" w:rsidRPr="00CD7F71" w14:paraId="3C68553A" w14:textId="77777777" w:rsidTr="6B7D9321">
        <w:trPr>
          <w:trHeight w:val="317"/>
        </w:trPr>
        <w:tc>
          <w:tcPr>
            <w:tcW w:w="360" w:type="dxa"/>
            <w:vMerge w:val="restart"/>
          </w:tcPr>
          <w:p w14:paraId="46A74EC3" w14:textId="77777777" w:rsidR="00080E82" w:rsidRPr="007E0C22" w:rsidRDefault="00080E82" w:rsidP="008B7CC0">
            <w:pPr>
              <w:numPr>
                <w:ilvl w:val="0"/>
                <w:numId w:val="13"/>
              </w:numPr>
              <w:jc w:val="center"/>
              <w:rPr>
                <w:rFonts w:ascii="Tahoma" w:hAnsi="Tahoma" w:cs="Tahoma"/>
                <w:sz w:val="20"/>
                <w:szCs w:val="20"/>
              </w:rPr>
            </w:pPr>
            <w:bookmarkStart w:id="16" w:name="_Hlk23241788"/>
          </w:p>
        </w:tc>
        <w:tc>
          <w:tcPr>
            <w:tcW w:w="5130" w:type="dxa"/>
          </w:tcPr>
          <w:p w14:paraId="1B856B9B" w14:textId="77777777" w:rsidR="00080E82" w:rsidRPr="007E0C22" w:rsidRDefault="00080E82" w:rsidP="008B7CC0">
            <w:pPr>
              <w:spacing w:after="40"/>
              <w:rPr>
                <w:rFonts w:ascii="Tahoma" w:hAnsi="Tahoma" w:cs="Tahoma"/>
                <w:sz w:val="20"/>
                <w:szCs w:val="20"/>
              </w:rPr>
            </w:pPr>
            <w:r w:rsidRPr="007E0C22">
              <w:rPr>
                <w:rFonts w:ascii="Tahoma" w:hAnsi="Tahoma" w:cs="Tahoma"/>
                <w:sz w:val="20"/>
                <w:szCs w:val="20"/>
              </w:rPr>
              <w:t>Facility and Maintenance requirements:</w:t>
            </w:r>
          </w:p>
        </w:tc>
        <w:tc>
          <w:tcPr>
            <w:tcW w:w="5310" w:type="dxa"/>
          </w:tcPr>
          <w:p w14:paraId="687DC7D6" w14:textId="77777777" w:rsidR="00080E82" w:rsidRPr="00A77D7A" w:rsidRDefault="00080E82" w:rsidP="005E1C7D">
            <w:pPr>
              <w:rPr>
                <w:rFonts w:ascii="Tahoma" w:eastAsia="MS Mincho" w:hAnsi="Tahoma" w:cs="Tahoma"/>
                <w:sz w:val="20"/>
                <w:szCs w:val="20"/>
              </w:rPr>
            </w:pPr>
          </w:p>
        </w:tc>
      </w:tr>
      <w:tr w:rsidR="00CD7F71" w:rsidRPr="00CD7F71" w14:paraId="0B76E744" w14:textId="77777777" w:rsidTr="6B7D9321">
        <w:trPr>
          <w:trHeight w:val="317"/>
        </w:trPr>
        <w:tc>
          <w:tcPr>
            <w:tcW w:w="360" w:type="dxa"/>
            <w:vMerge/>
          </w:tcPr>
          <w:p w14:paraId="099A6EE9" w14:textId="77777777" w:rsidR="00080E82" w:rsidRPr="007E0C22" w:rsidRDefault="00080E82" w:rsidP="008B7CC0">
            <w:pPr>
              <w:jc w:val="center"/>
              <w:rPr>
                <w:rFonts w:ascii="Tahoma" w:hAnsi="Tahoma" w:cs="Tahoma"/>
                <w:sz w:val="20"/>
                <w:szCs w:val="20"/>
              </w:rPr>
            </w:pPr>
          </w:p>
        </w:tc>
        <w:tc>
          <w:tcPr>
            <w:tcW w:w="5130" w:type="dxa"/>
          </w:tcPr>
          <w:p w14:paraId="049D9626" w14:textId="439A3F1B" w:rsidR="00080E82" w:rsidRPr="007E0C22" w:rsidRDefault="00080E82" w:rsidP="00080E82">
            <w:pPr>
              <w:numPr>
                <w:ilvl w:val="0"/>
                <w:numId w:val="20"/>
              </w:numPr>
              <w:spacing w:after="40"/>
              <w:ind w:left="163" w:hanging="163"/>
              <w:rPr>
                <w:rFonts w:ascii="Tahoma" w:eastAsia="Tahoma" w:hAnsi="Tahoma" w:cs="Tahoma"/>
                <w:sz w:val="20"/>
                <w:szCs w:val="20"/>
              </w:rPr>
            </w:pPr>
            <w:r w:rsidRPr="007E0C22">
              <w:rPr>
                <w:rFonts w:ascii="Tahoma" w:hAnsi="Tahoma" w:cs="Tahoma"/>
                <w:sz w:val="20"/>
                <w:szCs w:val="20"/>
              </w:rPr>
              <w:t xml:space="preserve">Confirmation that the </w:t>
            </w:r>
            <w:r w:rsidR="35D77833" w:rsidRPr="007E0C22">
              <w:rPr>
                <w:rFonts w:ascii="Tahoma" w:eastAsia="Tahoma" w:hAnsi="Tahoma" w:cs="Tahoma"/>
                <w:sz w:val="20"/>
                <w:szCs w:val="20"/>
              </w:rPr>
              <w:t>district personnel</w:t>
            </w:r>
            <w:r w:rsidRPr="007E0C22">
              <w:rPr>
                <w:rFonts w:ascii="Tahoma" w:eastAsia="Tahoma" w:hAnsi="Tahoma" w:cs="Tahoma"/>
                <w:sz w:val="20"/>
                <w:szCs w:val="20"/>
              </w:rPr>
              <w:t xml:space="preserve"> </w:t>
            </w:r>
            <w:r w:rsidRPr="007E0C22">
              <w:rPr>
                <w:rFonts w:ascii="Tahoma" w:hAnsi="Tahoma" w:cs="Tahoma"/>
                <w:sz w:val="20"/>
                <w:szCs w:val="20"/>
              </w:rPr>
              <w:t>responsible for maintenance have been consulted in the planning process and any associated requirements have been considered for this project. Describe maintenance related items particular to the District and/or the proposed project</w:t>
            </w:r>
            <w:r w:rsidR="00A731D5" w:rsidRPr="007E0C22">
              <w:rPr>
                <w:rFonts w:ascii="Tahoma" w:hAnsi="Tahoma" w:cs="Tahoma"/>
                <w:sz w:val="20"/>
                <w:szCs w:val="20"/>
              </w:rPr>
              <w:t>.</w:t>
            </w:r>
          </w:p>
        </w:tc>
        <w:tc>
          <w:tcPr>
            <w:tcW w:w="5310" w:type="dxa"/>
          </w:tcPr>
          <w:p w14:paraId="2C95D771" w14:textId="77777777" w:rsidR="00080E82" w:rsidRPr="00A77D7A" w:rsidRDefault="00080E82" w:rsidP="005E1C7D">
            <w:pPr>
              <w:rPr>
                <w:rFonts w:ascii="Tahoma" w:eastAsia="MS Mincho" w:hAnsi="Tahoma" w:cs="Tahoma"/>
                <w:sz w:val="20"/>
                <w:szCs w:val="20"/>
              </w:rPr>
            </w:pPr>
          </w:p>
        </w:tc>
      </w:tr>
      <w:tr w:rsidR="00892E58" w:rsidRPr="00CD7F71" w14:paraId="640A765E" w14:textId="77777777" w:rsidTr="6B7D9321">
        <w:trPr>
          <w:trHeight w:val="317"/>
        </w:trPr>
        <w:tc>
          <w:tcPr>
            <w:tcW w:w="360" w:type="dxa"/>
            <w:vMerge/>
          </w:tcPr>
          <w:p w14:paraId="0CF34ED3" w14:textId="77777777" w:rsidR="00892E58" w:rsidRPr="007E0C22" w:rsidRDefault="00892E58" w:rsidP="008B7CC0">
            <w:pPr>
              <w:jc w:val="center"/>
              <w:rPr>
                <w:rFonts w:ascii="Tahoma" w:hAnsi="Tahoma" w:cs="Tahoma"/>
                <w:sz w:val="20"/>
                <w:szCs w:val="20"/>
              </w:rPr>
            </w:pPr>
          </w:p>
        </w:tc>
        <w:tc>
          <w:tcPr>
            <w:tcW w:w="5130" w:type="dxa"/>
          </w:tcPr>
          <w:p w14:paraId="6D239CD0" w14:textId="215F6944" w:rsidR="00892E58" w:rsidRPr="007E0C22" w:rsidRDefault="00892E58" w:rsidP="00080E82">
            <w:pPr>
              <w:numPr>
                <w:ilvl w:val="0"/>
                <w:numId w:val="20"/>
              </w:numPr>
              <w:spacing w:after="40"/>
              <w:ind w:left="163" w:hanging="163"/>
              <w:rPr>
                <w:rFonts w:ascii="Tahoma" w:eastAsia="Tahoma" w:hAnsi="Tahoma" w:cs="Tahoma"/>
                <w:sz w:val="20"/>
                <w:szCs w:val="20"/>
              </w:rPr>
            </w:pPr>
            <w:r w:rsidRPr="007E0C22">
              <w:rPr>
                <w:rFonts w:ascii="Tahoma" w:hAnsi="Tahoma" w:cs="Tahoma"/>
                <w:sz w:val="20"/>
                <w:szCs w:val="20"/>
              </w:rPr>
              <w:t xml:space="preserve">Confirmation that the </w:t>
            </w:r>
            <w:r w:rsidR="0D32D0D0" w:rsidRPr="007E0C22">
              <w:rPr>
                <w:rFonts w:ascii="Tahoma" w:eastAsia="Tahoma" w:hAnsi="Tahoma" w:cs="Tahoma"/>
                <w:sz w:val="20"/>
                <w:szCs w:val="20"/>
              </w:rPr>
              <w:t>district personnel</w:t>
            </w:r>
            <w:r w:rsidRPr="007E0C22">
              <w:rPr>
                <w:rFonts w:ascii="Tahoma" w:eastAsia="Tahoma" w:hAnsi="Tahoma" w:cs="Tahoma"/>
                <w:sz w:val="20"/>
                <w:szCs w:val="20"/>
              </w:rPr>
              <w:t xml:space="preserve"> </w:t>
            </w:r>
            <w:r w:rsidRPr="007E0C22">
              <w:rPr>
                <w:rFonts w:ascii="Tahoma" w:hAnsi="Tahoma" w:cs="Tahoma"/>
                <w:sz w:val="20"/>
                <w:szCs w:val="20"/>
              </w:rPr>
              <w:t xml:space="preserve">responsible for maintenance have been consulted </w:t>
            </w:r>
            <w:r w:rsidR="61ABDA56" w:rsidRPr="007E0C22">
              <w:rPr>
                <w:rFonts w:ascii="Tahoma" w:hAnsi="Tahoma" w:cs="Tahoma"/>
                <w:sz w:val="20"/>
                <w:szCs w:val="20"/>
              </w:rPr>
              <w:t>regarding any</w:t>
            </w:r>
            <w:r w:rsidRPr="007E0C22">
              <w:rPr>
                <w:rFonts w:ascii="Tahoma" w:hAnsi="Tahoma" w:cs="Tahoma"/>
                <w:sz w:val="20"/>
                <w:szCs w:val="20"/>
              </w:rPr>
              <w:t xml:space="preserve"> changes in the </w:t>
            </w:r>
            <w:r w:rsidR="3DA04996" w:rsidRPr="007E0C22">
              <w:rPr>
                <w:rFonts w:ascii="Tahoma" w:hAnsi="Tahoma" w:cs="Tahoma"/>
                <w:sz w:val="20"/>
                <w:szCs w:val="20"/>
              </w:rPr>
              <w:t xml:space="preserve">proposed </w:t>
            </w:r>
            <w:r w:rsidRPr="007E0C22">
              <w:rPr>
                <w:rFonts w:ascii="Tahoma" w:hAnsi="Tahoma" w:cs="Tahoma"/>
                <w:sz w:val="20"/>
                <w:szCs w:val="20"/>
              </w:rPr>
              <w:t>design resulting from Value Engineering (if any).</w:t>
            </w:r>
          </w:p>
        </w:tc>
        <w:tc>
          <w:tcPr>
            <w:tcW w:w="5310" w:type="dxa"/>
          </w:tcPr>
          <w:p w14:paraId="0A43BF31" w14:textId="77777777" w:rsidR="00892E58" w:rsidRPr="00A77D7A" w:rsidRDefault="00892E58" w:rsidP="005E1C7D">
            <w:pPr>
              <w:rPr>
                <w:rFonts w:ascii="Tahoma" w:eastAsia="MS Mincho" w:hAnsi="Tahoma" w:cs="Tahoma"/>
                <w:sz w:val="20"/>
                <w:szCs w:val="20"/>
              </w:rPr>
            </w:pPr>
          </w:p>
        </w:tc>
      </w:tr>
      <w:tr w:rsidR="00CD7F71" w:rsidRPr="00CD7F71" w14:paraId="4AE0B342" w14:textId="77777777" w:rsidTr="6B7D9321">
        <w:trPr>
          <w:trHeight w:val="317"/>
        </w:trPr>
        <w:tc>
          <w:tcPr>
            <w:tcW w:w="360" w:type="dxa"/>
            <w:vMerge/>
          </w:tcPr>
          <w:p w14:paraId="6B92CDAE" w14:textId="77777777" w:rsidR="00080E82" w:rsidRPr="006B677B" w:rsidRDefault="00080E82" w:rsidP="008B7CC0">
            <w:pPr>
              <w:jc w:val="center"/>
              <w:rPr>
                <w:rFonts w:ascii="Tahoma" w:hAnsi="Tahoma" w:cs="Tahoma"/>
                <w:sz w:val="20"/>
                <w:szCs w:val="20"/>
              </w:rPr>
            </w:pPr>
          </w:p>
        </w:tc>
        <w:tc>
          <w:tcPr>
            <w:tcW w:w="5130" w:type="dxa"/>
          </w:tcPr>
          <w:p w14:paraId="79E96BF7" w14:textId="77777777" w:rsidR="00080E82" w:rsidRPr="006B677B" w:rsidRDefault="00080E82" w:rsidP="00DC63A9">
            <w:pPr>
              <w:numPr>
                <w:ilvl w:val="0"/>
                <w:numId w:val="20"/>
              </w:numPr>
              <w:spacing w:after="40"/>
              <w:ind w:left="163" w:hanging="163"/>
              <w:rPr>
                <w:rFonts w:ascii="Tahoma" w:hAnsi="Tahoma" w:cs="Tahoma"/>
                <w:sz w:val="20"/>
                <w:szCs w:val="20"/>
              </w:rPr>
            </w:pPr>
            <w:r w:rsidRPr="006B677B">
              <w:rPr>
                <w:rFonts w:ascii="Tahoma" w:hAnsi="Tahoma" w:cs="Tahoma"/>
                <w:sz w:val="20"/>
                <w:szCs w:val="20"/>
              </w:rPr>
              <w:t xml:space="preserve">Verification that </w:t>
            </w:r>
            <w:r w:rsidR="00DC63A9" w:rsidRPr="006B677B">
              <w:rPr>
                <w:rFonts w:ascii="Tahoma" w:hAnsi="Tahoma" w:cs="Tahoma"/>
                <w:sz w:val="20"/>
                <w:szCs w:val="20"/>
              </w:rPr>
              <w:t xml:space="preserve">at a minimum </w:t>
            </w:r>
            <w:r w:rsidRPr="006B677B">
              <w:rPr>
                <w:rFonts w:ascii="Tahoma" w:hAnsi="Tahoma" w:cs="Tahoma"/>
                <w:sz w:val="20"/>
                <w:szCs w:val="20"/>
              </w:rPr>
              <w:t xml:space="preserve">the following issues have been reviewed: </w:t>
            </w:r>
          </w:p>
        </w:tc>
        <w:tc>
          <w:tcPr>
            <w:tcW w:w="5310" w:type="dxa"/>
          </w:tcPr>
          <w:p w14:paraId="0ADFE855" w14:textId="77777777" w:rsidR="00080E82" w:rsidRPr="00A77D7A" w:rsidRDefault="00080E82" w:rsidP="005E1C7D">
            <w:pPr>
              <w:rPr>
                <w:rFonts w:ascii="Tahoma" w:eastAsia="MS Mincho" w:hAnsi="Tahoma" w:cs="Tahoma"/>
                <w:sz w:val="20"/>
                <w:szCs w:val="20"/>
              </w:rPr>
            </w:pPr>
          </w:p>
        </w:tc>
      </w:tr>
      <w:tr w:rsidR="00CD7F71" w:rsidRPr="00CD7F71" w14:paraId="2A1E38E7" w14:textId="77777777" w:rsidTr="6B7D9321">
        <w:trPr>
          <w:trHeight w:val="317"/>
        </w:trPr>
        <w:tc>
          <w:tcPr>
            <w:tcW w:w="360" w:type="dxa"/>
            <w:vMerge/>
          </w:tcPr>
          <w:p w14:paraId="2949D587" w14:textId="77777777" w:rsidR="00DC63A9" w:rsidRPr="006B677B" w:rsidRDefault="00DC63A9" w:rsidP="008B7CC0">
            <w:pPr>
              <w:jc w:val="center"/>
              <w:rPr>
                <w:rFonts w:ascii="Tahoma" w:hAnsi="Tahoma" w:cs="Tahoma"/>
                <w:sz w:val="20"/>
                <w:szCs w:val="20"/>
              </w:rPr>
            </w:pPr>
          </w:p>
        </w:tc>
        <w:tc>
          <w:tcPr>
            <w:tcW w:w="5130" w:type="dxa"/>
          </w:tcPr>
          <w:p w14:paraId="10915AC3" w14:textId="77777777" w:rsidR="00DC63A9" w:rsidRPr="006B677B" w:rsidRDefault="00D66E64" w:rsidP="00DC63A9">
            <w:pPr>
              <w:numPr>
                <w:ilvl w:val="0"/>
                <w:numId w:val="11"/>
              </w:numPr>
              <w:spacing w:after="40"/>
              <w:ind w:left="703" w:hanging="180"/>
              <w:rPr>
                <w:rFonts w:ascii="Tahoma" w:hAnsi="Tahoma" w:cs="Tahoma"/>
                <w:sz w:val="20"/>
                <w:szCs w:val="20"/>
              </w:rPr>
            </w:pPr>
            <w:r w:rsidRPr="006B677B">
              <w:rPr>
                <w:rFonts w:ascii="Tahoma" w:hAnsi="Tahoma" w:cs="Tahoma"/>
                <w:sz w:val="20"/>
                <w:szCs w:val="20"/>
              </w:rPr>
              <w:t xml:space="preserve">Training hours and </w:t>
            </w:r>
            <w:r w:rsidR="00465EDF" w:rsidRPr="006B677B">
              <w:rPr>
                <w:rFonts w:ascii="Tahoma" w:hAnsi="Tahoma" w:cs="Tahoma"/>
                <w:sz w:val="20"/>
                <w:szCs w:val="20"/>
              </w:rPr>
              <w:t>scheduling</w:t>
            </w:r>
          </w:p>
        </w:tc>
        <w:tc>
          <w:tcPr>
            <w:tcW w:w="5310" w:type="dxa"/>
          </w:tcPr>
          <w:p w14:paraId="33539F97" w14:textId="77777777" w:rsidR="00DC63A9" w:rsidRPr="00A77D7A" w:rsidRDefault="00DC63A9" w:rsidP="005E1C7D">
            <w:pPr>
              <w:rPr>
                <w:rFonts w:ascii="Tahoma" w:eastAsia="MS Mincho" w:hAnsi="Tahoma" w:cs="Tahoma"/>
                <w:sz w:val="20"/>
                <w:szCs w:val="20"/>
              </w:rPr>
            </w:pPr>
          </w:p>
        </w:tc>
      </w:tr>
      <w:tr w:rsidR="00CD7F71" w:rsidRPr="00CD7F71" w14:paraId="44E17367" w14:textId="77777777" w:rsidTr="6B7D9321">
        <w:trPr>
          <w:trHeight w:val="317"/>
        </w:trPr>
        <w:tc>
          <w:tcPr>
            <w:tcW w:w="360" w:type="dxa"/>
            <w:vMerge/>
          </w:tcPr>
          <w:p w14:paraId="6479AF9C" w14:textId="77777777" w:rsidR="00DC63A9" w:rsidRPr="006B677B" w:rsidRDefault="00DC63A9" w:rsidP="008B7CC0">
            <w:pPr>
              <w:jc w:val="center"/>
              <w:rPr>
                <w:rFonts w:ascii="Tahoma" w:hAnsi="Tahoma" w:cs="Tahoma"/>
                <w:sz w:val="20"/>
                <w:szCs w:val="20"/>
              </w:rPr>
            </w:pPr>
          </w:p>
        </w:tc>
        <w:tc>
          <w:tcPr>
            <w:tcW w:w="5130" w:type="dxa"/>
          </w:tcPr>
          <w:p w14:paraId="2B52EEA1" w14:textId="77777777" w:rsidR="00DC63A9" w:rsidRPr="006B677B" w:rsidRDefault="00D66E64" w:rsidP="008B7CC0">
            <w:pPr>
              <w:numPr>
                <w:ilvl w:val="0"/>
                <w:numId w:val="11"/>
              </w:numPr>
              <w:spacing w:after="40"/>
              <w:ind w:left="703" w:hanging="180"/>
              <w:rPr>
                <w:rFonts w:ascii="Tahoma" w:hAnsi="Tahoma" w:cs="Tahoma"/>
                <w:sz w:val="20"/>
                <w:szCs w:val="20"/>
              </w:rPr>
            </w:pPr>
            <w:r w:rsidRPr="006B677B">
              <w:rPr>
                <w:rFonts w:ascii="Tahoma" w:hAnsi="Tahoma" w:cs="Tahoma"/>
                <w:sz w:val="20"/>
                <w:szCs w:val="20"/>
              </w:rPr>
              <w:t>HVAC systems</w:t>
            </w:r>
          </w:p>
        </w:tc>
        <w:tc>
          <w:tcPr>
            <w:tcW w:w="5310" w:type="dxa"/>
          </w:tcPr>
          <w:p w14:paraId="2799731A" w14:textId="77777777" w:rsidR="00DC63A9" w:rsidRPr="00A77D7A" w:rsidRDefault="00DC63A9" w:rsidP="005E1C7D">
            <w:pPr>
              <w:rPr>
                <w:rFonts w:ascii="Tahoma" w:eastAsia="MS Mincho" w:hAnsi="Tahoma" w:cs="Tahoma"/>
                <w:sz w:val="20"/>
                <w:szCs w:val="20"/>
              </w:rPr>
            </w:pPr>
          </w:p>
        </w:tc>
      </w:tr>
      <w:tr w:rsidR="00CD7F71" w:rsidRPr="00CD7F71" w14:paraId="58C64E4F" w14:textId="77777777" w:rsidTr="6B7D9321">
        <w:trPr>
          <w:trHeight w:val="317"/>
        </w:trPr>
        <w:tc>
          <w:tcPr>
            <w:tcW w:w="360" w:type="dxa"/>
            <w:vMerge/>
          </w:tcPr>
          <w:p w14:paraId="181510C9" w14:textId="77777777" w:rsidR="00CD7F71" w:rsidRPr="006B677B" w:rsidRDefault="00CD7F71" w:rsidP="008B7CC0">
            <w:pPr>
              <w:jc w:val="center"/>
              <w:rPr>
                <w:rFonts w:ascii="Tahoma" w:hAnsi="Tahoma" w:cs="Tahoma"/>
                <w:sz w:val="20"/>
                <w:szCs w:val="20"/>
              </w:rPr>
            </w:pPr>
          </w:p>
        </w:tc>
        <w:tc>
          <w:tcPr>
            <w:tcW w:w="5130" w:type="dxa"/>
          </w:tcPr>
          <w:p w14:paraId="7B31A4BD" w14:textId="77777777" w:rsidR="00CD7F71" w:rsidRPr="006B677B" w:rsidRDefault="00CD7F71" w:rsidP="008B7CC0">
            <w:pPr>
              <w:numPr>
                <w:ilvl w:val="0"/>
                <w:numId w:val="11"/>
              </w:numPr>
              <w:spacing w:after="40"/>
              <w:ind w:left="703" w:hanging="180"/>
              <w:rPr>
                <w:rFonts w:ascii="Tahoma" w:hAnsi="Tahoma" w:cs="Tahoma"/>
                <w:sz w:val="20"/>
                <w:szCs w:val="20"/>
              </w:rPr>
            </w:pPr>
            <w:r w:rsidRPr="006B677B">
              <w:rPr>
                <w:rFonts w:ascii="Tahoma" w:hAnsi="Tahoma" w:cs="Tahoma"/>
                <w:sz w:val="20"/>
                <w:szCs w:val="20"/>
              </w:rPr>
              <w:t>Building Management Systems</w:t>
            </w:r>
          </w:p>
        </w:tc>
        <w:tc>
          <w:tcPr>
            <w:tcW w:w="5310" w:type="dxa"/>
          </w:tcPr>
          <w:p w14:paraId="3A89EFEE" w14:textId="77777777" w:rsidR="00CD7F71" w:rsidRPr="00A77D7A" w:rsidRDefault="00CD7F71" w:rsidP="005E1C7D">
            <w:pPr>
              <w:rPr>
                <w:rFonts w:ascii="Tahoma" w:eastAsia="MS Mincho" w:hAnsi="Tahoma" w:cs="Tahoma"/>
                <w:sz w:val="20"/>
                <w:szCs w:val="20"/>
              </w:rPr>
            </w:pPr>
          </w:p>
        </w:tc>
      </w:tr>
      <w:tr w:rsidR="00CD7F71" w:rsidRPr="00CD7F71" w14:paraId="141C9B49" w14:textId="77777777" w:rsidTr="6B7D9321">
        <w:trPr>
          <w:trHeight w:val="317"/>
        </w:trPr>
        <w:tc>
          <w:tcPr>
            <w:tcW w:w="360" w:type="dxa"/>
            <w:vMerge/>
          </w:tcPr>
          <w:p w14:paraId="4AB7062A" w14:textId="77777777" w:rsidR="00CD7F71" w:rsidRPr="006B677B" w:rsidRDefault="00CD7F71" w:rsidP="008B7CC0">
            <w:pPr>
              <w:jc w:val="center"/>
              <w:rPr>
                <w:rFonts w:ascii="Tahoma" w:hAnsi="Tahoma" w:cs="Tahoma"/>
                <w:sz w:val="20"/>
                <w:szCs w:val="20"/>
              </w:rPr>
            </w:pPr>
          </w:p>
        </w:tc>
        <w:tc>
          <w:tcPr>
            <w:tcW w:w="5130" w:type="dxa"/>
          </w:tcPr>
          <w:p w14:paraId="6A744E73" w14:textId="77777777" w:rsidR="00CD7F71" w:rsidRPr="006B677B" w:rsidRDefault="00CD7F71" w:rsidP="008B7CC0">
            <w:pPr>
              <w:numPr>
                <w:ilvl w:val="0"/>
                <w:numId w:val="11"/>
              </w:numPr>
              <w:spacing w:after="40"/>
              <w:ind w:left="703" w:hanging="180"/>
              <w:rPr>
                <w:rFonts w:ascii="Tahoma" w:hAnsi="Tahoma" w:cs="Tahoma"/>
                <w:sz w:val="20"/>
                <w:szCs w:val="20"/>
              </w:rPr>
            </w:pPr>
            <w:r w:rsidRPr="006B677B">
              <w:rPr>
                <w:rFonts w:ascii="Tahoma" w:hAnsi="Tahoma" w:cs="Tahoma"/>
                <w:sz w:val="20"/>
                <w:szCs w:val="20"/>
              </w:rPr>
              <w:t>Lighting fixtures and controls</w:t>
            </w:r>
          </w:p>
        </w:tc>
        <w:tc>
          <w:tcPr>
            <w:tcW w:w="5310" w:type="dxa"/>
          </w:tcPr>
          <w:p w14:paraId="0AF27FC7" w14:textId="77777777" w:rsidR="00CD7F71" w:rsidRPr="00A77D7A" w:rsidRDefault="00CD7F71" w:rsidP="005E1C7D">
            <w:pPr>
              <w:rPr>
                <w:rFonts w:ascii="Tahoma" w:eastAsia="MS Mincho" w:hAnsi="Tahoma" w:cs="Tahoma"/>
                <w:sz w:val="20"/>
                <w:szCs w:val="20"/>
              </w:rPr>
            </w:pPr>
          </w:p>
        </w:tc>
      </w:tr>
      <w:tr w:rsidR="00CD7F71" w:rsidRPr="00CD7F71" w14:paraId="5DA9EC1C" w14:textId="77777777" w:rsidTr="6B7D9321">
        <w:trPr>
          <w:trHeight w:val="317"/>
        </w:trPr>
        <w:tc>
          <w:tcPr>
            <w:tcW w:w="360" w:type="dxa"/>
            <w:vMerge/>
          </w:tcPr>
          <w:p w14:paraId="287DF685" w14:textId="77777777" w:rsidR="00DC63A9" w:rsidRPr="006B677B" w:rsidRDefault="00DC63A9" w:rsidP="008B7CC0">
            <w:pPr>
              <w:jc w:val="center"/>
              <w:rPr>
                <w:rFonts w:ascii="Tahoma" w:hAnsi="Tahoma" w:cs="Tahoma"/>
                <w:sz w:val="20"/>
                <w:szCs w:val="20"/>
              </w:rPr>
            </w:pPr>
          </w:p>
        </w:tc>
        <w:tc>
          <w:tcPr>
            <w:tcW w:w="5130" w:type="dxa"/>
          </w:tcPr>
          <w:p w14:paraId="03670C3C" w14:textId="77777777" w:rsidR="00DC63A9" w:rsidRPr="006B677B" w:rsidRDefault="00CD7F71" w:rsidP="008B7CC0">
            <w:pPr>
              <w:numPr>
                <w:ilvl w:val="0"/>
                <w:numId w:val="11"/>
              </w:numPr>
              <w:spacing w:after="40"/>
              <w:ind w:left="703" w:hanging="180"/>
              <w:rPr>
                <w:rFonts w:ascii="Tahoma" w:hAnsi="Tahoma" w:cs="Tahoma"/>
                <w:sz w:val="20"/>
                <w:szCs w:val="20"/>
              </w:rPr>
            </w:pPr>
            <w:r w:rsidRPr="006B677B">
              <w:rPr>
                <w:rFonts w:ascii="Tahoma" w:hAnsi="Tahoma" w:cs="Tahoma"/>
                <w:sz w:val="20"/>
                <w:szCs w:val="20"/>
              </w:rPr>
              <w:t>Cleaning procedures and materials</w:t>
            </w:r>
          </w:p>
        </w:tc>
        <w:tc>
          <w:tcPr>
            <w:tcW w:w="5310" w:type="dxa"/>
          </w:tcPr>
          <w:p w14:paraId="234D0AF4" w14:textId="77777777" w:rsidR="00DC63A9" w:rsidRPr="00A77D7A" w:rsidRDefault="00DC63A9" w:rsidP="005E1C7D">
            <w:pPr>
              <w:rPr>
                <w:rFonts w:ascii="Tahoma" w:eastAsia="MS Mincho" w:hAnsi="Tahoma" w:cs="Tahoma"/>
                <w:sz w:val="20"/>
                <w:szCs w:val="20"/>
              </w:rPr>
            </w:pPr>
          </w:p>
        </w:tc>
      </w:tr>
      <w:tr w:rsidR="00CD7F71" w:rsidRPr="00CD7F71" w14:paraId="28A28CB6" w14:textId="77777777" w:rsidTr="6B7D9321">
        <w:trPr>
          <w:trHeight w:val="317"/>
        </w:trPr>
        <w:tc>
          <w:tcPr>
            <w:tcW w:w="360" w:type="dxa"/>
            <w:vMerge/>
          </w:tcPr>
          <w:p w14:paraId="5AD3D439" w14:textId="77777777" w:rsidR="00DC63A9" w:rsidRPr="006B677B" w:rsidRDefault="00DC63A9" w:rsidP="008B7CC0">
            <w:pPr>
              <w:jc w:val="center"/>
              <w:rPr>
                <w:rFonts w:ascii="Tahoma" w:hAnsi="Tahoma" w:cs="Tahoma"/>
                <w:sz w:val="20"/>
                <w:szCs w:val="20"/>
              </w:rPr>
            </w:pPr>
          </w:p>
        </w:tc>
        <w:tc>
          <w:tcPr>
            <w:tcW w:w="5130" w:type="dxa"/>
          </w:tcPr>
          <w:p w14:paraId="0B8177AF" w14:textId="21721585" w:rsidR="00DC63A9" w:rsidRPr="006B677B" w:rsidRDefault="00183059" w:rsidP="008B7CC0">
            <w:pPr>
              <w:numPr>
                <w:ilvl w:val="0"/>
                <w:numId w:val="11"/>
              </w:numPr>
              <w:spacing w:after="40"/>
              <w:ind w:left="703" w:hanging="180"/>
              <w:rPr>
                <w:rFonts w:ascii="Tahoma" w:hAnsi="Tahoma" w:cs="Tahoma"/>
                <w:sz w:val="20"/>
                <w:szCs w:val="20"/>
              </w:rPr>
            </w:pPr>
            <w:r>
              <w:rPr>
                <w:rFonts w:ascii="Tahoma" w:hAnsi="Tahoma" w:cs="Tahoma"/>
                <w:sz w:val="20"/>
                <w:szCs w:val="20"/>
              </w:rPr>
              <w:t>Access to all roof surfaces</w:t>
            </w:r>
          </w:p>
        </w:tc>
        <w:tc>
          <w:tcPr>
            <w:tcW w:w="5310" w:type="dxa"/>
          </w:tcPr>
          <w:p w14:paraId="00D93A69" w14:textId="77777777" w:rsidR="00DC63A9" w:rsidRPr="00A77D7A" w:rsidRDefault="00DC63A9" w:rsidP="005E1C7D">
            <w:pPr>
              <w:rPr>
                <w:rFonts w:ascii="Tahoma" w:eastAsia="MS Mincho" w:hAnsi="Tahoma" w:cs="Tahoma"/>
                <w:sz w:val="20"/>
                <w:szCs w:val="20"/>
              </w:rPr>
            </w:pPr>
          </w:p>
        </w:tc>
      </w:tr>
      <w:tr w:rsidR="00CD7F71" w:rsidRPr="00CD7F71" w14:paraId="0EC06B25" w14:textId="77777777" w:rsidTr="6B7D9321">
        <w:trPr>
          <w:trHeight w:val="317"/>
        </w:trPr>
        <w:tc>
          <w:tcPr>
            <w:tcW w:w="360" w:type="dxa"/>
            <w:vMerge/>
          </w:tcPr>
          <w:p w14:paraId="7EFCEF4A" w14:textId="77777777" w:rsidR="00DC63A9" w:rsidRPr="006B677B" w:rsidRDefault="00DC63A9" w:rsidP="008B7CC0">
            <w:pPr>
              <w:jc w:val="center"/>
              <w:rPr>
                <w:rFonts w:ascii="Tahoma" w:hAnsi="Tahoma" w:cs="Tahoma"/>
                <w:sz w:val="20"/>
                <w:szCs w:val="20"/>
              </w:rPr>
            </w:pPr>
          </w:p>
        </w:tc>
        <w:tc>
          <w:tcPr>
            <w:tcW w:w="5130" w:type="dxa"/>
          </w:tcPr>
          <w:p w14:paraId="4874F908" w14:textId="77777777" w:rsidR="00DC63A9" w:rsidRPr="006B677B" w:rsidRDefault="00CD7F71" w:rsidP="008B7CC0">
            <w:pPr>
              <w:numPr>
                <w:ilvl w:val="0"/>
                <w:numId w:val="11"/>
              </w:numPr>
              <w:spacing w:after="40"/>
              <w:ind w:left="703" w:hanging="180"/>
              <w:rPr>
                <w:rFonts w:ascii="Tahoma" w:hAnsi="Tahoma" w:cs="Tahoma"/>
                <w:sz w:val="20"/>
                <w:szCs w:val="20"/>
              </w:rPr>
            </w:pPr>
            <w:r w:rsidRPr="006B677B">
              <w:rPr>
                <w:rFonts w:ascii="Tahoma" w:hAnsi="Tahoma" w:cs="Tahoma"/>
                <w:sz w:val="20"/>
                <w:szCs w:val="20"/>
              </w:rPr>
              <w:t>Mechanical room access</w:t>
            </w:r>
          </w:p>
        </w:tc>
        <w:tc>
          <w:tcPr>
            <w:tcW w:w="5310" w:type="dxa"/>
          </w:tcPr>
          <w:p w14:paraId="4A8295FA" w14:textId="77777777" w:rsidR="00DC63A9" w:rsidRPr="00A77D7A" w:rsidRDefault="00DC63A9" w:rsidP="005E1C7D">
            <w:pPr>
              <w:rPr>
                <w:rFonts w:ascii="Tahoma" w:eastAsia="MS Mincho" w:hAnsi="Tahoma" w:cs="Tahoma"/>
                <w:sz w:val="20"/>
                <w:szCs w:val="20"/>
              </w:rPr>
            </w:pPr>
          </w:p>
        </w:tc>
      </w:tr>
      <w:bookmarkEnd w:id="16"/>
      <w:tr w:rsidR="00DC63A9" w:rsidRPr="00613921" w14:paraId="3A22E792" w14:textId="77777777" w:rsidTr="6B7D9321">
        <w:trPr>
          <w:trHeight w:val="317"/>
        </w:trPr>
        <w:tc>
          <w:tcPr>
            <w:tcW w:w="360" w:type="dxa"/>
            <w:vMerge w:val="restart"/>
          </w:tcPr>
          <w:p w14:paraId="06DB1D52" w14:textId="77777777" w:rsidR="00DC63A9" w:rsidRPr="00613921" w:rsidRDefault="00DC63A9" w:rsidP="00053313">
            <w:pPr>
              <w:numPr>
                <w:ilvl w:val="0"/>
                <w:numId w:val="13"/>
              </w:numPr>
              <w:jc w:val="center"/>
              <w:rPr>
                <w:rFonts w:ascii="Tahoma" w:hAnsi="Tahoma" w:cs="Tahoma"/>
                <w:sz w:val="20"/>
                <w:szCs w:val="20"/>
              </w:rPr>
            </w:pPr>
          </w:p>
        </w:tc>
        <w:tc>
          <w:tcPr>
            <w:tcW w:w="5130" w:type="dxa"/>
          </w:tcPr>
          <w:p w14:paraId="1F009314" w14:textId="001EBC5D" w:rsidR="00DC63A9" w:rsidRPr="00613921" w:rsidRDefault="00465EDF" w:rsidP="002E2BCD">
            <w:pPr>
              <w:tabs>
                <w:tab w:val="num" w:pos="1170"/>
              </w:tabs>
              <w:spacing w:after="40"/>
              <w:rPr>
                <w:rFonts w:ascii="Tahoma" w:hAnsi="Tahoma" w:cs="Tahoma"/>
                <w:sz w:val="20"/>
                <w:szCs w:val="20"/>
              </w:rPr>
            </w:pPr>
            <w:r w:rsidRPr="00613921">
              <w:rPr>
                <w:rFonts w:ascii="Tahoma" w:hAnsi="Tahoma" w:cs="Tahoma"/>
                <w:sz w:val="20"/>
                <w:szCs w:val="20"/>
              </w:rPr>
              <w:t>Quality Control narratives, supporting plans and documents demonstrating</w:t>
            </w:r>
            <w:r w:rsidR="00521A20">
              <w:rPr>
                <w:rFonts w:ascii="Tahoma" w:hAnsi="Tahoma" w:cs="Tahoma"/>
                <w:sz w:val="20"/>
                <w:szCs w:val="20"/>
              </w:rPr>
              <w:t xml:space="preserve"> each of the following</w:t>
            </w:r>
            <w:r w:rsidR="00696C1A">
              <w:rPr>
                <w:rFonts w:ascii="Tahoma" w:hAnsi="Tahoma" w:cs="Tahoma"/>
                <w:sz w:val="20"/>
                <w:szCs w:val="20"/>
              </w:rPr>
              <w:t xml:space="preserve"> </w:t>
            </w:r>
            <w:r w:rsidR="00696C1A" w:rsidRPr="00CE5CA6">
              <w:rPr>
                <w:rFonts w:ascii="Tahoma" w:hAnsi="Tahoma" w:cs="Tahoma"/>
                <w:i/>
                <w:iCs/>
                <w:sz w:val="20"/>
                <w:szCs w:val="20"/>
              </w:rPr>
              <w:t>(</w:t>
            </w:r>
            <w:r w:rsidR="00B24AD7" w:rsidRPr="00CE5CA6">
              <w:rPr>
                <w:rFonts w:ascii="Tahoma" w:hAnsi="Tahoma" w:cs="Tahoma"/>
                <w:i/>
                <w:iCs/>
                <w:sz w:val="20"/>
                <w:szCs w:val="20"/>
              </w:rPr>
              <w:t xml:space="preserve">a general / summary comment is not acceptable, the </w:t>
            </w:r>
            <w:r w:rsidR="00B71DF8" w:rsidRPr="00CE5CA6">
              <w:rPr>
                <w:rFonts w:ascii="Tahoma" w:hAnsi="Tahoma" w:cs="Tahoma"/>
                <w:i/>
                <w:iCs/>
                <w:sz w:val="20"/>
                <w:szCs w:val="20"/>
              </w:rPr>
              <w:t xml:space="preserve">narrative </w:t>
            </w:r>
            <w:r w:rsidR="00CE5CA6" w:rsidRPr="00CE5CA6">
              <w:rPr>
                <w:rFonts w:ascii="Tahoma" w:hAnsi="Tahoma" w:cs="Tahoma"/>
                <w:i/>
                <w:iCs/>
                <w:sz w:val="20"/>
                <w:szCs w:val="20"/>
              </w:rPr>
              <w:t>must</w:t>
            </w:r>
            <w:r w:rsidR="00B71DF8" w:rsidRPr="00CE5CA6">
              <w:rPr>
                <w:rFonts w:ascii="Tahoma" w:hAnsi="Tahoma" w:cs="Tahoma"/>
                <w:i/>
                <w:iCs/>
                <w:sz w:val="20"/>
                <w:szCs w:val="20"/>
              </w:rPr>
              <w:t xml:space="preserve"> address each of</w:t>
            </w:r>
            <w:r w:rsidR="00CE5CA6" w:rsidRPr="00CE5CA6">
              <w:rPr>
                <w:rFonts w:ascii="Tahoma" w:hAnsi="Tahoma" w:cs="Tahoma"/>
                <w:i/>
                <w:iCs/>
                <w:sz w:val="20"/>
                <w:szCs w:val="20"/>
              </w:rPr>
              <w:t xml:space="preserve"> the </w:t>
            </w:r>
            <w:r w:rsidR="00B71DF8" w:rsidRPr="00CE5CA6">
              <w:rPr>
                <w:rFonts w:ascii="Tahoma" w:hAnsi="Tahoma" w:cs="Tahoma"/>
                <w:i/>
                <w:iCs/>
                <w:sz w:val="20"/>
                <w:szCs w:val="20"/>
              </w:rPr>
              <w:t>foll</w:t>
            </w:r>
            <w:r w:rsidR="00CE5CA6" w:rsidRPr="00CE5CA6">
              <w:rPr>
                <w:rFonts w:ascii="Tahoma" w:hAnsi="Tahoma" w:cs="Tahoma"/>
                <w:i/>
                <w:iCs/>
                <w:sz w:val="20"/>
                <w:szCs w:val="20"/>
              </w:rPr>
              <w:t>ow</w:t>
            </w:r>
            <w:r w:rsidR="00B71DF8" w:rsidRPr="00CE5CA6">
              <w:rPr>
                <w:rFonts w:ascii="Tahoma" w:hAnsi="Tahoma" w:cs="Tahoma"/>
                <w:i/>
                <w:iCs/>
                <w:sz w:val="20"/>
                <w:szCs w:val="20"/>
              </w:rPr>
              <w:t>ing</w:t>
            </w:r>
            <w:r w:rsidR="00CE5CA6" w:rsidRPr="00CE5CA6">
              <w:rPr>
                <w:rFonts w:ascii="Tahoma" w:hAnsi="Tahoma" w:cs="Tahoma"/>
                <w:i/>
                <w:iCs/>
                <w:sz w:val="20"/>
                <w:szCs w:val="20"/>
              </w:rPr>
              <w:t>)</w:t>
            </w:r>
            <w:r w:rsidRPr="00CE5CA6">
              <w:rPr>
                <w:rFonts w:ascii="Tahoma" w:hAnsi="Tahoma" w:cs="Tahoma"/>
                <w:i/>
                <w:iCs/>
                <w:sz w:val="20"/>
                <w:szCs w:val="20"/>
              </w:rPr>
              <w:t>:</w:t>
            </w:r>
          </w:p>
        </w:tc>
        <w:tc>
          <w:tcPr>
            <w:tcW w:w="5310" w:type="dxa"/>
          </w:tcPr>
          <w:p w14:paraId="74173A42" w14:textId="77777777" w:rsidR="00DC63A9" w:rsidRPr="00A77D7A" w:rsidRDefault="00DC63A9" w:rsidP="005E1C7D">
            <w:pPr>
              <w:rPr>
                <w:rFonts w:ascii="Tahoma" w:eastAsia="MS Mincho" w:hAnsi="Tahoma" w:cs="Tahoma"/>
                <w:sz w:val="20"/>
                <w:szCs w:val="20"/>
              </w:rPr>
            </w:pPr>
          </w:p>
        </w:tc>
      </w:tr>
      <w:tr w:rsidR="00465EDF" w:rsidRPr="00613921" w14:paraId="4827BF4C" w14:textId="77777777" w:rsidTr="6B7D9321">
        <w:trPr>
          <w:trHeight w:val="317"/>
        </w:trPr>
        <w:tc>
          <w:tcPr>
            <w:tcW w:w="360" w:type="dxa"/>
            <w:vMerge/>
          </w:tcPr>
          <w:p w14:paraId="681A8D99" w14:textId="77777777" w:rsidR="00465EDF" w:rsidRPr="00613921" w:rsidRDefault="00465EDF" w:rsidP="002E2BCD">
            <w:pPr>
              <w:jc w:val="center"/>
              <w:rPr>
                <w:rFonts w:ascii="Tahoma" w:hAnsi="Tahoma" w:cs="Tahoma"/>
                <w:sz w:val="20"/>
                <w:szCs w:val="20"/>
              </w:rPr>
            </w:pPr>
          </w:p>
        </w:tc>
        <w:tc>
          <w:tcPr>
            <w:tcW w:w="5130" w:type="dxa"/>
          </w:tcPr>
          <w:p w14:paraId="5DB7244F" w14:textId="77777777" w:rsidR="00465EDF" w:rsidRPr="00613921" w:rsidRDefault="00465EDF" w:rsidP="00CD7F71">
            <w:pPr>
              <w:numPr>
                <w:ilvl w:val="0"/>
                <w:numId w:val="44"/>
              </w:numPr>
              <w:spacing w:after="40"/>
              <w:ind w:left="163" w:right="1506" w:hanging="163"/>
              <w:rPr>
                <w:rFonts w:ascii="Tahoma" w:hAnsi="Tahoma" w:cs="Tahoma"/>
                <w:sz w:val="20"/>
                <w:szCs w:val="20"/>
              </w:rPr>
            </w:pPr>
            <w:r w:rsidRPr="00613921">
              <w:rPr>
                <w:rFonts w:ascii="Tahoma" w:hAnsi="Tahoma" w:cs="Tahoma"/>
                <w:sz w:val="20"/>
                <w:szCs w:val="20"/>
              </w:rPr>
              <w:t>Ceiling clearances</w:t>
            </w:r>
          </w:p>
        </w:tc>
        <w:tc>
          <w:tcPr>
            <w:tcW w:w="5310" w:type="dxa"/>
          </w:tcPr>
          <w:p w14:paraId="55F8E2F5" w14:textId="77777777" w:rsidR="00465EDF" w:rsidRPr="00A77D7A" w:rsidRDefault="00465EDF" w:rsidP="005E1C7D">
            <w:pPr>
              <w:rPr>
                <w:rFonts w:ascii="Tahoma" w:eastAsia="MS Mincho" w:hAnsi="Tahoma" w:cs="Tahoma"/>
                <w:sz w:val="20"/>
                <w:szCs w:val="20"/>
              </w:rPr>
            </w:pPr>
          </w:p>
        </w:tc>
      </w:tr>
      <w:tr w:rsidR="00465EDF" w:rsidRPr="00613921" w14:paraId="16F95CC8" w14:textId="77777777" w:rsidTr="6B7D9321">
        <w:trPr>
          <w:trHeight w:val="317"/>
        </w:trPr>
        <w:tc>
          <w:tcPr>
            <w:tcW w:w="360" w:type="dxa"/>
            <w:vMerge/>
          </w:tcPr>
          <w:p w14:paraId="37E2AED6" w14:textId="77777777" w:rsidR="00465EDF" w:rsidRPr="00613921" w:rsidRDefault="00465EDF" w:rsidP="002E2BCD">
            <w:pPr>
              <w:jc w:val="center"/>
              <w:rPr>
                <w:rFonts w:ascii="Tahoma" w:hAnsi="Tahoma" w:cs="Tahoma"/>
                <w:sz w:val="20"/>
                <w:szCs w:val="20"/>
              </w:rPr>
            </w:pPr>
          </w:p>
        </w:tc>
        <w:tc>
          <w:tcPr>
            <w:tcW w:w="5130" w:type="dxa"/>
          </w:tcPr>
          <w:p w14:paraId="0E5A149F" w14:textId="77777777" w:rsidR="00465EDF" w:rsidRPr="00613921" w:rsidRDefault="00465EDF" w:rsidP="00BD252B">
            <w:pPr>
              <w:numPr>
                <w:ilvl w:val="0"/>
                <w:numId w:val="44"/>
              </w:numPr>
              <w:spacing w:after="40"/>
              <w:ind w:left="163" w:right="1506" w:hanging="163"/>
              <w:rPr>
                <w:rFonts w:ascii="Tahoma" w:hAnsi="Tahoma" w:cs="Tahoma"/>
                <w:sz w:val="20"/>
                <w:szCs w:val="20"/>
              </w:rPr>
            </w:pPr>
            <w:r w:rsidRPr="00613921">
              <w:rPr>
                <w:rFonts w:ascii="Tahoma" w:hAnsi="Tahoma" w:cs="Tahoma"/>
                <w:sz w:val="20"/>
                <w:szCs w:val="20"/>
              </w:rPr>
              <w:t>Mechanical room and shaft sizes</w:t>
            </w:r>
          </w:p>
        </w:tc>
        <w:tc>
          <w:tcPr>
            <w:tcW w:w="5310" w:type="dxa"/>
          </w:tcPr>
          <w:p w14:paraId="30D5D92D" w14:textId="77777777" w:rsidR="00465EDF" w:rsidRPr="00A77D7A" w:rsidRDefault="00465EDF" w:rsidP="005E1C7D">
            <w:pPr>
              <w:rPr>
                <w:rFonts w:ascii="Tahoma" w:eastAsia="MS Mincho" w:hAnsi="Tahoma" w:cs="Tahoma"/>
                <w:sz w:val="20"/>
                <w:szCs w:val="20"/>
              </w:rPr>
            </w:pPr>
          </w:p>
        </w:tc>
      </w:tr>
      <w:tr w:rsidR="00465EDF" w:rsidRPr="00613921" w14:paraId="4F5244D1" w14:textId="77777777" w:rsidTr="6B7D9321">
        <w:trPr>
          <w:trHeight w:val="317"/>
        </w:trPr>
        <w:tc>
          <w:tcPr>
            <w:tcW w:w="360" w:type="dxa"/>
            <w:vMerge/>
          </w:tcPr>
          <w:p w14:paraId="7769186E" w14:textId="77777777" w:rsidR="00465EDF" w:rsidRPr="00613921" w:rsidRDefault="00465EDF" w:rsidP="002E2BCD">
            <w:pPr>
              <w:jc w:val="center"/>
              <w:rPr>
                <w:rFonts w:ascii="Tahoma" w:hAnsi="Tahoma" w:cs="Tahoma"/>
                <w:sz w:val="20"/>
                <w:szCs w:val="20"/>
              </w:rPr>
            </w:pPr>
          </w:p>
        </w:tc>
        <w:tc>
          <w:tcPr>
            <w:tcW w:w="5130" w:type="dxa"/>
          </w:tcPr>
          <w:p w14:paraId="15DB2182" w14:textId="77777777" w:rsidR="00465EDF" w:rsidRPr="00613921" w:rsidRDefault="00465EDF" w:rsidP="00CD7F71">
            <w:pPr>
              <w:numPr>
                <w:ilvl w:val="0"/>
                <w:numId w:val="44"/>
              </w:numPr>
              <w:spacing w:after="40"/>
              <w:ind w:left="163" w:right="975" w:hanging="163"/>
              <w:rPr>
                <w:rFonts w:ascii="Tahoma" w:hAnsi="Tahoma" w:cs="Tahoma"/>
                <w:sz w:val="20"/>
                <w:szCs w:val="20"/>
              </w:rPr>
            </w:pPr>
            <w:r w:rsidRPr="00613921">
              <w:rPr>
                <w:rFonts w:ascii="Tahoma" w:hAnsi="Tahoma" w:cs="Tahoma"/>
                <w:sz w:val="20"/>
                <w:szCs w:val="20"/>
              </w:rPr>
              <w:t>Coordinate specifications and</w:t>
            </w:r>
            <w:r w:rsidR="00CD7F71">
              <w:rPr>
                <w:rFonts w:ascii="Tahoma" w:hAnsi="Tahoma" w:cs="Tahoma"/>
                <w:sz w:val="20"/>
                <w:szCs w:val="20"/>
              </w:rPr>
              <w:t xml:space="preserve"> </w:t>
            </w:r>
            <w:r w:rsidRPr="00613921">
              <w:rPr>
                <w:rFonts w:ascii="Tahoma" w:hAnsi="Tahoma" w:cs="Tahoma"/>
                <w:sz w:val="20"/>
                <w:szCs w:val="20"/>
              </w:rPr>
              <w:t>drawings</w:t>
            </w:r>
          </w:p>
        </w:tc>
        <w:tc>
          <w:tcPr>
            <w:tcW w:w="5310" w:type="dxa"/>
          </w:tcPr>
          <w:p w14:paraId="12A14149" w14:textId="77777777" w:rsidR="00465EDF" w:rsidRPr="00A77D7A" w:rsidRDefault="00465EDF" w:rsidP="005E1C7D">
            <w:pPr>
              <w:rPr>
                <w:rFonts w:ascii="Tahoma" w:eastAsia="MS Mincho" w:hAnsi="Tahoma" w:cs="Tahoma"/>
                <w:sz w:val="20"/>
                <w:szCs w:val="20"/>
              </w:rPr>
            </w:pPr>
          </w:p>
        </w:tc>
      </w:tr>
      <w:tr w:rsidR="00465EDF" w:rsidRPr="00613921" w14:paraId="540CDFB3" w14:textId="77777777" w:rsidTr="6B7D9321">
        <w:trPr>
          <w:trHeight w:val="317"/>
        </w:trPr>
        <w:tc>
          <w:tcPr>
            <w:tcW w:w="360" w:type="dxa"/>
            <w:vMerge/>
          </w:tcPr>
          <w:p w14:paraId="2226E1B7" w14:textId="77777777" w:rsidR="00465EDF" w:rsidRPr="00613921" w:rsidRDefault="00465EDF" w:rsidP="002E2BCD">
            <w:pPr>
              <w:jc w:val="center"/>
              <w:rPr>
                <w:rFonts w:ascii="Tahoma" w:hAnsi="Tahoma" w:cs="Tahoma"/>
                <w:sz w:val="20"/>
                <w:szCs w:val="20"/>
              </w:rPr>
            </w:pPr>
          </w:p>
        </w:tc>
        <w:tc>
          <w:tcPr>
            <w:tcW w:w="5130" w:type="dxa"/>
          </w:tcPr>
          <w:p w14:paraId="48ADF083" w14:textId="77777777" w:rsidR="00465EDF" w:rsidRPr="00613921" w:rsidRDefault="00465EDF" w:rsidP="00BD252B">
            <w:pPr>
              <w:numPr>
                <w:ilvl w:val="0"/>
                <w:numId w:val="44"/>
              </w:numPr>
              <w:spacing w:after="40"/>
              <w:ind w:left="163" w:right="1506" w:hanging="163"/>
              <w:rPr>
                <w:rFonts w:ascii="Tahoma" w:hAnsi="Tahoma" w:cs="Tahoma"/>
                <w:sz w:val="20"/>
                <w:szCs w:val="20"/>
              </w:rPr>
            </w:pPr>
            <w:r w:rsidRPr="00613921">
              <w:rPr>
                <w:rFonts w:ascii="Tahoma" w:hAnsi="Tahoma" w:cs="Tahoma"/>
                <w:sz w:val="20"/>
                <w:szCs w:val="20"/>
              </w:rPr>
              <w:t>Filed sub-bid work</w:t>
            </w:r>
          </w:p>
        </w:tc>
        <w:tc>
          <w:tcPr>
            <w:tcW w:w="5310" w:type="dxa"/>
          </w:tcPr>
          <w:p w14:paraId="53F0B2EC" w14:textId="77777777" w:rsidR="00465EDF" w:rsidRPr="00A77D7A" w:rsidRDefault="00465EDF" w:rsidP="005E1C7D">
            <w:pPr>
              <w:rPr>
                <w:rFonts w:ascii="Tahoma" w:eastAsia="MS Mincho" w:hAnsi="Tahoma" w:cs="Tahoma"/>
                <w:sz w:val="20"/>
                <w:szCs w:val="20"/>
              </w:rPr>
            </w:pPr>
          </w:p>
        </w:tc>
      </w:tr>
      <w:tr w:rsidR="00465EDF" w:rsidRPr="00613921" w14:paraId="0BC5947D" w14:textId="77777777" w:rsidTr="6B7D9321">
        <w:trPr>
          <w:trHeight w:val="317"/>
        </w:trPr>
        <w:tc>
          <w:tcPr>
            <w:tcW w:w="360" w:type="dxa"/>
            <w:vMerge/>
          </w:tcPr>
          <w:p w14:paraId="0CEEB950" w14:textId="77777777" w:rsidR="00465EDF" w:rsidRPr="00613921" w:rsidRDefault="00465EDF" w:rsidP="002E2BCD">
            <w:pPr>
              <w:jc w:val="center"/>
              <w:rPr>
                <w:rFonts w:ascii="Tahoma" w:hAnsi="Tahoma" w:cs="Tahoma"/>
                <w:sz w:val="20"/>
                <w:szCs w:val="20"/>
              </w:rPr>
            </w:pPr>
          </w:p>
        </w:tc>
        <w:tc>
          <w:tcPr>
            <w:tcW w:w="5130" w:type="dxa"/>
          </w:tcPr>
          <w:p w14:paraId="3D47D907" w14:textId="77777777" w:rsidR="00465EDF" w:rsidRPr="00613921" w:rsidRDefault="00465EDF" w:rsidP="00BD252B">
            <w:pPr>
              <w:numPr>
                <w:ilvl w:val="0"/>
                <w:numId w:val="44"/>
              </w:numPr>
              <w:spacing w:after="40"/>
              <w:ind w:left="163" w:right="1506" w:hanging="163"/>
              <w:rPr>
                <w:rFonts w:ascii="Tahoma" w:hAnsi="Tahoma" w:cs="Tahoma"/>
                <w:sz w:val="20"/>
                <w:szCs w:val="20"/>
              </w:rPr>
            </w:pPr>
            <w:r w:rsidRPr="00613921">
              <w:rPr>
                <w:rFonts w:ascii="Tahoma" w:hAnsi="Tahoma" w:cs="Tahoma"/>
                <w:sz w:val="20"/>
                <w:szCs w:val="20"/>
              </w:rPr>
              <w:t>Scheduling</w:t>
            </w:r>
          </w:p>
        </w:tc>
        <w:tc>
          <w:tcPr>
            <w:tcW w:w="5310" w:type="dxa"/>
          </w:tcPr>
          <w:p w14:paraId="085DA668" w14:textId="77777777" w:rsidR="00465EDF" w:rsidRPr="00A77D7A" w:rsidRDefault="00465EDF" w:rsidP="005E1C7D">
            <w:pPr>
              <w:rPr>
                <w:rFonts w:ascii="Tahoma" w:eastAsia="MS Mincho" w:hAnsi="Tahoma" w:cs="Tahoma"/>
                <w:sz w:val="20"/>
                <w:szCs w:val="20"/>
              </w:rPr>
            </w:pPr>
          </w:p>
        </w:tc>
      </w:tr>
      <w:tr w:rsidR="00465EDF" w:rsidRPr="00613921" w14:paraId="008138EF" w14:textId="77777777" w:rsidTr="6B7D9321">
        <w:trPr>
          <w:trHeight w:val="317"/>
        </w:trPr>
        <w:tc>
          <w:tcPr>
            <w:tcW w:w="360" w:type="dxa"/>
            <w:vMerge/>
          </w:tcPr>
          <w:p w14:paraId="35DE356F" w14:textId="77777777" w:rsidR="00465EDF" w:rsidRPr="00613921" w:rsidRDefault="00465EDF" w:rsidP="002E2BCD">
            <w:pPr>
              <w:jc w:val="center"/>
              <w:rPr>
                <w:rFonts w:ascii="Tahoma" w:hAnsi="Tahoma" w:cs="Tahoma"/>
                <w:sz w:val="20"/>
                <w:szCs w:val="20"/>
              </w:rPr>
            </w:pPr>
          </w:p>
        </w:tc>
        <w:tc>
          <w:tcPr>
            <w:tcW w:w="5130" w:type="dxa"/>
          </w:tcPr>
          <w:p w14:paraId="28B4BBBE" w14:textId="77777777" w:rsidR="00465EDF" w:rsidRPr="00613921" w:rsidRDefault="00465EDF" w:rsidP="00BD252B">
            <w:pPr>
              <w:numPr>
                <w:ilvl w:val="0"/>
                <w:numId w:val="44"/>
              </w:numPr>
              <w:spacing w:after="40"/>
              <w:ind w:left="163" w:right="1506" w:hanging="163"/>
              <w:rPr>
                <w:rFonts w:ascii="Tahoma" w:hAnsi="Tahoma" w:cs="Tahoma"/>
                <w:sz w:val="20"/>
                <w:szCs w:val="20"/>
              </w:rPr>
            </w:pPr>
            <w:r w:rsidRPr="00613921">
              <w:rPr>
                <w:rFonts w:ascii="Tahoma" w:hAnsi="Tahoma" w:cs="Tahoma"/>
                <w:sz w:val="20"/>
                <w:szCs w:val="20"/>
              </w:rPr>
              <w:t>Equipment and power</w:t>
            </w:r>
          </w:p>
        </w:tc>
        <w:tc>
          <w:tcPr>
            <w:tcW w:w="5310" w:type="dxa"/>
          </w:tcPr>
          <w:p w14:paraId="38932863" w14:textId="77777777" w:rsidR="00465EDF" w:rsidRPr="00A77D7A" w:rsidRDefault="00465EDF" w:rsidP="005E1C7D">
            <w:pPr>
              <w:rPr>
                <w:rFonts w:ascii="Tahoma" w:eastAsia="MS Mincho" w:hAnsi="Tahoma" w:cs="Tahoma"/>
                <w:sz w:val="20"/>
                <w:szCs w:val="20"/>
              </w:rPr>
            </w:pPr>
          </w:p>
        </w:tc>
      </w:tr>
      <w:tr w:rsidR="00465EDF" w:rsidRPr="00613921" w14:paraId="1D2E0A80" w14:textId="77777777" w:rsidTr="6B7D9321">
        <w:trPr>
          <w:trHeight w:val="317"/>
        </w:trPr>
        <w:tc>
          <w:tcPr>
            <w:tcW w:w="360" w:type="dxa"/>
            <w:vMerge/>
          </w:tcPr>
          <w:p w14:paraId="7871C991" w14:textId="77777777" w:rsidR="00465EDF" w:rsidRPr="00613921" w:rsidRDefault="00465EDF" w:rsidP="002E2BCD">
            <w:pPr>
              <w:jc w:val="center"/>
              <w:rPr>
                <w:rFonts w:ascii="Tahoma" w:hAnsi="Tahoma" w:cs="Tahoma"/>
                <w:sz w:val="20"/>
                <w:szCs w:val="20"/>
              </w:rPr>
            </w:pPr>
          </w:p>
        </w:tc>
        <w:tc>
          <w:tcPr>
            <w:tcW w:w="5130" w:type="dxa"/>
          </w:tcPr>
          <w:p w14:paraId="404EA7FA" w14:textId="77777777" w:rsidR="00465EDF" w:rsidRPr="00613921" w:rsidRDefault="00465EDF" w:rsidP="00BD252B">
            <w:pPr>
              <w:numPr>
                <w:ilvl w:val="0"/>
                <w:numId w:val="44"/>
              </w:numPr>
              <w:spacing w:after="40"/>
              <w:ind w:left="163" w:right="1506" w:hanging="163"/>
              <w:rPr>
                <w:rFonts w:ascii="Tahoma" w:hAnsi="Tahoma" w:cs="Tahoma"/>
                <w:sz w:val="20"/>
                <w:szCs w:val="20"/>
              </w:rPr>
            </w:pPr>
            <w:r w:rsidRPr="00613921">
              <w:rPr>
                <w:rFonts w:ascii="Tahoma" w:hAnsi="Tahoma" w:cs="Tahoma"/>
                <w:sz w:val="20"/>
                <w:szCs w:val="20"/>
              </w:rPr>
              <w:t>Existing and new construction</w:t>
            </w:r>
          </w:p>
        </w:tc>
        <w:tc>
          <w:tcPr>
            <w:tcW w:w="5310" w:type="dxa"/>
          </w:tcPr>
          <w:p w14:paraId="248F0135" w14:textId="77777777" w:rsidR="00465EDF" w:rsidRPr="00A77D7A" w:rsidRDefault="00465EDF" w:rsidP="005E1C7D">
            <w:pPr>
              <w:rPr>
                <w:rFonts w:ascii="Tahoma" w:eastAsia="MS Mincho" w:hAnsi="Tahoma" w:cs="Tahoma"/>
                <w:sz w:val="20"/>
                <w:szCs w:val="20"/>
              </w:rPr>
            </w:pPr>
          </w:p>
        </w:tc>
      </w:tr>
      <w:tr w:rsidR="00465EDF" w:rsidRPr="00613921" w14:paraId="19F8638A" w14:textId="77777777" w:rsidTr="6B7D9321">
        <w:trPr>
          <w:trHeight w:val="317"/>
        </w:trPr>
        <w:tc>
          <w:tcPr>
            <w:tcW w:w="360" w:type="dxa"/>
            <w:vMerge/>
          </w:tcPr>
          <w:p w14:paraId="0A55857A" w14:textId="77777777" w:rsidR="00465EDF" w:rsidRPr="00613921" w:rsidRDefault="00465EDF" w:rsidP="002E2BCD">
            <w:pPr>
              <w:jc w:val="center"/>
              <w:rPr>
                <w:rFonts w:ascii="Tahoma" w:hAnsi="Tahoma" w:cs="Tahoma"/>
                <w:sz w:val="20"/>
                <w:szCs w:val="20"/>
              </w:rPr>
            </w:pPr>
          </w:p>
        </w:tc>
        <w:tc>
          <w:tcPr>
            <w:tcW w:w="5130" w:type="dxa"/>
          </w:tcPr>
          <w:p w14:paraId="0DEE5CE9" w14:textId="77777777" w:rsidR="00465EDF" w:rsidRPr="00613921" w:rsidRDefault="00465EDF" w:rsidP="00BD252B">
            <w:pPr>
              <w:numPr>
                <w:ilvl w:val="0"/>
                <w:numId w:val="44"/>
              </w:numPr>
              <w:spacing w:after="40"/>
              <w:ind w:left="163" w:right="1506" w:hanging="163"/>
              <w:rPr>
                <w:rFonts w:ascii="Tahoma" w:hAnsi="Tahoma" w:cs="Tahoma"/>
                <w:sz w:val="20"/>
                <w:szCs w:val="20"/>
              </w:rPr>
            </w:pPr>
            <w:r w:rsidRPr="00613921">
              <w:rPr>
                <w:rFonts w:ascii="Tahoma" w:hAnsi="Tahoma" w:cs="Tahoma"/>
                <w:sz w:val="20"/>
                <w:szCs w:val="20"/>
              </w:rPr>
              <w:t>Phasing</w:t>
            </w:r>
          </w:p>
        </w:tc>
        <w:tc>
          <w:tcPr>
            <w:tcW w:w="5310" w:type="dxa"/>
          </w:tcPr>
          <w:p w14:paraId="0C6F03FB" w14:textId="77777777" w:rsidR="00465EDF" w:rsidRPr="00A77D7A" w:rsidRDefault="00465EDF" w:rsidP="005E1C7D">
            <w:pPr>
              <w:rPr>
                <w:rFonts w:ascii="Tahoma" w:eastAsia="MS Mincho" w:hAnsi="Tahoma" w:cs="Tahoma"/>
                <w:sz w:val="20"/>
                <w:szCs w:val="20"/>
              </w:rPr>
            </w:pPr>
          </w:p>
        </w:tc>
      </w:tr>
    </w:tbl>
    <w:p w14:paraId="690F772D" w14:textId="77777777" w:rsidR="00E053DE" w:rsidRPr="00613921" w:rsidRDefault="00E053DE" w:rsidP="00E053DE">
      <w:pPr>
        <w:autoSpaceDE w:val="0"/>
        <w:autoSpaceDN w:val="0"/>
        <w:adjustRightInd w:val="0"/>
        <w:rPr>
          <w:rFonts w:ascii="Tahoma" w:hAnsi="Tahoma" w:cs="Tahoma"/>
          <w:b/>
          <w:bCs/>
          <w:color w:val="FF0000"/>
          <w:sz w:val="20"/>
          <w:szCs w:val="20"/>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5130"/>
        <w:gridCol w:w="5310"/>
      </w:tblGrid>
      <w:tr w:rsidR="00E11412" w:rsidRPr="00613921" w14:paraId="1EA62F55" w14:textId="77777777" w:rsidTr="00076733">
        <w:trPr>
          <w:trHeight w:val="368"/>
        </w:trPr>
        <w:tc>
          <w:tcPr>
            <w:tcW w:w="5490" w:type="dxa"/>
            <w:gridSpan w:val="2"/>
            <w:shd w:val="clear" w:color="auto" w:fill="D9D9D9"/>
            <w:vAlign w:val="center"/>
          </w:tcPr>
          <w:p w14:paraId="115BF595" w14:textId="77777777" w:rsidR="00E11412" w:rsidRPr="00613921" w:rsidRDefault="00B06B4F" w:rsidP="002E2BCD">
            <w:pPr>
              <w:jc w:val="center"/>
              <w:rPr>
                <w:rFonts w:ascii="Tahoma" w:hAnsi="Tahoma" w:cs="Tahoma"/>
                <w:sz w:val="20"/>
                <w:szCs w:val="20"/>
              </w:rPr>
            </w:pPr>
            <w:r w:rsidRPr="00613921">
              <w:rPr>
                <w:rFonts w:ascii="Tahoma" w:hAnsi="Tahoma" w:cs="Tahoma"/>
                <w:sz w:val="20"/>
                <w:szCs w:val="20"/>
              </w:rPr>
              <w:t>6A.3.2 Space Summary</w:t>
            </w:r>
            <w:r w:rsidR="00E11412" w:rsidRPr="00613921">
              <w:rPr>
                <w:rFonts w:ascii="Tahoma" w:hAnsi="Tahoma" w:cs="Tahoma"/>
                <w:sz w:val="20"/>
                <w:szCs w:val="20"/>
              </w:rPr>
              <w:t xml:space="preserve">  </w:t>
            </w:r>
          </w:p>
        </w:tc>
        <w:tc>
          <w:tcPr>
            <w:tcW w:w="5310" w:type="dxa"/>
            <w:shd w:val="clear" w:color="auto" w:fill="D9D9D9"/>
            <w:vAlign w:val="center"/>
          </w:tcPr>
          <w:p w14:paraId="0FE90EC1" w14:textId="77777777" w:rsidR="00E11412" w:rsidRPr="00613921" w:rsidRDefault="00E11412" w:rsidP="002E2BCD">
            <w:pPr>
              <w:tabs>
                <w:tab w:val="left" w:pos="1062"/>
              </w:tabs>
              <w:ind w:left="-108" w:right="-108"/>
              <w:jc w:val="center"/>
              <w:rPr>
                <w:rFonts w:ascii="Tahoma" w:hAnsi="Tahoma" w:cs="Tahoma"/>
                <w:sz w:val="20"/>
                <w:szCs w:val="20"/>
              </w:rPr>
            </w:pPr>
          </w:p>
          <w:p w14:paraId="7AE7A95F" w14:textId="77777777" w:rsidR="00E11412" w:rsidRPr="00613921" w:rsidRDefault="00E11412" w:rsidP="002E2BCD">
            <w:pPr>
              <w:tabs>
                <w:tab w:val="left" w:pos="1062"/>
              </w:tabs>
              <w:ind w:left="-108" w:right="-108"/>
              <w:jc w:val="center"/>
              <w:rPr>
                <w:rFonts w:ascii="Tahoma" w:hAnsi="Tahoma" w:cs="Tahoma"/>
                <w:sz w:val="20"/>
                <w:szCs w:val="20"/>
              </w:rPr>
            </w:pPr>
            <w:r w:rsidRPr="00613921">
              <w:rPr>
                <w:rFonts w:ascii="Tahoma" w:hAnsi="Tahoma" w:cs="Tahoma"/>
                <w:sz w:val="20"/>
                <w:szCs w:val="20"/>
              </w:rPr>
              <w:t>Comments</w:t>
            </w:r>
          </w:p>
          <w:p w14:paraId="2459A89C" w14:textId="77777777" w:rsidR="00E11412" w:rsidRPr="00613921" w:rsidRDefault="00E11412" w:rsidP="002E2BCD">
            <w:pPr>
              <w:tabs>
                <w:tab w:val="left" w:pos="1062"/>
              </w:tabs>
              <w:ind w:left="-108" w:right="-108"/>
              <w:jc w:val="center"/>
              <w:rPr>
                <w:rFonts w:ascii="Tahoma" w:hAnsi="Tahoma" w:cs="Tahoma"/>
                <w:sz w:val="20"/>
                <w:szCs w:val="20"/>
              </w:rPr>
            </w:pPr>
          </w:p>
        </w:tc>
      </w:tr>
      <w:tr w:rsidR="006B610C" w:rsidRPr="00613921" w14:paraId="0DCC98B9" w14:textId="77777777" w:rsidTr="0014056A">
        <w:trPr>
          <w:trHeight w:val="368"/>
        </w:trPr>
        <w:tc>
          <w:tcPr>
            <w:tcW w:w="10800" w:type="dxa"/>
            <w:gridSpan w:val="3"/>
            <w:vAlign w:val="center"/>
          </w:tcPr>
          <w:p w14:paraId="68728E5E" w14:textId="29B22668" w:rsidR="006B610C" w:rsidRPr="00613921" w:rsidRDefault="006B610C" w:rsidP="002E2BCD">
            <w:pPr>
              <w:tabs>
                <w:tab w:val="left" w:pos="1062"/>
              </w:tabs>
              <w:ind w:left="-108" w:right="-108"/>
              <w:jc w:val="center"/>
              <w:rPr>
                <w:rFonts w:ascii="Tahoma" w:hAnsi="Tahoma" w:cs="Tahoma"/>
                <w:sz w:val="20"/>
                <w:szCs w:val="20"/>
              </w:rPr>
            </w:pPr>
            <w:r w:rsidRPr="00613921">
              <w:rPr>
                <w:rFonts w:ascii="Tahoma" w:hAnsi="Tahoma" w:cs="Tahoma"/>
                <w:b/>
                <w:bCs/>
                <w:color w:val="FF0000"/>
                <w:sz w:val="20"/>
                <w:szCs w:val="20"/>
              </w:rPr>
              <w:t>MSBA WILL INSERT SPACE SUMMARY</w:t>
            </w:r>
            <w:r w:rsidR="00C003DD" w:rsidRPr="00613921">
              <w:rPr>
                <w:rFonts w:ascii="Tahoma" w:hAnsi="Tahoma" w:cs="Tahoma"/>
                <w:b/>
                <w:bCs/>
                <w:color w:val="FF0000"/>
                <w:sz w:val="20"/>
                <w:szCs w:val="20"/>
              </w:rPr>
              <w:t xml:space="preserve"> </w:t>
            </w:r>
            <w:r w:rsidR="00EE73FA">
              <w:rPr>
                <w:rFonts w:ascii="Tahoma" w:hAnsi="Tahoma" w:cs="Tahoma"/>
                <w:b/>
                <w:bCs/>
                <w:color w:val="FF0000"/>
                <w:sz w:val="20"/>
                <w:szCs w:val="20"/>
              </w:rPr>
              <w:t>TABLE</w:t>
            </w:r>
            <w:r w:rsidRPr="00613921">
              <w:rPr>
                <w:rFonts w:ascii="Tahoma" w:hAnsi="Tahoma" w:cs="Tahoma"/>
                <w:b/>
                <w:bCs/>
                <w:color w:val="FF0000"/>
                <w:sz w:val="20"/>
                <w:szCs w:val="20"/>
              </w:rPr>
              <w:t xml:space="preserve"> HERE</w:t>
            </w:r>
          </w:p>
        </w:tc>
      </w:tr>
      <w:tr w:rsidR="00E053DE" w:rsidRPr="00613921" w14:paraId="1D6BAF5F" w14:textId="77777777" w:rsidTr="005E1C7D">
        <w:trPr>
          <w:trHeight w:val="557"/>
        </w:trPr>
        <w:tc>
          <w:tcPr>
            <w:tcW w:w="360" w:type="dxa"/>
            <w:tcBorders>
              <w:top w:val="nil"/>
              <w:left w:val="single" w:sz="4" w:space="0" w:color="auto"/>
              <w:bottom w:val="nil"/>
              <w:right w:val="single" w:sz="4" w:space="0" w:color="auto"/>
            </w:tcBorders>
          </w:tcPr>
          <w:p w14:paraId="7D0BAC3F" w14:textId="77777777" w:rsidR="00E053DE" w:rsidRPr="00613921" w:rsidRDefault="00E053DE" w:rsidP="00053313">
            <w:pPr>
              <w:numPr>
                <w:ilvl w:val="0"/>
                <w:numId w:val="13"/>
              </w:numPr>
              <w:jc w:val="center"/>
              <w:rPr>
                <w:rFonts w:ascii="Tahoma" w:hAnsi="Tahoma" w:cs="Tahoma"/>
                <w:sz w:val="20"/>
                <w:szCs w:val="20"/>
              </w:rPr>
            </w:pPr>
          </w:p>
        </w:tc>
        <w:tc>
          <w:tcPr>
            <w:tcW w:w="5130" w:type="dxa"/>
            <w:tcBorders>
              <w:left w:val="single" w:sz="4" w:space="0" w:color="auto"/>
            </w:tcBorders>
          </w:tcPr>
          <w:p w14:paraId="43DBF22F" w14:textId="77777777" w:rsidR="00E053DE" w:rsidRPr="00613921" w:rsidRDefault="00E053DE" w:rsidP="002E2BCD">
            <w:pPr>
              <w:spacing w:after="40"/>
              <w:rPr>
                <w:rFonts w:ascii="Tahoma" w:hAnsi="Tahoma" w:cs="Tahoma"/>
                <w:b/>
                <w:sz w:val="20"/>
                <w:szCs w:val="20"/>
              </w:rPr>
            </w:pPr>
            <w:r w:rsidRPr="00613921">
              <w:rPr>
                <w:rFonts w:ascii="Tahoma" w:hAnsi="Tahoma" w:cs="Tahoma"/>
                <w:sz w:val="20"/>
                <w:szCs w:val="20"/>
              </w:rPr>
              <w:t xml:space="preserve">Updated space summary and signed certification that reflects the current design </w:t>
            </w:r>
          </w:p>
        </w:tc>
        <w:tc>
          <w:tcPr>
            <w:tcW w:w="5310" w:type="dxa"/>
            <w:tcBorders>
              <w:top w:val="single" w:sz="4" w:space="0" w:color="auto"/>
            </w:tcBorders>
          </w:tcPr>
          <w:p w14:paraId="1AF7C890" w14:textId="77777777" w:rsidR="00E053DE" w:rsidRDefault="00E053DE" w:rsidP="005E1C7D">
            <w:pPr>
              <w:rPr>
                <w:rFonts w:ascii="Tahoma" w:hAnsi="Tahoma" w:cs="Tahoma"/>
                <w:sz w:val="20"/>
                <w:szCs w:val="20"/>
              </w:rPr>
            </w:pPr>
          </w:p>
          <w:p w14:paraId="67E6D44E" w14:textId="12E94B3B" w:rsidR="00312F9D" w:rsidRPr="00A77D7A" w:rsidRDefault="00312F9D" w:rsidP="005E1C7D">
            <w:pPr>
              <w:rPr>
                <w:rFonts w:ascii="Tahoma" w:hAnsi="Tahoma" w:cs="Tahoma"/>
                <w:sz w:val="20"/>
                <w:szCs w:val="20"/>
              </w:rPr>
            </w:pPr>
          </w:p>
        </w:tc>
      </w:tr>
      <w:tr w:rsidR="009223D7" w:rsidRPr="00A77D7A" w14:paraId="3878BF65" w14:textId="77777777">
        <w:trPr>
          <w:trHeight w:val="317"/>
        </w:trPr>
        <w:tc>
          <w:tcPr>
            <w:tcW w:w="360" w:type="dxa"/>
          </w:tcPr>
          <w:p w14:paraId="59688956" w14:textId="77777777" w:rsidR="009223D7" w:rsidRPr="00166ED1" w:rsidRDefault="009223D7">
            <w:pPr>
              <w:numPr>
                <w:ilvl w:val="0"/>
                <w:numId w:val="13"/>
              </w:numPr>
              <w:jc w:val="center"/>
              <w:rPr>
                <w:rFonts w:ascii="Tahoma" w:hAnsi="Tahoma" w:cs="Tahoma"/>
                <w:sz w:val="20"/>
                <w:szCs w:val="20"/>
              </w:rPr>
            </w:pPr>
          </w:p>
        </w:tc>
        <w:tc>
          <w:tcPr>
            <w:tcW w:w="5130" w:type="dxa"/>
          </w:tcPr>
          <w:p w14:paraId="47087709" w14:textId="62B63285" w:rsidR="009223D7" w:rsidRPr="00166ED1" w:rsidRDefault="004B778F">
            <w:pPr>
              <w:spacing w:after="40"/>
              <w:rPr>
                <w:rFonts w:ascii="Tahoma" w:hAnsi="Tahoma" w:cs="Tahoma"/>
                <w:sz w:val="20"/>
                <w:szCs w:val="20"/>
              </w:rPr>
            </w:pPr>
            <w:r w:rsidRPr="00166ED1">
              <w:rPr>
                <w:rFonts w:ascii="Tahoma" w:hAnsi="Tahoma" w:cs="Tahoma"/>
                <w:sz w:val="20"/>
                <w:szCs w:val="20"/>
              </w:rPr>
              <w:t>Provide confirmation that the sp</w:t>
            </w:r>
            <w:r w:rsidR="00814C79" w:rsidRPr="00166ED1">
              <w:rPr>
                <w:rFonts w:ascii="Tahoma" w:hAnsi="Tahoma" w:cs="Tahoma"/>
                <w:sz w:val="20"/>
                <w:szCs w:val="20"/>
              </w:rPr>
              <w:t xml:space="preserve">aces conform to the </w:t>
            </w:r>
            <w:r w:rsidR="007D13B3" w:rsidRPr="00166ED1">
              <w:rPr>
                <w:rFonts w:ascii="Tahoma" w:hAnsi="Tahoma" w:cs="Tahoma"/>
                <w:sz w:val="20"/>
                <w:szCs w:val="20"/>
              </w:rPr>
              <w:t xml:space="preserve">MSBA </w:t>
            </w:r>
            <w:r w:rsidR="00814C79" w:rsidRPr="00166ED1">
              <w:rPr>
                <w:rFonts w:ascii="Tahoma" w:hAnsi="Tahoma" w:cs="Tahoma"/>
                <w:sz w:val="20"/>
                <w:szCs w:val="20"/>
              </w:rPr>
              <w:t>minimum and maximum size range</w:t>
            </w:r>
            <w:r w:rsidR="005013FA" w:rsidRPr="00166ED1">
              <w:rPr>
                <w:rFonts w:ascii="Tahoma" w:hAnsi="Tahoma" w:cs="Tahoma"/>
                <w:sz w:val="20"/>
                <w:szCs w:val="20"/>
              </w:rPr>
              <w:t xml:space="preserve"> </w:t>
            </w:r>
            <w:r w:rsidR="00C8646A" w:rsidRPr="00166ED1">
              <w:rPr>
                <w:rFonts w:ascii="Tahoma" w:hAnsi="Tahoma" w:cs="Tahoma"/>
                <w:sz w:val="20"/>
                <w:szCs w:val="20"/>
              </w:rPr>
              <w:t>requirement</w:t>
            </w:r>
            <w:r w:rsidR="00814C79" w:rsidRPr="00166ED1">
              <w:rPr>
                <w:rFonts w:ascii="Tahoma" w:hAnsi="Tahoma" w:cs="Tahoma"/>
                <w:sz w:val="20"/>
                <w:szCs w:val="20"/>
              </w:rPr>
              <w:t xml:space="preserve">s </w:t>
            </w:r>
            <w:r w:rsidR="005013FA" w:rsidRPr="00166ED1">
              <w:rPr>
                <w:rFonts w:ascii="Tahoma" w:hAnsi="Tahoma" w:cs="Tahoma"/>
                <w:sz w:val="20"/>
                <w:szCs w:val="20"/>
              </w:rPr>
              <w:t>described in the space summary including</w:t>
            </w:r>
            <w:r w:rsidR="00C8646A" w:rsidRPr="00166ED1">
              <w:rPr>
                <w:rFonts w:ascii="Tahoma" w:hAnsi="Tahoma" w:cs="Tahoma"/>
                <w:sz w:val="20"/>
                <w:szCs w:val="20"/>
              </w:rPr>
              <w:t>:</w:t>
            </w:r>
          </w:p>
          <w:p w14:paraId="2E80F3C8" w14:textId="13FE5126" w:rsidR="00C8646A" w:rsidRPr="00166ED1" w:rsidRDefault="00C9639F" w:rsidP="004472CC">
            <w:pPr>
              <w:numPr>
                <w:ilvl w:val="0"/>
                <w:numId w:val="22"/>
              </w:numPr>
              <w:spacing w:after="40"/>
              <w:ind w:left="163" w:hanging="163"/>
              <w:rPr>
                <w:rFonts w:ascii="Tahoma" w:hAnsi="Tahoma" w:cs="Tahoma"/>
                <w:sz w:val="20"/>
                <w:szCs w:val="20"/>
              </w:rPr>
            </w:pPr>
            <w:r w:rsidRPr="00166ED1">
              <w:rPr>
                <w:rFonts w:ascii="Tahoma" w:hAnsi="Tahoma" w:cs="Tahoma"/>
                <w:sz w:val="20"/>
                <w:szCs w:val="20"/>
              </w:rPr>
              <w:t>Classrooms &amp; number of sinks</w:t>
            </w:r>
          </w:p>
          <w:p w14:paraId="0C40F117" w14:textId="77777777" w:rsidR="000265AD" w:rsidRPr="00166ED1" w:rsidRDefault="00C9639F" w:rsidP="004472CC">
            <w:pPr>
              <w:numPr>
                <w:ilvl w:val="0"/>
                <w:numId w:val="22"/>
              </w:numPr>
              <w:spacing w:after="40"/>
              <w:ind w:left="163" w:hanging="163"/>
              <w:rPr>
                <w:rFonts w:ascii="Tahoma" w:hAnsi="Tahoma" w:cs="Tahoma"/>
                <w:sz w:val="20"/>
                <w:szCs w:val="20"/>
              </w:rPr>
            </w:pPr>
            <w:r w:rsidRPr="00166ED1">
              <w:rPr>
                <w:rFonts w:ascii="Tahoma" w:hAnsi="Tahoma" w:cs="Tahoma"/>
                <w:sz w:val="20"/>
                <w:szCs w:val="20"/>
              </w:rPr>
              <w:t xml:space="preserve">Science Labs </w:t>
            </w:r>
          </w:p>
          <w:p w14:paraId="43F1D6A4" w14:textId="78D0326D" w:rsidR="00C9639F" w:rsidRPr="00166ED1" w:rsidRDefault="00C9639F" w:rsidP="004472CC">
            <w:pPr>
              <w:numPr>
                <w:ilvl w:val="0"/>
                <w:numId w:val="22"/>
              </w:numPr>
              <w:spacing w:after="40"/>
              <w:ind w:left="163" w:hanging="163"/>
              <w:rPr>
                <w:rFonts w:ascii="Tahoma" w:hAnsi="Tahoma" w:cs="Tahoma"/>
                <w:sz w:val="20"/>
                <w:szCs w:val="20"/>
              </w:rPr>
            </w:pPr>
            <w:r w:rsidRPr="00166ED1">
              <w:rPr>
                <w:rFonts w:ascii="Tahoma" w:hAnsi="Tahoma" w:cs="Tahoma"/>
                <w:sz w:val="20"/>
                <w:szCs w:val="20"/>
              </w:rPr>
              <w:t>STE rooms</w:t>
            </w:r>
            <w:r w:rsidR="000265AD" w:rsidRPr="00166ED1">
              <w:rPr>
                <w:rFonts w:ascii="Tahoma" w:hAnsi="Tahoma" w:cs="Tahoma"/>
                <w:sz w:val="20"/>
                <w:szCs w:val="20"/>
              </w:rPr>
              <w:t xml:space="preserve"> (if applicable)</w:t>
            </w:r>
          </w:p>
          <w:p w14:paraId="204EC0F3" w14:textId="77777777" w:rsidR="00C9639F" w:rsidRPr="00166ED1" w:rsidRDefault="00761B5E" w:rsidP="004472CC">
            <w:pPr>
              <w:numPr>
                <w:ilvl w:val="0"/>
                <w:numId w:val="22"/>
              </w:numPr>
              <w:spacing w:after="40"/>
              <w:ind w:left="163" w:hanging="163"/>
              <w:rPr>
                <w:rFonts w:ascii="Tahoma" w:hAnsi="Tahoma" w:cs="Tahoma"/>
                <w:sz w:val="20"/>
                <w:szCs w:val="20"/>
              </w:rPr>
            </w:pPr>
            <w:r w:rsidRPr="00166ED1">
              <w:rPr>
                <w:rFonts w:ascii="Tahoma" w:hAnsi="Tahoma" w:cs="Tahoma"/>
                <w:sz w:val="20"/>
                <w:szCs w:val="20"/>
              </w:rPr>
              <w:t>SPED spaces</w:t>
            </w:r>
          </w:p>
          <w:p w14:paraId="04D00EA0" w14:textId="77777777" w:rsidR="00761B5E" w:rsidRPr="00166ED1" w:rsidRDefault="00761B5E" w:rsidP="004472CC">
            <w:pPr>
              <w:numPr>
                <w:ilvl w:val="0"/>
                <w:numId w:val="22"/>
              </w:numPr>
              <w:spacing w:after="40"/>
              <w:ind w:left="163" w:hanging="163"/>
              <w:rPr>
                <w:rFonts w:ascii="Tahoma" w:hAnsi="Tahoma" w:cs="Tahoma"/>
                <w:sz w:val="20"/>
                <w:szCs w:val="20"/>
              </w:rPr>
            </w:pPr>
            <w:r w:rsidRPr="00166ED1">
              <w:rPr>
                <w:rFonts w:ascii="Tahoma" w:hAnsi="Tahoma" w:cs="Tahoma"/>
                <w:sz w:val="20"/>
                <w:szCs w:val="20"/>
              </w:rPr>
              <w:t>Gymnasium</w:t>
            </w:r>
          </w:p>
          <w:p w14:paraId="1A699F88" w14:textId="30CF7CE9" w:rsidR="00761B5E" w:rsidRPr="00166ED1" w:rsidRDefault="00761B5E" w:rsidP="004472CC">
            <w:pPr>
              <w:numPr>
                <w:ilvl w:val="0"/>
                <w:numId w:val="22"/>
              </w:numPr>
              <w:spacing w:after="40"/>
              <w:ind w:left="163" w:hanging="163"/>
              <w:rPr>
                <w:rFonts w:ascii="Tahoma" w:hAnsi="Tahoma" w:cs="Tahoma"/>
                <w:sz w:val="20"/>
                <w:szCs w:val="20"/>
              </w:rPr>
            </w:pPr>
            <w:r w:rsidRPr="00166ED1">
              <w:rPr>
                <w:rFonts w:ascii="Tahoma" w:hAnsi="Tahoma" w:cs="Tahoma"/>
                <w:sz w:val="20"/>
                <w:szCs w:val="20"/>
              </w:rPr>
              <w:t>Auditorium (if applicable)</w:t>
            </w:r>
          </w:p>
        </w:tc>
        <w:tc>
          <w:tcPr>
            <w:tcW w:w="5310" w:type="dxa"/>
          </w:tcPr>
          <w:p w14:paraId="6119DE79" w14:textId="77777777" w:rsidR="009223D7" w:rsidRPr="00A77D7A" w:rsidRDefault="009223D7">
            <w:pPr>
              <w:rPr>
                <w:rFonts w:ascii="Tahoma" w:eastAsia="MS Mincho" w:hAnsi="Tahoma" w:cs="Tahoma"/>
                <w:sz w:val="20"/>
                <w:szCs w:val="20"/>
              </w:rPr>
            </w:pPr>
          </w:p>
        </w:tc>
      </w:tr>
      <w:tr w:rsidR="00AF376A" w:rsidRPr="00A77D7A" w14:paraId="7E279079" w14:textId="77777777">
        <w:trPr>
          <w:trHeight w:val="317"/>
        </w:trPr>
        <w:tc>
          <w:tcPr>
            <w:tcW w:w="360" w:type="dxa"/>
          </w:tcPr>
          <w:p w14:paraId="6DD1FBB4" w14:textId="77777777" w:rsidR="00AF376A" w:rsidRPr="00166ED1" w:rsidRDefault="00AF376A">
            <w:pPr>
              <w:numPr>
                <w:ilvl w:val="0"/>
                <w:numId w:val="13"/>
              </w:numPr>
              <w:jc w:val="center"/>
              <w:rPr>
                <w:rFonts w:ascii="Tahoma" w:hAnsi="Tahoma" w:cs="Tahoma"/>
                <w:sz w:val="20"/>
                <w:szCs w:val="20"/>
              </w:rPr>
            </w:pPr>
          </w:p>
        </w:tc>
        <w:tc>
          <w:tcPr>
            <w:tcW w:w="5130" w:type="dxa"/>
          </w:tcPr>
          <w:p w14:paraId="2BB21C15" w14:textId="055E1861" w:rsidR="00AF376A" w:rsidRPr="00166ED1" w:rsidRDefault="00AF376A">
            <w:pPr>
              <w:spacing w:after="40"/>
              <w:rPr>
                <w:rFonts w:ascii="Tahoma" w:hAnsi="Tahoma" w:cs="Tahoma"/>
                <w:sz w:val="20"/>
                <w:szCs w:val="20"/>
              </w:rPr>
            </w:pPr>
            <w:r w:rsidRPr="00166ED1">
              <w:rPr>
                <w:rFonts w:ascii="Tahoma" w:hAnsi="Tahoma" w:cs="Tahoma"/>
                <w:sz w:val="20"/>
                <w:szCs w:val="20"/>
              </w:rPr>
              <w:t xml:space="preserve">Provide confirmation that the </w:t>
            </w:r>
            <w:r w:rsidR="00390437" w:rsidRPr="00166ED1">
              <w:rPr>
                <w:rFonts w:ascii="Tahoma" w:hAnsi="Tahoma" w:cs="Tahoma"/>
                <w:sz w:val="20"/>
                <w:szCs w:val="20"/>
              </w:rPr>
              <w:t xml:space="preserve">grossing </w:t>
            </w:r>
            <w:r w:rsidR="00312F9D" w:rsidRPr="00166ED1">
              <w:rPr>
                <w:rFonts w:ascii="Tahoma" w:hAnsi="Tahoma" w:cs="Tahoma"/>
                <w:sz w:val="20"/>
                <w:szCs w:val="20"/>
              </w:rPr>
              <w:t xml:space="preserve">factor in the submitted </w:t>
            </w:r>
            <w:r w:rsidR="005500B7" w:rsidRPr="00166ED1">
              <w:rPr>
                <w:rFonts w:ascii="Tahoma" w:hAnsi="Tahoma" w:cs="Tahoma"/>
                <w:sz w:val="20"/>
                <w:szCs w:val="20"/>
              </w:rPr>
              <w:t>space summary</w:t>
            </w:r>
            <w:r w:rsidR="00312F9D" w:rsidRPr="00166ED1">
              <w:rPr>
                <w:rFonts w:ascii="Tahoma" w:hAnsi="Tahoma" w:cs="Tahoma"/>
                <w:sz w:val="20"/>
                <w:szCs w:val="20"/>
              </w:rPr>
              <w:t xml:space="preserve"> does not exceed 1.50</w:t>
            </w:r>
            <w:r w:rsidR="005500B7" w:rsidRPr="00166ED1">
              <w:rPr>
                <w:rFonts w:ascii="Tahoma" w:hAnsi="Tahoma" w:cs="Tahoma"/>
                <w:sz w:val="20"/>
                <w:szCs w:val="20"/>
              </w:rPr>
              <w:t xml:space="preserve"> </w:t>
            </w:r>
          </w:p>
        </w:tc>
        <w:tc>
          <w:tcPr>
            <w:tcW w:w="5310" w:type="dxa"/>
          </w:tcPr>
          <w:p w14:paraId="6AEC167C" w14:textId="77777777" w:rsidR="00AF376A" w:rsidRPr="00A77D7A" w:rsidRDefault="00AF376A">
            <w:pPr>
              <w:rPr>
                <w:rFonts w:ascii="Tahoma" w:eastAsia="MS Mincho" w:hAnsi="Tahoma" w:cs="Tahoma"/>
                <w:sz w:val="20"/>
                <w:szCs w:val="20"/>
              </w:rPr>
            </w:pPr>
          </w:p>
        </w:tc>
      </w:tr>
      <w:tr w:rsidR="00E053DE" w:rsidRPr="00613921" w14:paraId="77CC2CE6" w14:textId="77777777" w:rsidTr="005E1C7D">
        <w:trPr>
          <w:trHeight w:val="317"/>
        </w:trPr>
        <w:tc>
          <w:tcPr>
            <w:tcW w:w="360" w:type="dxa"/>
            <w:vMerge w:val="restart"/>
          </w:tcPr>
          <w:p w14:paraId="47338CBA" w14:textId="77777777" w:rsidR="00E053DE" w:rsidRPr="00613921" w:rsidRDefault="00E053DE" w:rsidP="00053313">
            <w:pPr>
              <w:numPr>
                <w:ilvl w:val="0"/>
                <w:numId w:val="13"/>
              </w:numPr>
              <w:jc w:val="center"/>
              <w:rPr>
                <w:rFonts w:ascii="Tahoma" w:hAnsi="Tahoma" w:cs="Tahoma"/>
                <w:sz w:val="20"/>
                <w:szCs w:val="20"/>
              </w:rPr>
            </w:pPr>
          </w:p>
        </w:tc>
        <w:tc>
          <w:tcPr>
            <w:tcW w:w="5130" w:type="dxa"/>
          </w:tcPr>
          <w:p w14:paraId="1FAAA4C6" w14:textId="77777777" w:rsidR="00E053DE" w:rsidRPr="00613921" w:rsidRDefault="00E053DE" w:rsidP="002E2BCD">
            <w:pPr>
              <w:tabs>
                <w:tab w:val="num" w:pos="1170"/>
              </w:tabs>
              <w:spacing w:after="40"/>
              <w:rPr>
                <w:rFonts w:ascii="Tahoma" w:hAnsi="Tahoma" w:cs="Tahoma"/>
                <w:sz w:val="20"/>
                <w:szCs w:val="20"/>
              </w:rPr>
            </w:pPr>
            <w:r w:rsidRPr="00613921">
              <w:rPr>
                <w:rFonts w:ascii="Tahoma" w:hAnsi="Tahoma" w:cs="Tahoma"/>
                <w:sz w:val="20"/>
                <w:szCs w:val="20"/>
              </w:rPr>
              <w:t>Comparison of the current design with the final educational program, and confirmation that there are no variations. If there are variations, the written summary must address the following:</w:t>
            </w:r>
          </w:p>
        </w:tc>
        <w:tc>
          <w:tcPr>
            <w:tcW w:w="5310" w:type="dxa"/>
          </w:tcPr>
          <w:p w14:paraId="707FF44D" w14:textId="77777777" w:rsidR="00E053DE" w:rsidRPr="00A77D7A" w:rsidRDefault="00E053DE" w:rsidP="005E1C7D">
            <w:pPr>
              <w:rPr>
                <w:rFonts w:ascii="Tahoma" w:hAnsi="Tahoma" w:cs="Tahoma"/>
                <w:sz w:val="20"/>
                <w:szCs w:val="20"/>
              </w:rPr>
            </w:pPr>
          </w:p>
        </w:tc>
      </w:tr>
      <w:tr w:rsidR="00E053DE" w:rsidRPr="00613921" w14:paraId="0C0210E7" w14:textId="77777777" w:rsidTr="005E1C7D">
        <w:trPr>
          <w:trHeight w:val="317"/>
        </w:trPr>
        <w:tc>
          <w:tcPr>
            <w:tcW w:w="360" w:type="dxa"/>
            <w:vMerge/>
          </w:tcPr>
          <w:p w14:paraId="6EE3685E" w14:textId="77777777" w:rsidR="00E053DE" w:rsidRPr="00613921" w:rsidRDefault="00E053DE" w:rsidP="002E2BCD">
            <w:pPr>
              <w:jc w:val="center"/>
              <w:rPr>
                <w:rFonts w:ascii="Tahoma" w:hAnsi="Tahoma" w:cs="Tahoma"/>
                <w:sz w:val="20"/>
                <w:szCs w:val="20"/>
              </w:rPr>
            </w:pPr>
          </w:p>
        </w:tc>
        <w:tc>
          <w:tcPr>
            <w:tcW w:w="5130" w:type="dxa"/>
          </w:tcPr>
          <w:p w14:paraId="2527BEE2" w14:textId="77777777" w:rsidR="00E053DE" w:rsidRPr="00613921" w:rsidRDefault="00E053DE" w:rsidP="00BD252B">
            <w:pPr>
              <w:numPr>
                <w:ilvl w:val="0"/>
                <w:numId w:val="21"/>
              </w:numPr>
              <w:ind w:left="163" w:hanging="163"/>
              <w:rPr>
                <w:rFonts w:ascii="Tahoma" w:hAnsi="Tahoma" w:cs="Tahoma"/>
                <w:sz w:val="20"/>
                <w:szCs w:val="20"/>
              </w:rPr>
            </w:pPr>
            <w:r w:rsidRPr="00613921">
              <w:rPr>
                <w:rFonts w:ascii="Tahoma" w:hAnsi="Tahoma" w:cs="Tahoma"/>
                <w:sz w:val="20"/>
                <w:szCs w:val="20"/>
              </w:rPr>
              <w:t>Explanation of deviations within the space summary from the Project Funding Agreement. MSBA will either:</w:t>
            </w:r>
          </w:p>
          <w:p w14:paraId="00D2AAC3" w14:textId="77777777" w:rsidR="00E053DE" w:rsidRPr="00613921" w:rsidRDefault="00E053DE" w:rsidP="00C003DD">
            <w:pPr>
              <w:numPr>
                <w:ilvl w:val="0"/>
                <w:numId w:val="37"/>
              </w:numPr>
              <w:ind w:left="703" w:hanging="180"/>
              <w:rPr>
                <w:rFonts w:ascii="Tahoma" w:hAnsi="Tahoma" w:cs="Tahoma"/>
                <w:sz w:val="20"/>
                <w:szCs w:val="20"/>
              </w:rPr>
            </w:pPr>
            <w:r w:rsidRPr="00613921">
              <w:rPr>
                <w:rFonts w:ascii="Tahoma" w:hAnsi="Tahoma" w:cs="Tahoma"/>
                <w:sz w:val="20"/>
                <w:szCs w:val="20"/>
              </w:rPr>
              <w:t>MSBA accepts this variation to the approved project with no further action</w:t>
            </w:r>
            <w:r w:rsidR="00A731D5">
              <w:rPr>
                <w:rFonts w:ascii="Tahoma" w:hAnsi="Tahoma" w:cs="Tahoma"/>
                <w:sz w:val="20"/>
                <w:szCs w:val="20"/>
              </w:rPr>
              <w:t>.</w:t>
            </w:r>
          </w:p>
          <w:p w14:paraId="2CEDB955" w14:textId="77777777" w:rsidR="00E053DE" w:rsidRPr="00613921" w:rsidRDefault="00E053DE" w:rsidP="00C003DD">
            <w:pPr>
              <w:numPr>
                <w:ilvl w:val="0"/>
                <w:numId w:val="37"/>
              </w:numPr>
              <w:ind w:left="703" w:hanging="180"/>
              <w:rPr>
                <w:rFonts w:ascii="Tahoma" w:hAnsi="Tahoma" w:cs="Tahoma"/>
                <w:sz w:val="20"/>
                <w:szCs w:val="20"/>
              </w:rPr>
            </w:pPr>
            <w:r w:rsidRPr="00613921">
              <w:rPr>
                <w:rFonts w:ascii="Tahoma" w:hAnsi="Tahoma" w:cs="Tahoma"/>
                <w:sz w:val="20"/>
                <w:szCs w:val="20"/>
              </w:rPr>
              <w:lastRenderedPageBreak/>
              <w:t>Prior to the MSBA accepting this variation to</w:t>
            </w:r>
            <w:r w:rsidR="004C5BA0" w:rsidRPr="00613921">
              <w:rPr>
                <w:rFonts w:ascii="Tahoma" w:hAnsi="Tahoma" w:cs="Tahoma"/>
                <w:sz w:val="20"/>
                <w:szCs w:val="20"/>
              </w:rPr>
              <w:t xml:space="preserve"> </w:t>
            </w:r>
            <w:r w:rsidRPr="00613921">
              <w:rPr>
                <w:rFonts w:ascii="Tahoma" w:hAnsi="Tahoma" w:cs="Tahoma"/>
                <w:sz w:val="20"/>
                <w:szCs w:val="20"/>
              </w:rPr>
              <w:t xml:space="preserve">the project, the </w:t>
            </w:r>
            <w:r w:rsidR="00406F4F">
              <w:rPr>
                <w:rFonts w:ascii="Tahoma" w:hAnsi="Tahoma" w:cs="Tahoma"/>
                <w:sz w:val="20"/>
                <w:szCs w:val="20"/>
              </w:rPr>
              <w:t>Designer</w:t>
            </w:r>
            <w:r w:rsidRPr="00613921">
              <w:rPr>
                <w:rFonts w:ascii="Tahoma" w:hAnsi="Tahoma" w:cs="Tahoma"/>
                <w:sz w:val="20"/>
                <w:szCs w:val="20"/>
              </w:rPr>
              <w:t xml:space="preserve"> must describe in detail the reason for the change</w:t>
            </w:r>
            <w:r w:rsidR="00A731D5">
              <w:rPr>
                <w:rFonts w:ascii="Tahoma" w:hAnsi="Tahoma" w:cs="Tahoma"/>
                <w:sz w:val="20"/>
                <w:szCs w:val="20"/>
              </w:rPr>
              <w:t>.</w:t>
            </w:r>
          </w:p>
        </w:tc>
        <w:tc>
          <w:tcPr>
            <w:tcW w:w="5310" w:type="dxa"/>
          </w:tcPr>
          <w:p w14:paraId="36EBB817" w14:textId="77777777" w:rsidR="00E053DE" w:rsidRPr="00A77D7A" w:rsidRDefault="00E053DE" w:rsidP="005E1C7D">
            <w:pPr>
              <w:rPr>
                <w:rFonts w:ascii="Tahoma" w:eastAsia="MS Mincho" w:hAnsi="Tahoma" w:cs="Tahoma"/>
                <w:sz w:val="20"/>
                <w:szCs w:val="20"/>
              </w:rPr>
            </w:pPr>
          </w:p>
        </w:tc>
      </w:tr>
      <w:tr w:rsidR="00E053DE" w:rsidRPr="00613921" w14:paraId="1C79C3BC" w14:textId="77777777" w:rsidTr="005E1C7D">
        <w:trPr>
          <w:trHeight w:val="317"/>
        </w:trPr>
        <w:tc>
          <w:tcPr>
            <w:tcW w:w="360" w:type="dxa"/>
            <w:vMerge/>
          </w:tcPr>
          <w:p w14:paraId="464F351A" w14:textId="77777777" w:rsidR="00E053DE" w:rsidRPr="00613921" w:rsidRDefault="00E053DE" w:rsidP="002E2BCD">
            <w:pPr>
              <w:jc w:val="center"/>
              <w:rPr>
                <w:rFonts w:ascii="Tahoma" w:hAnsi="Tahoma" w:cs="Tahoma"/>
                <w:sz w:val="20"/>
                <w:szCs w:val="20"/>
              </w:rPr>
            </w:pPr>
          </w:p>
        </w:tc>
        <w:tc>
          <w:tcPr>
            <w:tcW w:w="5130" w:type="dxa"/>
          </w:tcPr>
          <w:p w14:paraId="67B4EF59" w14:textId="77777777" w:rsidR="00E053DE" w:rsidRPr="00613921" w:rsidRDefault="00E053DE" w:rsidP="00BD252B">
            <w:pPr>
              <w:numPr>
                <w:ilvl w:val="0"/>
                <w:numId w:val="21"/>
              </w:numPr>
              <w:ind w:left="163" w:hanging="163"/>
              <w:rPr>
                <w:rFonts w:ascii="Tahoma" w:hAnsi="Tahoma" w:cs="Tahoma"/>
                <w:sz w:val="20"/>
                <w:szCs w:val="20"/>
              </w:rPr>
            </w:pPr>
            <w:r w:rsidRPr="00613921">
              <w:rPr>
                <w:rFonts w:ascii="Tahoma" w:hAnsi="Tahoma" w:cs="Tahoma"/>
                <w:sz w:val="20"/>
                <w:szCs w:val="20"/>
              </w:rPr>
              <w:t xml:space="preserve">The MSBA considers that deviations included changes in the size of a specific space, program area total </w:t>
            </w:r>
            <w:proofErr w:type="spellStart"/>
            <w:r w:rsidRPr="00613921">
              <w:rPr>
                <w:rFonts w:ascii="Tahoma" w:hAnsi="Tahoma" w:cs="Tahoma"/>
                <w:sz w:val="20"/>
                <w:szCs w:val="20"/>
              </w:rPr>
              <w:t>nsf</w:t>
            </w:r>
            <w:proofErr w:type="spellEnd"/>
            <w:r w:rsidRPr="00613921">
              <w:rPr>
                <w:rFonts w:ascii="Tahoma" w:hAnsi="Tahoma" w:cs="Tahoma"/>
                <w:sz w:val="20"/>
                <w:szCs w:val="20"/>
              </w:rPr>
              <w:t xml:space="preserve">, space location, surrounding adjacencies of a space and/or the intended room purpose: </w:t>
            </w:r>
          </w:p>
          <w:p w14:paraId="234F1F6C" w14:textId="77777777" w:rsidR="004C5BA0" w:rsidRPr="00613921" w:rsidRDefault="00E053DE" w:rsidP="00F45B01">
            <w:pPr>
              <w:numPr>
                <w:ilvl w:val="0"/>
                <w:numId w:val="38"/>
              </w:numPr>
              <w:spacing w:after="40"/>
              <w:ind w:left="703" w:hanging="180"/>
              <w:rPr>
                <w:rFonts w:ascii="Tahoma" w:hAnsi="Tahoma" w:cs="Tahoma"/>
                <w:sz w:val="20"/>
                <w:szCs w:val="20"/>
              </w:rPr>
            </w:pPr>
            <w:r w:rsidRPr="00613921">
              <w:rPr>
                <w:rFonts w:ascii="Tahoma" w:hAnsi="Tahoma" w:cs="Tahoma"/>
                <w:sz w:val="20"/>
                <w:szCs w:val="20"/>
              </w:rPr>
              <w:t>The submittal must clearly call out deviations to location and surrounding adjacencies using redlines or “clouding”</w:t>
            </w:r>
            <w:r w:rsidR="00A731D5">
              <w:rPr>
                <w:rFonts w:ascii="Tahoma" w:hAnsi="Tahoma" w:cs="Tahoma"/>
                <w:sz w:val="20"/>
                <w:szCs w:val="20"/>
              </w:rPr>
              <w:t>.</w:t>
            </w:r>
          </w:p>
          <w:p w14:paraId="2D752FE7" w14:textId="77777777" w:rsidR="00E053DE" w:rsidRPr="00613921" w:rsidRDefault="00E053DE" w:rsidP="00F45B01">
            <w:pPr>
              <w:numPr>
                <w:ilvl w:val="0"/>
                <w:numId w:val="38"/>
              </w:numPr>
              <w:spacing w:after="40"/>
              <w:ind w:left="703" w:hanging="180"/>
              <w:rPr>
                <w:rFonts w:ascii="Tahoma" w:hAnsi="Tahoma" w:cs="Tahoma"/>
                <w:sz w:val="20"/>
                <w:szCs w:val="20"/>
              </w:rPr>
            </w:pPr>
            <w:r w:rsidRPr="00613921">
              <w:rPr>
                <w:rFonts w:ascii="Tahoma" w:hAnsi="Tahoma" w:cs="Tahoma"/>
                <w:sz w:val="20"/>
                <w:szCs w:val="20"/>
              </w:rPr>
              <w:t>The explanation should clearly identify the basis of the change identifying both architectural and/or programmatic reasons</w:t>
            </w:r>
            <w:r w:rsidR="00A731D5">
              <w:rPr>
                <w:rFonts w:ascii="Tahoma" w:hAnsi="Tahoma" w:cs="Tahoma"/>
                <w:sz w:val="20"/>
                <w:szCs w:val="20"/>
              </w:rPr>
              <w:t>.</w:t>
            </w:r>
          </w:p>
          <w:p w14:paraId="03BB7734" w14:textId="77777777" w:rsidR="00E053DE" w:rsidRPr="00613921" w:rsidRDefault="00E053DE" w:rsidP="00F45B01">
            <w:pPr>
              <w:numPr>
                <w:ilvl w:val="0"/>
                <w:numId w:val="38"/>
              </w:numPr>
              <w:spacing w:after="40"/>
              <w:ind w:left="703" w:hanging="180"/>
              <w:rPr>
                <w:rFonts w:ascii="Tahoma" w:hAnsi="Tahoma" w:cs="Tahoma"/>
                <w:sz w:val="20"/>
                <w:szCs w:val="20"/>
              </w:rPr>
            </w:pPr>
            <w:r w:rsidRPr="00613921">
              <w:rPr>
                <w:rFonts w:ascii="Tahoma" w:hAnsi="Tahoma" w:cs="Tahoma"/>
                <w:sz w:val="20"/>
                <w:szCs w:val="20"/>
              </w:rPr>
              <w:t>If the basis of the change is programmatic, the submittal should include a red-lined version of the educational plan included in the Project Funding Agreement</w:t>
            </w:r>
            <w:r w:rsidR="00A731D5">
              <w:rPr>
                <w:rFonts w:ascii="Tahoma" w:hAnsi="Tahoma" w:cs="Tahoma"/>
                <w:sz w:val="20"/>
                <w:szCs w:val="20"/>
              </w:rPr>
              <w:t>.</w:t>
            </w:r>
          </w:p>
        </w:tc>
        <w:tc>
          <w:tcPr>
            <w:tcW w:w="5310" w:type="dxa"/>
          </w:tcPr>
          <w:p w14:paraId="49D8C7E7" w14:textId="77777777" w:rsidR="00E053DE" w:rsidRPr="00A77D7A" w:rsidRDefault="00E053DE" w:rsidP="005E1C7D">
            <w:pPr>
              <w:rPr>
                <w:rFonts w:ascii="Tahoma" w:eastAsia="MS Mincho" w:hAnsi="Tahoma" w:cs="Tahoma"/>
                <w:sz w:val="20"/>
                <w:szCs w:val="20"/>
              </w:rPr>
            </w:pPr>
          </w:p>
        </w:tc>
      </w:tr>
      <w:tr w:rsidR="00E053DE" w:rsidRPr="00613921" w14:paraId="1C834CE1" w14:textId="77777777" w:rsidTr="005E1C7D">
        <w:trPr>
          <w:trHeight w:val="317"/>
        </w:trPr>
        <w:tc>
          <w:tcPr>
            <w:tcW w:w="360" w:type="dxa"/>
            <w:vMerge w:val="restart"/>
          </w:tcPr>
          <w:p w14:paraId="0656BC79" w14:textId="77777777" w:rsidR="00E053DE" w:rsidRPr="00613921" w:rsidRDefault="00E053DE" w:rsidP="00053313">
            <w:pPr>
              <w:numPr>
                <w:ilvl w:val="0"/>
                <w:numId w:val="13"/>
              </w:numPr>
              <w:jc w:val="center"/>
              <w:rPr>
                <w:rFonts w:ascii="Tahoma" w:hAnsi="Tahoma" w:cs="Tahoma"/>
                <w:sz w:val="20"/>
                <w:szCs w:val="20"/>
              </w:rPr>
            </w:pPr>
          </w:p>
        </w:tc>
        <w:tc>
          <w:tcPr>
            <w:tcW w:w="5130" w:type="dxa"/>
          </w:tcPr>
          <w:p w14:paraId="488911C6" w14:textId="14E7AFE5" w:rsidR="00E053DE" w:rsidRPr="00613921" w:rsidRDefault="00E053DE" w:rsidP="002E2BCD">
            <w:pPr>
              <w:rPr>
                <w:rFonts w:ascii="Tahoma" w:hAnsi="Tahoma" w:cs="Tahoma"/>
                <w:sz w:val="20"/>
                <w:szCs w:val="20"/>
              </w:rPr>
            </w:pPr>
            <w:r w:rsidRPr="00613921">
              <w:rPr>
                <w:rFonts w:ascii="Tahoma" w:hAnsi="Tahoma" w:cs="Tahoma"/>
                <w:sz w:val="20"/>
                <w:szCs w:val="20"/>
              </w:rPr>
              <w:t xml:space="preserve">Regarding DESE approved SPED </w:t>
            </w:r>
            <w:r w:rsidR="001E429E">
              <w:rPr>
                <w:rFonts w:ascii="Tahoma" w:hAnsi="Tahoma" w:cs="Tahoma"/>
                <w:sz w:val="20"/>
                <w:szCs w:val="20"/>
              </w:rPr>
              <w:t>s</w:t>
            </w:r>
            <w:r w:rsidRPr="00613921">
              <w:rPr>
                <w:rFonts w:ascii="Tahoma" w:hAnsi="Tahoma" w:cs="Tahoma"/>
                <w:sz w:val="20"/>
                <w:szCs w:val="20"/>
              </w:rPr>
              <w:t>paces:</w:t>
            </w:r>
          </w:p>
        </w:tc>
        <w:tc>
          <w:tcPr>
            <w:tcW w:w="5310" w:type="dxa"/>
          </w:tcPr>
          <w:p w14:paraId="4D7BAC06" w14:textId="77777777" w:rsidR="00E053DE" w:rsidRPr="00A77D7A" w:rsidRDefault="00E053DE" w:rsidP="005E1C7D">
            <w:pPr>
              <w:rPr>
                <w:rFonts w:ascii="Tahoma" w:eastAsia="MS Mincho" w:hAnsi="Tahoma" w:cs="Tahoma"/>
                <w:sz w:val="20"/>
                <w:szCs w:val="20"/>
              </w:rPr>
            </w:pPr>
          </w:p>
        </w:tc>
      </w:tr>
      <w:tr w:rsidR="00E053DE" w:rsidRPr="00613921" w14:paraId="03215B8D" w14:textId="77777777" w:rsidTr="005E1C7D">
        <w:trPr>
          <w:trHeight w:val="317"/>
        </w:trPr>
        <w:tc>
          <w:tcPr>
            <w:tcW w:w="360" w:type="dxa"/>
            <w:vMerge/>
          </w:tcPr>
          <w:p w14:paraId="74292063" w14:textId="77777777" w:rsidR="00E053DE" w:rsidRPr="00613921" w:rsidRDefault="00E053DE" w:rsidP="002E2BCD">
            <w:pPr>
              <w:jc w:val="center"/>
              <w:rPr>
                <w:rFonts w:ascii="Tahoma" w:hAnsi="Tahoma" w:cs="Tahoma"/>
                <w:sz w:val="20"/>
                <w:szCs w:val="20"/>
              </w:rPr>
            </w:pPr>
          </w:p>
        </w:tc>
        <w:tc>
          <w:tcPr>
            <w:tcW w:w="5130" w:type="dxa"/>
          </w:tcPr>
          <w:p w14:paraId="68CC6F32" w14:textId="77777777" w:rsidR="00E053DE" w:rsidRPr="00613921" w:rsidRDefault="00E053DE" w:rsidP="00BD252B">
            <w:pPr>
              <w:numPr>
                <w:ilvl w:val="0"/>
                <w:numId w:val="21"/>
              </w:numPr>
              <w:spacing w:after="40"/>
              <w:ind w:left="163" w:hanging="163"/>
              <w:rPr>
                <w:rFonts w:ascii="Tahoma" w:hAnsi="Tahoma" w:cs="Tahoma"/>
                <w:sz w:val="20"/>
                <w:szCs w:val="20"/>
              </w:rPr>
            </w:pPr>
            <w:r w:rsidRPr="00613921">
              <w:rPr>
                <w:rFonts w:ascii="Tahoma" w:hAnsi="Tahoma" w:cs="Tahoma"/>
                <w:sz w:val="20"/>
                <w:szCs w:val="20"/>
              </w:rPr>
              <w:t xml:space="preserve">Include a copy of the most recent letter from DESE approving the current proposed SPED spaces </w:t>
            </w:r>
          </w:p>
        </w:tc>
        <w:tc>
          <w:tcPr>
            <w:tcW w:w="5310" w:type="dxa"/>
          </w:tcPr>
          <w:p w14:paraId="05D2CD79" w14:textId="77777777" w:rsidR="00E053DE" w:rsidRPr="00A77D7A" w:rsidRDefault="00E053DE" w:rsidP="005E1C7D">
            <w:pPr>
              <w:rPr>
                <w:rFonts w:ascii="Tahoma" w:eastAsia="MS Mincho" w:hAnsi="Tahoma" w:cs="Tahoma"/>
                <w:sz w:val="20"/>
                <w:szCs w:val="20"/>
              </w:rPr>
            </w:pPr>
          </w:p>
        </w:tc>
      </w:tr>
      <w:tr w:rsidR="00E053DE" w:rsidRPr="00613921" w14:paraId="31B93E26" w14:textId="77777777" w:rsidTr="005E1C7D">
        <w:trPr>
          <w:trHeight w:val="317"/>
        </w:trPr>
        <w:tc>
          <w:tcPr>
            <w:tcW w:w="360" w:type="dxa"/>
            <w:vMerge/>
          </w:tcPr>
          <w:p w14:paraId="31C1D35D" w14:textId="77777777" w:rsidR="00E053DE" w:rsidRPr="00613921" w:rsidRDefault="00E053DE" w:rsidP="002E2BCD">
            <w:pPr>
              <w:jc w:val="center"/>
              <w:rPr>
                <w:rFonts w:ascii="Tahoma" w:hAnsi="Tahoma" w:cs="Tahoma"/>
                <w:sz w:val="20"/>
                <w:szCs w:val="20"/>
              </w:rPr>
            </w:pPr>
          </w:p>
        </w:tc>
        <w:tc>
          <w:tcPr>
            <w:tcW w:w="5130" w:type="dxa"/>
          </w:tcPr>
          <w:p w14:paraId="73D677E4" w14:textId="77777777" w:rsidR="004C5BA0" w:rsidRPr="00613921" w:rsidRDefault="00E053DE" w:rsidP="00BD252B">
            <w:pPr>
              <w:numPr>
                <w:ilvl w:val="0"/>
                <w:numId w:val="21"/>
              </w:numPr>
              <w:spacing w:after="40"/>
              <w:ind w:left="163" w:hanging="163"/>
              <w:rPr>
                <w:rFonts w:ascii="Tahoma" w:hAnsi="Tahoma" w:cs="Tahoma"/>
                <w:sz w:val="20"/>
                <w:szCs w:val="20"/>
              </w:rPr>
            </w:pPr>
            <w:r w:rsidRPr="00613921">
              <w:rPr>
                <w:rFonts w:ascii="Tahoma" w:hAnsi="Tahoma" w:cs="Tahoma"/>
                <w:sz w:val="20"/>
                <w:szCs w:val="20"/>
              </w:rPr>
              <w:t xml:space="preserve">Confirm that the DESE approved SPED spaces have not deviated, using the definition above; or, </w:t>
            </w:r>
          </w:p>
          <w:p w14:paraId="05C26642" w14:textId="51A5B4AC" w:rsidR="004C5BA0" w:rsidRPr="00613921" w:rsidRDefault="00E053DE" w:rsidP="00BD252B">
            <w:pPr>
              <w:numPr>
                <w:ilvl w:val="0"/>
                <w:numId w:val="39"/>
              </w:numPr>
              <w:spacing w:after="40"/>
              <w:ind w:left="703" w:hanging="180"/>
              <w:rPr>
                <w:rFonts w:ascii="Tahoma" w:hAnsi="Tahoma" w:cs="Tahoma"/>
                <w:sz w:val="20"/>
                <w:szCs w:val="20"/>
              </w:rPr>
            </w:pPr>
            <w:r w:rsidRPr="00613921">
              <w:rPr>
                <w:rFonts w:ascii="Tahoma" w:hAnsi="Tahoma" w:cs="Tahoma"/>
                <w:sz w:val="20"/>
                <w:szCs w:val="20"/>
              </w:rPr>
              <w:t xml:space="preserve">If the District wishes to submit a change to its DESE approved submittal, it must </w:t>
            </w:r>
            <w:r w:rsidR="00C339C0">
              <w:rPr>
                <w:rFonts w:ascii="Tahoma" w:hAnsi="Tahoma" w:cs="Tahoma"/>
                <w:sz w:val="20"/>
                <w:szCs w:val="20"/>
              </w:rPr>
              <w:t>1</w:t>
            </w:r>
            <w:r w:rsidRPr="00613921">
              <w:rPr>
                <w:rFonts w:ascii="Tahoma" w:hAnsi="Tahoma" w:cs="Tahoma"/>
                <w:sz w:val="20"/>
                <w:szCs w:val="20"/>
              </w:rPr>
              <w:t xml:space="preserve">) confirm that all changes to SPED spaces are final; </w:t>
            </w:r>
            <w:r w:rsidR="00C339C0">
              <w:rPr>
                <w:rFonts w:ascii="Tahoma" w:hAnsi="Tahoma" w:cs="Tahoma"/>
                <w:sz w:val="20"/>
                <w:szCs w:val="20"/>
              </w:rPr>
              <w:t>2</w:t>
            </w:r>
            <w:r w:rsidRPr="00613921">
              <w:rPr>
                <w:rFonts w:ascii="Tahoma" w:hAnsi="Tahoma" w:cs="Tahoma"/>
                <w:sz w:val="20"/>
                <w:szCs w:val="20"/>
              </w:rPr>
              <w:t>) provide a new SPED submittal</w:t>
            </w:r>
            <w:r w:rsidR="00BF56D3">
              <w:rPr>
                <w:rFonts w:ascii="Tahoma" w:hAnsi="Tahoma" w:cs="Tahoma"/>
                <w:sz w:val="20"/>
                <w:szCs w:val="20"/>
              </w:rPr>
              <w:t xml:space="preserve"> to the MSBA</w:t>
            </w:r>
            <w:r w:rsidRPr="00613921">
              <w:rPr>
                <w:rFonts w:ascii="Tahoma" w:hAnsi="Tahoma" w:cs="Tahoma"/>
                <w:sz w:val="20"/>
                <w:szCs w:val="20"/>
              </w:rPr>
              <w:t xml:space="preserve"> in the original submittal format (described in Module 4 Schematic Design Section 4.1.1 and Mod 4 Appendix 4B) clearly noting any changes with clouded floor plans and red-lined narratives and tables; and </w:t>
            </w:r>
            <w:r w:rsidR="00C339C0">
              <w:rPr>
                <w:rFonts w:ascii="Tahoma" w:hAnsi="Tahoma" w:cs="Tahoma"/>
                <w:sz w:val="20"/>
                <w:szCs w:val="20"/>
              </w:rPr>
              <w:t>3</w:t>
            </w:r>
            <w:r w:rsidRPr="00613921">
              <w:rPr>
                <w:rFonts w:ascii="Tahoma" w:hAnsi="Tahoma" w:cs="Tahoma"/>
                <w:sz w:val="20"/>
                <w:szCs w:val="20"/>
              </w:rPr>
              <w:t>) indicate how the project schedule can accommodate a potential DESE resubmittal and approval.  Please provide a separate package for changes to DESE approved SPED spaces</w:t>
            </w:r>
            <w:r w:rsidR="00A731D5">
              <w:rPr>
                <w:rFonts w:ascii="Tahoma" w:hAnsi="Tahoma" w:cs="Tahoma"/>
                <w:sz w:val="20"/>
                <w:szCs w:val="20"/>
              </w:rPr>
              <w:t>.</w:t>
            </w:r>
          </w:p>
          <w:p w14:paraId="0DD9B258" w14:textId="77777777" w:rsidR="00E053DE" w:rsidRPr="00613921" w:rsidRDefault="00E053DE" w:rsidP="00BD252B">
            <w:pPr>
              <w:numPr>
                <w:ilvl w:val="0"/>
                <w:numId w:val="39"/>
              </w:numPr>
              <w:spacing w:after="40"/>
              <w:ind w:left="703" w:hanging="180"/>
              <w:rPr>
                <w:rFonts w:ascii="Tahoma" w:hAnsi="Tahoma" w:cs="Tahoma"/>
                <w:sz w:val="20"/>
                <w:szCs w:val="20"/>
              </w:rPr>
            </w:pPr>
            <w:r w:rsidRPr="00613921">
              <w:rPr>
                <w:rFonts w:ascii="Tahoma" w:hAnsi="Tahoma" w:cs="Tahoma"/>
                <w:sz w:val="20"/>
                <w:szCs w:val="20"/>
              </w:rPr>
              <w:t>If the District chooses not to change from the DESE approved submittal it should explain when and how the spaces will be returned to the approved size, configuration and location</w:t>
            </w:r>
            <w:r w:rsidR="00A731D5">
              <w:rPr>
                <w:rFonts w:ascii="Tahoma" w:hAnsi="Tahoma" w:cs="Tahoma"/>
                <w:sz w:val="20"/>
                <w:szCs w:val="20"/>
              </w:rPr>
              <w:t>.</w:t>
            </w:r>
          </w:p>
        </w:tc>
        <w:tc>
          <w:tcPr>
            <w:tcW w:w="5310" w:type="dxa"/>
          </w:tcPr>
          <w:p w14:paraId="739B8E91" w14:textId="77777777" w:rsidR="00E053DE" w:rsidRPr="00A77D7A" w:rsidRDefault="00E053DE" w:rsidP="005E1C7D">
            <w:pPr>
              <w:rPr>
                <w:rFonts w:ascii="Tahoma" w:eastAsia="MS Mincho" w:hAnsi="Tahoma" w:cs="Tahoma"/>
                <w:sz w:val="20"/>
                <w:szCs w:val="20"/>
              </w:rPr>
            </w:pPr>
          </w:p>
        </w:tc>
      </w:tr>
      <w:tr w:rsidR="00E053DE" w:rsidRPr="00613921" w14:paraId="7703DB57" w14:textId="77777777" w:rsidTr="005E1C7D">
        <w:trPr>
          <w:trHeight w:val="317"/>
        </w:trPr>
        <w:tc>
          <w:tcPr>
            <w:tcW w:w="360" w:type="dxa"/>
            <w:vMerge w:val="restart"/>
          </w:tcPr>
          <w:p w14:paraId="2A91F9D1" w14:textId="77777777" w:rsidR="00E053DE" w:rsidRPr="00613921" w:rsidRDefault="00E053DE" w:rsidP="00053313">
            <w:pPr>
              <w:numPr>
                <w:ilvl w:val="0"/>
                <w:numId w:val="13"/>
              </w:numPr>
              <w:jc w:val="center"/>
              <w:rPr>
                <w:rFonts w:ascii="Tahoma" w:hAnsi="Tahoma" w:cs="Tahoma"/>
                <w:sz w:val="20"/>
                <w:szCs w:val="20"/>
              </w:rPr>
            </w:pPr>
          </w:p>
        </w:tc>
        <w:tc>
          <w:tcPr>
            <w:tcW w:w="5130" w:type="dxa"/>
          </w:tcPr>
          <w:p w14:paraId="3D29A1BD" w14:textId="6ADB69D1" w:rsidR="00E053DE" w:rsidRPr="00613921" w:rsidRDefault="00E053DE" w:rsidP="002E2BCD">
            <w:pPr>
              <w:spacing w:after="40"/>
              <w:rPr>
                <w:rFonts w:ascii="Tahoma" w:hAnsi="Tahoma" w:cs="Tahoma"/>
                <w:sz w:val="20"/>
                <w:szCs w:val="20"/>
              </w:rPr>
            </w:pPr>
            <w:r w:rsidRPr="00613921">
              <w:rPr>
                <w:rFonts w:ascii="Tahoma" w:hAnsi="Tahoma" w:cs="Tahoma"/>
                <w:sz w:val="20"/>
                <w:szCs w:val="20"/>
              </w:rPr>
              <w:t xml:space="preserve">Regarding DESE Approved Public Day Education </w:t>
            </w:r>
            <w:r w:rsidR="005948FD">
              <w:rPr>
                <w:rFonts w:ascii="Tahoma" w:hAnsi="Tahoma" w:cs="Tahoma"/>
                <w:sz w:val="20"/>
                <w:szCs w:val="20"/>
              </w:rPr>
              <w:t>s</w:t>
            </w:r>
            <w:r w:rsidRPr="00613921">
              <w:rPr>
                <w:rFonts w:ascii="Tahoma" w:hAnsi="Tahoma" w:cs="Tahoma"/>
                <w:sz w:val="20"/>
                <w:szCs w:val="20"/>
              </w:rPr>
              <w:t>paces</w:t>
            </w:r>
            <w:r w:rsidR="000637BE">
              <w:rPr>
                <w:rFonts w:ascii="Tahoma" w:hAnsi="Tahoma" w:cs="Tahoma"/>
                <w:sz w:val="20"/>
                <w:szCs w:val="20"/>
              </w:rPr>
              <w:t xml:space="preserve"> (</w:t>
            </w:r>
            <w:r w:rsidR="000637BE" w:rsidRPr="00613921">
              <w:rPr>
                <w:rFonts w:ascii="Tahoma" w:hAnsi="Tahoma" w:cs="Tahoma"/>
                <w:sz w:val="20"/>
                <w:szCs w:val="20"/>
              </w:rPr>
              <w:t>Indicate “Not Applicable” if the project does not include DESE approved Public Day Education spaces</w:t>
            </w:r>
            <w:r w:rsidR="000637BE">
              <w:rPr>
                <w:rFonts w:ascii="Tahoma" w:hAnsi="Tahoma" w:cs="Tahoma"/>
                <w:sz w:val="20"/>
                <w:szCs w:val="20"/>
              </w:rPr>
              <w:t>)</w:t>
            </w:r>
            <w:r w:rsidRPr="00613921">
              <w:rPr>
                <w:rFonts w:ascii="Tahoma" w:hAnsi="Tahoma" w:cs="Tahoma"/>
                <w:sz w:val="20"/>
                <w:szCs w:val="20"/>
              </w:rPr>
              <w:t>:</w:t>
            </w:r>
          </w:p>
        </w:tc>
        <w:tc>
          <w:tcPr>
            <w:tcW w:w="5310" w:type="dxa"/>
          </w:tcPr>
          <w:p w14:paraId="012EAF33" w14:textId="77777777" w:rsidR="00E053DE" w:rsidRPr="00A77D7A" w:rsidRDefault="00E053DE" w:rsidP="005E1C7D">
            <w:pPr>
              <w:rPr>
                <w:rFonts w:ascii="Tahoma" w:eastAsia="MS Mincho" w:hAnsi="Tahoma" w:cs="Tahoma"/>
                <w:sz w:val="20"/>
                <w:szCs w:val="20"/>
              </w:rPr>
            </w:pPr>
          </w:p>
        </w:tc>
      </w:tr>
      <w:tr w:rsidR="00E053DE" w:rsidRPr="00613921" w14:paraId="5A6599EF" w14:textId="77777777" w:rsidTr="005E1C7D">
        <w:trPr>
          <w:trHeight w:val="317"/>
        </w:trPr>
        <w:tc>
          <w:tcPr>
            <w:tcW w:w="360" w:type="dxa"/>
            <w:vMerge/>
          </w:tcPr>
          <w:p w14:paraId="4BFCF0A7" w14:textId="77777777" w:rsidR="00E053DE" w:rsidRPr="00613921" w:rsidRDefault="00E053DE" w:rsidP="002E2BCD">
            <w:pPr>
              <w:rPr>
                <w:rFonts w:ascii="Tahoma" w:hAnsi="Tahoma" w:cs="Tahoma"/>
                <w:sz w:val="20"/>
                <w:szCs w:val="20"/>
              </w:rPr>
            </w:pPr>
          </w:p>
        </w:tc>
        <w:tc>
          <w:tcPr>
            <w:tcW w:w="5130" w:type="dxa"/>
          </w:tcPr>
          <w:p w14:paraId="41A9250A" w14:textId="77777777" w:rsidR="004C5BA0" w:rsidRPr="00613921" w:rsidRDefault="00E053DE" w:rsidP="00F45B01">
            <w:pPr>
              <w:numPr>
                <w:ilvl w:val="0"/>
                <w:numId w:val="22"/>
              </w:numPr>
              <w:spacing w:after="40"/>
              <w:ind w:left="163" w:hanging="163"/>
              <w:rPr>
                <w:rFonts w:ascii="Tahoma" w:hAnsi="Tahoma" w:cs="Tahoma"/>
                <w:sz w:val="20"/>
                <w:szCs w:val="20"/>
              </w:rPr>
            </w:pPr>
            <w:r w:rsidRPr="00613921">
              <w:rPr>
                <w:rFonts w:ascii="Tahoma" w:hAnsi="Tahoma" w:cs="Tahoma"/>
                <w:sz w:val="20"/>
                <w:szCs w:val="20"/>
              </w:rPr>
              <w:t xml:space="preserve">If applicable, confirm that the DESE approved Public Day Education spaces have not deviated, using the definition above; or,   </w:t>
            </w:r>
          </w:p>
          <w:p w14:paraId="10FEB977" w14:textId="42897010" w:rsidR="004C5BA0" w:rsidRPr="00613921" w:rsidRDefault="00E053DE" w:rsidP="00BD252B">
            <w:pPr>
              <w:numPr>
                <w:ilvl w:val="0"/>
                <w:numId w:val="40"/>
              </w:numPr>
              <w:spacing w:after="40"/>
              <w:ind w:left="703" w:hanging="180"/>
              <w:rPr>
                <w:rFonts w:ascii="Tahoma" w:hAnsi="Tahoma" w:cs="Tahoma"/>
                <w:sz w:val="20"/>
                <w:szCs w:val="20"/>
              </w:rPr>
            </w:pPr>
            <w:r w:rsidRPr="00613921">
              <w:rPr>
                <w:rFonts w:ascii="Tahoma" w:hAnsi="Tahoma" w:cs="Tahoma"/>
                <w:sz w:val="20"/>
                <w:szCs w:val="20"/>
              </w:rPr>
              <w:t xml:space="preserve">If the District wishes to submit a change to its DESE approved submittal, it must </w:t>
            </w:r>
            <w:r w:rsidR="007C1C6B">
              <w:rPr>
                <w:rFonts w:ascii="Tahoma" w:hAnsi="Tahoma" w:cs="Tahoma"/>
                <w:sz w:val="20"/>
                <w:szCs w:val="20"/>
              </w:rPr>
              <w:t>1</w:t>
            </w:r>
            <w:r w:rsidRPr="00613921">
              <w:rPr>
                <w:rFonts w:ascii="Tahoma" w:hAnsi="Tahoma" w:cs="Tahoma"/>
                <w:sz w:val="20"/>
                <w:szCs w:val="20"/>
              </w:rPr>
              <w:t xml:space="preserve">) confirm that all changes to Public Day Education spaces are final; </w:t>
            </w:r>
            <w:r w:rsidR="007C1C6B">
              <w:rPr>
                <w:rFonts w:ascii="Tahoma" w:hAnsi="Tahoma" w:cs="Tahoma"/>
                <w:sz w:val="20"/>
                <w:szCs w:val="20"/>
              </w:rPr>
              <w:t>2</w:t>
            </w:r>
            <w:r w:rsidRPr="00613921">
              <w:rPr>
                <w:rFonts w:ascii="Tahoma" w:hAnsi="Tahoma" w:cs="Tahoma"/>
                <w:sz w:val="20"/>
                <w:szCs w:val="20"/>
              </w:rPr>
              <w:t xml:space="preserve">) provide a new submittal in the original submittal format, noting any changes with clouded floor plans and red-lined narratives and tables; and </w:t>
            </w:r>
            <w:r w:rsidR="007C1C6B">
              <w:rPr>
                <w:rFonts w:ascii="Tahoma" w:hAnsi="Tahoma" w:cs="Tahoma"/>
                <w:sz w:val="20"/>
                <w:szCs w:val="20"/>
              </w:rPr>
              <w:t>3</w:t>
            </w:r>
            <w:r w:rsidRPr="00613921">
              <w:rPr>
                <w:rFonts w:ascii="Tahoma" w:hAnsi="Tahoma" w:cs="Tahoma"/>
                <w:sz w:val="20"/>
                <w:szCs w:val="20"/>
              </w:rPr>
              <w:t>)</w:t>
            </w:r>
            <w:r w:rsidR="007C1C6B">
              <w:rPr>
                <w:rFonts w:ascii="Tahoma" w:hAnsi="Tahoma" w:cs="Tahoma"/>
                <w:sz w:val="20"/>
                <w:szCs w:val="20"/>
              </w:rPr>
              <w:t xml:space="preserve"> </w:t>
            </w:r>
            <w:r w:rsidRPr="00613921">
              <w:rPr>
                <w:rFonts w:ascii="Tahoma" w:hAnsi="Tahoma" w:cs="Tahoma"/>
                <w:sz w:val="20"/>
                <w:szCs w:val="20"/>
              </w:rPr>
              <w:t xml:space="preserve">indicate how the project schedule can accommodate a potential DESE resubmittal and approval.  Please provide </w:t>
            </w:r>
            <w:r w:rsidRPr="00613921">
              <w:rPr>
                <w:rFonts w:ascii="Tahoma" w:hAnsi="Tahoma" w:cs="Tahoma"/>
                <w:sz w:val="20"/>
                <w:szCs w:val="20"/>
              </w:rPr>
              <w:lastRenderedPageBreak/>
              <w:t xml:space="preserve">a separate package for changes to Public Day Education </w:t>
            </w:r>
            <w:r w:rsidR="00653594">
              <w:rPr>
                <w:rFonts w:ascii="Tahoma" w:hAnsi="Tahoma" w:cs="Tahoma"/>
                <w:sz w:val="20"/>
                <w:szCs w:val="20"/>
              </w:rPr>
              <w:t>s</w:t>
            </w:r>
            <w:r w:rsidRPr="00613921">
              <w:rPr>
                <w:rFonts w:ascii="Tahoma" w:hAnsi="Tahoma" w:cs="Tahoma"/>
                <w:sz w:val="20"/>
                <w:szCs w:val="20"/>
              </w:rPr>
              <w:t>paces.</w:t>
            </w:r>
          </w:p>
          <w:p w14:paraId="171DD2FD" w14:textId="77777777" w:rsidR="00E053DE" w:rsidRPr="00613921" w:rsidRDefault="006B610C" w:rsidP="00BD252B">
            <w:pPr>
              <w:numPr>
                <w:ilvl w:val="0"/>
                <w:numId w:val="40"/>
              </w:numPr>
              <w:spacing w:after="40"/>
              <w:ind w:left="703" w:hanging="180"/>
              <w:rPr>
                <w:rFonts w:ascii="Tahoma" w:hAnsi="Tahoma" w:cs="Tahoma"/>
                <w:sz w:val="20"/>
                <w:szCs w:val="20"/>
              </w:rPr>
            </w:pPr>
            <w:r w:rsidRPr="00613921">
              <w:rPr>
                <w:rFonts w:ascii="Tahoma" w:hAnsi="Tahoma" w:cs="Tahoma"/>
                <w:sz w:val="20"/>
                <w:szCs w:val="20"/>
              </w:rPr>
              <w:t>I</w:t>
            </w:r>
            <w:r w:rsidR="00E053DE" w:rsidRPr="00613921">
              <w:rPr>
                <w:rFonts w:ascii="Tahoma" w:hAnsi="Tahoma" w:cs="Tahoma"/>
                <w:sz w:val="20"/>
                <w:szCs w:val="20"/>
              </w:rPr>
              <w:t>f the District chooses not to change from the DESE approved submittal it should confirm that the spaces are the same or explain when and how the spaces will be returned to the approved size, configuration and location</w:t>
            </w:r>
            <w:r w:rsidR="00A731D5">
              <w:rPr>
                <w:rFonts w:ascii="Tahoma" w:hAnsi="Tahoma" w:cs="Tahoma"/>
                <w:sz w:val="20"/>
                <w:szCs w:val="20"/>
              </w:rPr>
              <w:t>.</w:t>
            </w:r>
            <w:r w:rsidR="00E053DE" w:rsidRPr="00613921">
              <w:rPr>
                <w:rFonts w:ascii="Tahoma" w:hAnsi="Tahoma" w:cs="Tahoma"/>
                <w:sz w:val="20"/>
                <w:szCs w:val="20"/>
              </w:rPr>
              <w:t xml:space="preserve"> </w:t>
            </w:r>
          </w:p>
        </w:tc>
        <w:tc>
          <w:tcPr>
            <w:tcW w:w="5310" w:type="dxa"/>
          </w:tcPr>
          <w:p w14:paraId="6E33F5B2" w14:textId="77777777" w:rsidR="00E053DE" w:rsidRPr="00A77D7A" w:rsidRDefault="00E053DE" w:rsidP="005E1C7D">
            <w:pPr>
              <w:rPr>
                <w:rFonts w:ascii="Tahoma" w:eastAsia="MS Mincho" w:hAnsi="Tahoma" w:cs="Tahoma"/>
                <w:sz w:val="20"/>
                <w:szCs w:val="20"/>
              </w:rPr>
            </w:pPr>
          </w:p>
        </w:tc>
      </w:tr>
      <w:tr w:rsidR="00E053DE" w:rsidRPr="00613921" w14:paraId="71381AFD" w14:textId="77777777" w:rsidTr="005E1C7D">
        <w:trPr>
          <w:trHeight w:val="317"/>
        </w:trPr>
        <w:tc>
          <w:tcPr>
            <w:tcW w:w="360" w:type="dxa"/>
            <w:vMerge w:val="restart"/>
          </w:tcPr>
          <w:p w14:paraId="06CF51CD" w14:textId="77777777" w:rsidR="00E053DE" w:rsidRPr="00613921" w:rsidRDefault="00E053DE" w:rsidP="00053313">
            <w:pPr>
              <w:numPr>
                <w:ilvl w:val="0"/>
                <w:numId w:val="13"/>
              </w:numPr>
              <w:jc w:val="center"/>
              <w:rPr>
                <w:rFonts w:ascii="Tahoma" w:hAnsi="Tahoma" w:cs="Tahoma"/>
                <w:sz w:val="20"/>
                <w:szCs w:val="20"/>
              </w:rPr>
            </w:pPr>
          </w:p>
        </w:tc>
        <w:tc>
          <w:tcPr>
            <w:tcW w:w="5130" w:type="dxa"/>
          </w:tcPr>
          <w:p w14:paraId="5A81CF22" w14:textId="290016E9" w:rsidR="00E053DE" w:rsidRPr="00613921" w:rsidRDefault="00E053DE" w:rsidP="002E2BCD">
            <w:pPr>
              <w:spacing w:after="40"/>
              <w:rPr>
                <w:rFonts w:ascii="Tahoma" w:hAnsi="Tahoma" w:cs="Tahoma"/>
                <w:sz w:val="20"/>
                <w:szCs w:val="20"/>
              </w:rPr>
            </w:pPr>
            <w:r w:rsidRPr="00613921">
              <w:rPr>
                <w:rFonts w:ascii="Tahoma" w:hAnsi="Tahoma" w:cs="Tahoma"/>
                <w:sz w:val="20"/>
                <w:szCs w:val="20"/>
              </w:rPr>
              <w:t xml:space="preserve">Regarding DESE approved Chapter 74 Program </w:t>
            </w:r>
            <w:r w:rsidR="005948FD">
              <w:rPr>
                <w:rFonts w:ascii="Tahoma" w:hAnsi="Tahoma" w:cs="Tahoma"/>
                <w:sz w:val="20"/>
                <w:szCs w:val="20"/>
              </w:rPr>
              <w:t>s</w:t>
            </w:r>
            <w:r w:rsidRPr="00613921">
              <w:rPr>
                <w:rFonts w:ascii="Tahoma" w:hAnsi="Tahoma" w:cs="Tahoma"/>
                <w:sz w:val="20"/>
                <w:szCs w:val="20"/>
              </w:rPr>
              <w:t>paces</w:t>
            </w:r>
            <w:r w:rsidR="002E4CEB">
              <w:rPr>
                <w:rFonts w:ascii="Tahoma" w:hAnsi="Tahoma" w:cs="Tahoma"/>
                <w:sz w:val="20"/>
                <w:szCs w:val="20"/>
              </w:rPr>
              <w:t xml:space="preserve"> (</w:t>
            </w:r>
            <w:r w:rsidR="002E4CEB" w:rsidRPr="00613921">
              <w:rPr>
                <w:rFonts w:ascii="Tahoma" w:hAnsi="Tahoma" w:cs="Tahoma"/>
                <w:sz w:val="20"/>
                <w:szCs w:val="20"/>
              </w:rPr>
              <w:t xml:space="preserve">Indicate “Not Applicable” if the project does not include DESE approved Chapter 74 </w:t>
            </w:r>
            <w:r w:rsidR="002E4CEB">
              <w:rPr>
                <w:rFonts w:ascii="Tahoma" w:hAnsi="Tahoma" w:cs="Tahoma"/>
                <w:sz w:val="20"/>
                <w:szCs w:val="20"/>
              </w:rPr>
              <w:t>s</w:t>
            </w:r>
            <w:r w:rsidR="002E4CEB" w:rsidRPr="00613921">
              <w:rPr>
                <w:rFonts w:ascii="Tahoma" w:hAnsi="Tahoma" w:cs="Tahoma"/>
                <w:sz w:val="20"/>
                <w:szCs w:val="20"/>
              </w:rPr>
              <w:t>paces</w:t>
            </w:r>
            <w:r w:rsidR="002E4CEB">
              <w:rPr>
                <w:rFonts w:ascii="Tahoma" w:hAnsi="Tahoma" w:cs="Tahoma"/>
                <w:sz w:val="20"/>
                <w:szCs w:val="20"/>
              </w:rPr>
              <w:t>)</w:t>
            </w:r>
            <w:r w:rsidRPr="00613921">
              <w:rPr>
                <w:rFonts w:ascii="Tahoma" w:hAnsi="Tahoma" w:cs="Tahoma"/>
                <w:sz w:val="20"/>
                <w:szCs w:val="20"/>
              </w:rPr>
              <w:t>:</w:t>
            </w:r>
          </w:p>
        </w:tc>
        <w:tc>
          <w:tcPr>
            <w:tcW w:w="5310" w:type="dxa"/>
          </w:tcPr>
          <w:p w14:paraId="40F424E4" w14:textId="77777777" w:rsidR="00E053DE" w:rsidRPr="00A77D7A" w:rsidRDefault="00E053DE" w:rsidP="005E1C7D">
            <w:pPr>
              <w:rPr>
                <w:rFonts w:ascii="Tahoma" w:eastAsia="MS Mincho" w:hAnsi="Tahoma" w:cs="Tahoma"/>
                <w:sz w:val="20"/>
                <w:szCs w:val="20"/>
              </w:rPr>
            </w:pPr>
          </w:p>
        </w:tc>
      </w:tr>
      <w:tr w:rsidR="00E053DE" w:rsidRPr="00613921" w14:paraId="2DEA23DB" w14:textId="77777777" w:rsidTr="005E1C7D">
        <w:trPr>
          <w:trHeight w:val="317"/>
        </w:trPr>
        <w:tc>
          <w:tcPr>
            <w:tcW w:w="360" w:type="dxa"/>
            <w:vMerge/>
          </w:tcPr>
          <w:p w14:paraId="5750C99D" w14:textId="77777777" w:rsidR="00E053DE" w:rsidRPr="00613921" w:rsidRDefault="00E053DE" w:rsidP="002E2BCD">
            <w:pPr>
              <w:jc w:val="center"/>
              <w:rPr>
                <w:rFonts w:ascii="Tahoma" w:hAnsi="Tahoma" w:cs="Tahoma"/>
                <w:sz w:val="20"/>
                <w:szCs w:val="20"/>
              </w:rPr>
            </w:pPr>
          </w:p>
        </w:tc>
        <w:tc>
          <w:tcPr>
            <w:tcW w:w="5130" w:type="dxa"/>
          </w:tcPr>
          <w:p w14:paraId="51537D1A" w14:textId="77777777" w:rsidR="00E053DE" w:rsidRPr="00613921" w:rsidRDefault="00406F4F" w:rsidP="00F45B01">
            <w:pPr>
              <w:numPr>
                <w:ilvl w:val="0"/>
                <w:numId w:val="23"/>
              </w:numPr>
              <w:spacing w:after="40"/>
              <w:ind w:left="163" w:hanging="163"/>
              <w:rPr>
                <w:rFonts w:ascii="Tahoma" w:hAnsi="Tahoma" w:cs="Tahoma"/>
                <w:sz w:val="20"/>
                <w:szCs w:val="20"/>
              </w:rPr>
            </w:pPr>
            <w:r>
              <w:rPr>
                <w:rFonts w:ascii="Tahoma" w:hAnsi="Tahoma" w:cs="Tahoma"/>
                <w:sz w:val="20"/>
                <w:szCs w:val="20"/>
              </w:rPr>
              <w:t>If applicable, c</w:t>
            </w:r>
            <w:r w:rsidR="00E053DE" w:rsidRPr="00613921">
              <w:rPr>
                <w:rFonts w:ascii="Tahoma" w:hAnsi="Tahoma" w:cs="Tahoma"/>
                <w:sz w:val="20"/>
                <w:szCs w:val="20"/>
              </w:rPr>
              <w:t xml:space="preserve">onfirm that the proposed Chapter 74 spaces conform to </w:t>
            </w:r>
            <w:r w:rsidR="004C5BA0" w:rsidRPr="00613921">
              <w:rPr>
                <w:rFonts w:ascii="Tahoma" w:hAnsi="Tahoma" w:cs="Tahoma"/>
                <w:sz w:val="20"/>
                <w:szCs w:val="20"/>
              </w:rPr>
              <w:t>the</w:t>
            </w:r>
            <w:r w:rsidR="00E053DE" w:rsidRPr="00613921">
              <w:rPr>
                <w:rFonts w:ascii="Tahoma" w:hAnsi="Tahoma" w:cs="Tahoma"/>
                <w:sz w:val="20"/>
                <w:szCs w:val="20"/>
              </w:rPr>
              <w:t xml:space="preserve"> current DESE Chapter 74 </w:t>
            </w:r>
            <w:r w:rsidR="002F2CFD" w:rsidRPr="00613921">
              <w:rPr>
                <w:rFonts w:ascii="Tahoma" w:hAnsi="Tahoma" w:cs="Tahoma"/>
                <w:sz w:val="20"/>
                <w:szCs w:val="20"/>
              </w:rPr>
              <w:t>manual</w:t>
            </w:r>
            <w:r w:rsidR="00E053DE" w:rsidRPr="00613921">
              <w:rPr>
                <w:rFonts w:ascii="Tahoma" w:hAnsi="Tahoma" w:cs="Tahoma"/>
                <w:sz w:val="20"/>
                <w:szCs w:val="20"/>
              </w:rPr>
              <w:t xml:space="preserve"> for Vocational Technical Education Programs</w:t>
            </w:r>
            <w:r w:rsidR="00A731D5">
              <w:rPr>
                <w:rFonts w:ascii="Tahoma" w:hAnsi="Tahoma" w:cs="Tahoma"/>
                <w:sz w:val="20"/>
                <w:szCs w:val="20"/>
              </w:rPr>
              <w:t>.</w:t>
            </w:r>
          </w:p>
        </w:tc>
        <w:tc>
          <w:tcPr>
            <w:tcW w:w="5310" w:type="dxa"/>
            <w:shd w:val="clear" w:color="auto" w:fill="FFFFFF"/>
          </w:tcPr>
          <w:p w14:paraId="0AF32BF6" w14:textId="77777777" w:rsidR="00E053DE" w:rsidRPr="00A77D7A" w:rsidRDefault="00E053DE" w:rsidP="005E1C7D">
            <w:pPr>
              <w:rPr>
                <w:rFonts w:ascii="Tahoma" w:eastAsia="MS Mincho" w:hAnsi="Tahoma" w:cs="Tahoma"/>
                <w:sz w:val="20"/>
                <w:szCs w:val="20"/>
              </w:rPr>
            </w:pPr>
          </w:p>
        </w:tc>
      </w:tr>
      <w:tr w:rsidR="00E053DE" w:rsidRPr="00613921" w14:paraId="583EAB00" w14:textId="77777777" w:rsidTr="005E1C7D">
        <w:trPr>
          <w:trHeight w:val="317"/>
        </w:trPr>
        <w:tc>
          <w:tcPr>
            <w:tcW w:w="360" w:type="dxa"/>
            <w:vMerge/>
          </w:tcPr>
          <w:p w14:paraId="0A6E57D6" w14:textId="77777777" w:rsidR="00E053DE" w:rsidRPr="00613921" w:rsidRDefault="00E053DE" w:rsidP="002E2BCD">
            <w:pPr>
              <w:jc w:val="center"/>
              <w:rPr>
                <w:rFonts w:ascii="Tahoma" w:hAnsi="Tahoma" w:cs="Tahoma"/>
                <w:sz w:val="20"/>
                <w:szCs w:val="20"/>
              </w:rPr>
            </w:pPr>
          </w:p>
        </w:tc>
        <w:tc>
          <w:tcPr>
            <w:tcW w:w="5130" w:type="dxa"/>
          </w:tcPr>
          <w:p w14:paraId="462C66F6" w14:textId="77777777" w:rsidR="00E053DE" w:rsidRPr="00613921" w:rsidRDefault="00E053DE" w:rsidP="00F45B01">
            <w:pPr>
              <w:numPr>
                <w:ilvl w:val="0"/>
                <w:numId w:val="23"/>
              </w:numPr>
              <w:spacing w:after="40"/>
              <w:ind w:left="163" w:hanging="163"/>
              <w:rPr>
                <w:rFonts w:ascii="Tahoma" w:hAnsi="Tahoma" w:cs="Tahoma"/>
                <w:sz w:val="20"/>
                <w:szCs w:val="20"/>
              </w:rPr>
            </w:pPr>
            <w:r w:rsidRPr="00613921">
              <w:rPr>
                <w:rFonts w:ascii="Tahoma" w:hAnsi="Tahoma" w:cs="Tahoma"/>
                <w:sz w:val="20"/>
                <w:szCs w:val="20"/>
              </w:rPr>
              <w:t>Include a copy of the most recent letter from DESE approving the current proposed Chapter 74 Program spaces</w:t>
            </w:r>
            <w:r w:rsidR="00A731D5">
              <w:rPr>
                <w:rFonts w:ascii="Tahoma" w:hAnsi="Tahoma" w:cs="Tahoma"/>
                <w:sz w:val="20"/>
                <w:szCs w:val="20"/>
              </w:rPr>
              <w:t>.</w:t>
            </w:r>
          </w:p>
        </w:tc>
        <w:tc>
          <w:tcPr>
            <w:tcW w:w="5310" w:type="dxa"/>
            <w:shd w:val="clear" w:color="auto" w:fill="FFFFFF"/>
          </w:tcPr>
          <w:p w14:paraId="3076CA61" w14:textId="77777777" w:rsidR="00E053DE" w:rsidRPr="00A77D7A" w:rsidRDefault="00E053DE" w:rsidP="005E1C7D">
            <w:pPr>
              <w:rPr>
                <w:rFonts w:ascii="Tahoma" w:eastAsia="MS Mincho" w:hAnsi="Tahoma" w:cs="Tahoma"/>
                <w:sz w:val="20"/>
                <w:szCs w:val="20"/>
              </w:rPr>
            </w:pPr>
          </w:p>
        </w:tc>
      </w:tr>
      <w:tr w:rsidR="00E053DE" w:rsidRPr="00613921" w14:paraId="3ED8EB7D" w14:textId="77777777" w:rsidTr="005E1C7D">
        <w:trPr>
          <w:trHeight w:val="317"/>
        </w:trPr>
        <w:tc>
          <w:tcPr>
            <w:tcW w:w="360" w:type="dxa"/>
            <w:vMerge/>
          </w:tcPr>
          <w:p w14:paraId="77330EF1" w14:textId="77777777" w:rsidR="00E053DE" w:rsidRPr="00613921" w:rsidRDefault="00E053DE" w:rsidP="002E2BCD">
            <w:pPr>
              <w:jc w:val="center"/>
              <w:rPr>
                <w:rFonts w:ascii="Tahoma" w:hAnsi="Tahoma" w:cs="Tahoma"/>
                <w:sz w:val="20"/>
                <w:szCs w:val="20"/>
              </w:rPr>
            </w:pPr>
          </w:p>
        </w:tc>
        <w:tc>
          <w:tcPr>
            <w:tcW w:w="5130" w:type="dxa"/>
          </w:tcPr>
          <w:p w14:paraId="7CD11B9F" w14:textId="77777777" w:rsidR="00E053DE" w:rsidRPr="00613921" w:rsidRDefault="00076733" w:rsidP="00F45B01">
            <w:pPr>
              <w:numPr>
                <w:ilvl w:val="0"/>
                <w:numId w:val="23"/>
              </w:numPr>
              <w:spacing w:after="40"/>
              <w:ind w:left="163" w:hanging="163"/>
              <w:rPr>
                <w:rFonts w:ascii="Tahoma" w:hAnsi="Tahoma" w:cs="Tahoma"/>
                <w:sz w:val="20"/>
                <w:szCs w:val="20"/>
              </w:rPr>
            </w:pPr>
            <w:r w:rsidRPr="00613921">
              <w:rPr>
                <w:rFonts w:ascii="Tahoma" w:hAnsi="Tahoma" w:cs="Tahoma"/>
                <w:sz w:val="20"/>
                <w:szCs w:val="20"/>
              </w:rPr>
              <w:t>If applicable, c</w:t>
            </w:r>
            <w:r w:rsidR="00E053DE" w:rsidRPr="00613921">
              <w:rPr>
                <w:rFonts w:ascii="Tahoma" w:hAnsi="Tahoma" w:cs="Tahoma"/>
                <w:sz w:val="20"/>
                <w:szCs w:val="20"/>
              </w:rPr>
              <w:t xml:space="preserve">onfirm that the DESE approved Chapter 74 Program spaces have not deviated, using the definition above, </w:t>
            </w:r>
            <w:proofErr w:type="gramStart"/>
            <w:r w:rsidR="00E053DE" w:rsidRPr="00613921">
              <w:rPr>
                <w:rFonts w:ascii="Tahoma" w:hAnsi="Tahoma" w:cs="Tahoma"/>
                <w:sz w:val="20"/>
                <w:szCs w:val="20"/>
              </w:rPr>
              <w:t>or;</w:t>
            </w:r>
            <w:proofErr w:type="gramEnd"/>
            <w:r w:rsidR="00E053DE" w:rsidRPr="00613921">
              <w:rPr>
                <w:rFonts w:ascii="Tahoma" w:hAnsi="Tahoma" w:cs="Tahoma"/>
                <w:sz w:val="20"/>
                <w:szCs w:val="20"/>
              </w:rPr>
              <w:t xml:space="preserve">  </w:t>
            </w:r>
          </w:p>
          <w:p w14:paraId="7D1DAE80" w14:textId="66911B13" w:rsidR="00E053DE" w:rsidRPr="00613921" w:rsidRDefault="00E053DE" w:rsidP="00BD252B">
            <w:pPr>
              <w:numPr>
                <w:ilvl w:val="0"/>
                <w:numId w:val="41"/>
              </w:numPr>
              <w:spacing w:after="40"/>
              <w:ind w:left="703" w:hanging="180"/>
              <w:rPr>
                <w:rFonts w:ascii="Tahoma" w:hAnsi="Tahoma" w:cs="Tahoma"/>
                <w:sz w:val="20"/>
                <w:szCs w:val="20"/>
              </w:rPr>
            </w:pPr>
            <w:r w:rsidRPr="00613921">
              <w:rPr>
                <w:rFonts w:ascii="Tahoma" w:hAnsi="Tahoma" w:cs="Tahoma"/>
                <w:sz w:val="20"/>
                <w:szCs w:val="20"/>
              </w:rPr>
              <w:t xml:space="preserve">If the District wishes to submit a change to its DESE approved submittal, it must </w:t>
            </w:r>
            <w:r w:rsidR="00C15242">
              <w:rPr>
                <w:rFonts w:ascii="Tahoma" w:hAnsi="Tahoma" w:cs="Tahoma"/>
                <w:sz w:val="20"/>
                <w:szCs w:val="20"/>
              </w:rPr>
              <w:t>1</w:t>
            </w:r>
            <w:r w:rsidRPr="00613921">
              <w:rPr>
                <w:rFonts w:ascii="Tahoma" w:hAnsi="Tahoma" w:cs="Tahoma"/>
                <w:sz w:val="20"/>
                <w:szCs w:val="20"/>
              </w:rPr>
              <w:t xml:space="preserve">) confirm that all changes to Chapter 74 Program spaces are final; </w:t>
            </w:r>
            <w:r w:rsidR="00C15242">
              <w:rPr>
                <w:rFonts w:ascii="Tahoma" w:hAnsi="Tahoma" w:cs="Tahoma"/>
                <w:sz w:val="20"/>
                <w:szCs w:val="20"/>
              </w:rPr>
              <w:t>2</w:t>
            </w:r>
            <w:r w:rsidRPr="00613921">
              <w:rPr>
                <w:rFonts w:ascii="Tahoma" w:hAnsi="Tahoma" w:cs="Tahoma"/>
                <w:sz w:val="20"/>
                <w:szCs w:val="20"/>
              </w:rPr>
              <w:t xml:space="preserve">) provide a new submittal in the original submittal format, noting any changes with clouded floor plans and red-lined narratives and tables; and </w:t>
            </w:r>
            <w:r w:rsidR="00C15242">
              <w:rPr>
                <w:rFonts w:ascii="Tahoma" w:hAnsi="Tahoma" w:cs="Tahoma"/>
                <w:sz w:val="20"/>
                <w:szCs w:val="20"/>
              </w:rPr>
              <w:t>3</w:t>
            </w:r>
            <w:r w:rsidRPr="00613921">
              <w:rPr>
                <w:rFonts w:ascii="Tahoma" w:hAnsi="Tahoma" w:cs="Tahoma"/>
                <w:sz w:val="20"/>
                <w:szCs w:val="20"/>
              </w:rPr>
              <w:t xml:space="preserve">) indicate how the project schedule can accommodate a potential DESE resubmittal and approval.  Please provide a separate package for changes to the Chapter 74 </w:t>
            </w:r>
            <w:r w:rsidR="00395FE0">
              <w:rPr>
                <w:rFonts w:ascii="Tahoma" w:hAnsi="Tahoma" w:cs="Tahoma"/>
                <w:sz w:val="20"/>
                <w:szCs w:val="20"/>
              </w:rPr>
              <w:t>p</w:t>
            </w:r>
            <w:r w:rsidRPr="00613921">
              <w:rPr>
                <w:rFonts w:ascii="Tahoma" w:hAnsi="Tahoma" w:cs="Tahoma"/>
                <w:sz w:val="20"/>
                <w:szCs w:val="20"/>
              </w:rPr>
              <w:t>rogramming.</w:t>
            </w:r>
          </w:p>
          <w:p w14:paraId="76BC5B8F" w14:textId="77777777" w:rsidR="00E053DE" w:rsidRPr="00613921" w:rsidRDefault="00E053DE" w:rsidP="00BD252B">
            <w:pPr>
              <w:numPr>
                <w:ilvl w:val="0"/>
                <w:numId w:val="41"/>
              </w:numPr>
              <w:spacing w:after="40"/>
              <w:ind w:left="703" w:hanging="180"/>
              <w:rPr>
                <w:rFonts w:ascii="Tahoma" w:hAnsi="Tahoma" w:cs="Tahoma"/>
                <w:sz w:val="20"/>
                <w:szCs w:val="20"/>
              </w:rPr>
            </w:pPr>
            <w:r w:rsidRPr="00613921">
              <w:rPr>
                <w:rFonts w:ascii="Tahoma" w:hAnsi="Tahoma" w:cs="Tahoma"/>
                <w:sz w:val="20"/>
                <w:szCs w:val="20"/>
              </w:rPr>
              <w:t>If the District chooses not to change from the DESE approved submittal it should explain when and how the spaces will be returned to the approved size, configuration and location</w:t>
            </w:r>
            <w:r w:rsidR="00A731D5">
              <w:rPr>
                <w:rFonts w:ascii="Tahoma" w:hAnsi="Tahoma" w:cs="Tahoma"/>
                <w:sz w:val="20"/>
                <w:szCs w:val="20"/>
              </w:rPr>
              <w:t>.</w:t>
            </w:r>
          </w:p>
        </w:tc>
        <w:tc>
          <w:tcPr>
            <w:tcW w:w="5310" w:type="dxa"/>
            <w:shd w:val="clear" w:color="auto" w:fill="FFFFFF"/>
          </w:tcPr>
          <w:p w14:paraId="33116EEB" w14:textId="77777777" w:rsidR="00E053DE" w:rsidRPr="00A77D7A" w:rsidRDefault="00E053DE" w:rsidP="005E1C7D">
            <w:pPr>
              <w:rPr>
                <w:rFonts w:ascii="Tahoma" w:eastAsia="MS Mincho" w:hAnsi="Tahoma" w:cs="Tahoma"/>
                <w:sz w:val="20"/>
                <w:szCs w:val="20"/>
              </w:rPr>
            </w:pPr>
          </w:p>
        </w:tc>
      </w:tr>
    </w:tbl>
    <w:p w14:paraId="22CEE424" w14:textId="77777777" w:rsidR="00A3622B" w:rsidRPr="00613921" w:rsidRDefault="00A3622B" w:rsidP="00A3622B">
      <w:pPr>
        <w:autoSpaceDE w:val="0"/>
        <w:autoSpaceDN w:val="0"/>
        <w:adjustRightInd w:val="0"/>
        <w:rPr>
          <w:rFonts w:ascii="Tahoma" w:hAnsi="Tahoma" w:cs="Tahoma"/>
          <w:b/>
          <w:bCs/>
          <w:sz w:val="20"/>
          <w:szCs w:val="20"/>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5130"/>
        <w:gridCol w:w="5310"/>
      </w:tblGrid>
      <w:tr w:rsidR="00A3622B" w:rsidRPr="00613921" w14:paraId="3EB2A568" w14:textId="77777777" w:rsidTr="1A5347EB">
        <w:trPr>
          <w:trHeight w:val="611"/>
        </w:trPr>
        <w:tc>
          <w:tcPr>
            <w:tcW w:w="5490" w:type="dxa"/>
            <w:gridSpan w:val="2"/>
            <w:shd w:val="clear" w:color="auto" w:fill="D9D9D9" w:themeFill="background1" w:themeFillShade="D9"/>
            <w:vAlign w:val="center"/>
          </w:tcPr>
          <w:p w14:paraId="761308B9" w14:textId="77777777" w:rsidR="00A3622B" w:rsidRPr="00613921" w:rsidRDefault="004C5BA0" w:rsidP="002E2BCD">
            <w:pPr>
              <w:jc w:val="center"/>
              <w:rPr>
                <w:rFonts w:ascii="Tahoma" w:hAnsi="Tahoma" w:cs="Tahoma"/>
                <w:sz w:val="20"/>
                <w:szCs w:val="20"/>
              </w:rPr>
            </w:pPr>
            <w:r w:rsidRPr="00613921">
              <w:rPr>
                <w:rFonts w:ascii="Tahoma" w:hAnsi="Tahoma" w:cs="Tahoma"/>
                <w:sz w:val="20"/>
                <w:szCs w:val="20"/>
              </w:rPr>
              <w:t>6A.3.3 Project Approvals</w:t>
            </w:r>
          </w:p>
        </w:tc>
        <w:tc>
          <w:tcPr>
            <w:tcW w:w="5310" w:type="dxa"/>
            <w:shd w:val="clear" w:color="auto" w:fill="D9D9D9" w:themeFill="background1" w:themeFillShade="D9"/>
            <w:vAlign w:val="center"/>
          </w:tcPr>
          <w:p w14:paraId="5342A4A1" w14:textId="77777777" w:rsidR="00A3622B" w:rsidRPr="00613921" w:rsidRDefault="00A3622B" w:rsidP="00A3622B">
            <w:pPr>
              <w:tabs>
                <w:tab w:val="left" w:pos="1062"/>
              </w:tabs>
              <w:ind w:left="-108" w:right="-108"/>
              <w:jc w:val="center"/>
              <w:rPr>
                <w:rFonts w:ascii="Tahoma" w:hAnsi="Tahoma" w:cs="Tahoma"/>
                <w:sz w:val="20"/>
                <w:szCs w:val="20"/>
              </w:rPr>
            </w:pPr>
            <w:r w:rsidRPr="00613921">
              <w:rPr>
                <w:rFonts w:ascii="Tahoma" w:hAnsi="Tahoma" w:cs="Tahoma"/>
                <w:sz w:val="20"/>
                <w:szCs w:val="20"/>
              </w:rPr>
              <w:t>Comments</w:t>
            </w:r>
          </w:p>
        </w:tc>
      </w:tr>
      <w:tr w:rsidR="00A3622B" w:rsidRPr="00613921" w14:paraId="55825E2C" w14:textId="77777777" w:rsidTr="005E1C7D">
        <w:trPr>
          <w:trHeight w:val="317"/>
        </w:trPr>
        <w:tc>
          <w:tcPr>
            <w:tcW w:w="360" w:type="dxa"/>
            <w:tcBorders>
              <w:top w:val="nil"/>
              <w:left w:val="single" w:sz="4" w:space="0" w:color="auto"/>
              <w:bottom w:val="nil"/>
              <w:right w:val="single" w:sz="4" w:space="0" w:color="auto"/>
            </w:tcBorders>
          </w:tcPr>
          <w:p w14:paraId="6680565A" w14:textId="77777777" w:rsidR="00A3622B" w:rsidRPr="00613921" w:rsidRDefault="00A3622B" w:rsidP="00053313">
            <w:pPr>
              <w:numPr>
                <w:ilvl w:val="0"/>
                <w:numId w:val="13"/>
              </w:numPr>
              <w:rPr>
                <w:rFonts w:ascii="Tahoma" w:hAnsi="Tahoma" w:cs="Tahoma"/>
                <w:sz w:val="20"/>
                <w:szCs w:val="20"/>
              </w:rPr>
            </w:pPr>
          </w:p>
        </w:tc>
        <w:tc>
          <w:tcPr>
            <w:tcW w:w="5130" w:type="dxa"/>
            <w:tcBorders>
              <w:left w:val="single" w:sz="4" w:space="0" w:color="auto"/>
            </w:tcBorders>
          </w:tcPr>
          <w:p w14:paraId="647DB726" w14:textId="77777777" w:rsidR="00A3622B" w:rsidRPr="00613921" w:rsidRDefault="00A3622B" w:rsidP="002E2BCD">
            <w:pPr>
              <w:spacing w:after="40"/>
              <w:rPr>
                <w:rFonts w:ascii="Tahoma" w:hAnsi="Tahoma" w:cs="Tahoma"/>
                <w:sz w:val="20"/>
                <w:szCs w:val="20"/>
              </w:rPr>
            </w:pPr>
            <w:r w:rsidRPr="00613921">
              <w:rPr>
                <w:rFonts w:ascii="Tahoma" w:hAnsi="Tahoma" w:cs="Tahoma"/>
                <w:sz w:val="20"/>
                <w:szCs w:val="20"/>
              </w:rPr>
              <w:t xml:space="preserve">Describe the status of the following approvals. In addition, provide the status of any other state or federal approval not listed below (the following list is not a comprehensive itemization of required state approvals; other requirements may apply, and some items listed below may not be applicable to this project). </w:t>
            </w:r>
            <w:r w:rsidRPr="00613921">
              <w:rPr>
                <w:rFonts w:ascii="Tahoma" w:hAnsi="Tahoma" w:cs="Tahoma"/>
                <w:sz w:val="20"/>
                <w:szCs w:val="20"/>
                <w:u w:color="FF0000"/>
              </w:rPr>
              <w:t>Provide a copy of the appropriate application forms and/or approval letters where applicable.</w:t>
            </w:r>
            <w:r w:rsidRPr="00613921">
              <w:rPr>
                <w:rFonts w:ascii="Tahoma" w:hAnsi="Tahoma" w:cs="Tahoma"/>
                <w:sz w:val="20"/>
                <w:szCs w:val="20"/>
              </w:rPr>
              <w:t xml:space="preserve"> Indicate “Not Applicable” where appropriate and describe why each item is not applicable. For </w:t>
            </w:r>
            <w:proofErr w:type="gramStart"/>
            <w:r w:rsidRPr="00613921">
              <w:rPr>
                <w:rFonts w:ascii="Tahoma" w:hAnsi="Tahoma" w:cs="Tahoma"/>
                <w:sz w:val="20"/>
                <w:szCs w:val="20"/>
              </w:rPr>
              <w:t>each agency</w:t>
            </w:r>
            <w:proofErr w:type="gramEnd"/>
            <w:r w:rsidRPr="00613921">
              <w:rPr>
                <w:rFonts w:ascii="Tahoma" w:hAnsi="Tahoma" w:cs="Tahoma"/>
                <w:sz w:val="20"/>
                <w:szCs w:val="20"/>
              </w:rPr>
              <w:t xml:space="preserve"> approval required for this project, indicate the date when approval was received.  All required approvals should have an associated approval date indicated in the 90% CD submission and prior to advertising for bids. Confirm that the required approvals are coordinated with the OPM’s project schedule.</w:t>
            </w:r>
          </w:p>
        </w:tc>
        <w:tc>
          <w:tcPr>
            <w:tcW w:w="5310" w:type="dxa"/>
            <w:tcBorders>
              <w:top w:val="single" w:sz="4" w:space="0" w:color="auto"/>
            </w:tcBorders>
          </w:tcPr>
          <w:p w14:paraId="45E821B1" w14:textId="77777777" w:rsidR="00A3622B" w:rsidRPr="00A77D7A" w:rsidRDefault="00A3622B" w:rsidP="005E1C7D">
            <w:pPr>
              <w:rPr>
                <w:rFonts w:ascii="Tahoma" w:hAnsi="Tahoma" w:cs="Tahoma"/>
                <w:sz w:val="20"/>
                <w:szCs w:val="20"/>
              </w:rPr>
            </w:pPr>
          </w:p>
          <w:p w14:paraId="75616AEC" w14:textId="77777777" w:rsidR="00A3622B" w:rsidRPr="00752256" w:rsidRDefault="00A3622B" w:rsidP="005E1C7D">
            <w:pPr>
              <w:rPr>
                <w:rFonts w:ascii="Tahoma" w:eastAsia="MS Mincho" w:hAnsi="Tahoma" w:cs="Tahoma"/>
                <w:sz w:val="20"/>
                <w:szCs w:val="20"/>
              </w:rPr>
            </w:pPr>
          </w:p>
          <w:p w14:paraId="354FE7F4" w14:textId="77777777" w:rsidR="00A3622B" w:rsidRPr="00752256" w:rsidRDefault="00A3622B" w:rsidP="005E1C7D">
            <w:pPr>
              <w:rPr>
                <w:rFonts w:ascii="Tahoma" w:hAnsi="Tahoma" w:cs="Tahoma"/>
                <w:sz w:val="20"/>
                <w:szCs w:val="20"/>
              </w:rPr>
            </w:pPr>
          </w:p>
        </w:tc>
      </w:tr>
      <w:tr w:rsidR="00A3622B" w:rsidRPr="00613921" w14:paraId="55E22BEB" w14:textId="77777777" w:rsidTr="005E1C7D">
        <w:trPr>
          <w:trHeight w:val="317"/>
        </w:trPr>
        <w:tc>
          <w:tcPr>
            <w:tcW w:w="360" w:type="dxa"/>
            <w:tcBorders>
              <w:top w:val="nil"/>
              <w:left w:val="single" w:sz="4" w:space="0" w:color="auto"/>
              <w:bottom w:val="nil"/>
              <w:right w:val="single" w:sz="4" w:space="0" w:color="auto"/>
            </w:tcBorders>
          </w:tcPr>
          <w:p w14:paraId="0563925C" w14:textId="77777777" w:rsidR="00A3622B" w:rsidRPr="00613921" w:rsidRDefault="00A3622B" w:rsidP="002E2BCD">
            <w:pPr>
              <w:jc w:val="center"/>
              <w:rPr>
                <w:rFonts w:ascii="Tahoma" w:hAnsi="Tahoma" w:cs="Tahoma"/>
                <w:sz w:val="20"/>
                <w:szCs w:val="20"/>
              </w:rPr>
            </w:pPr>
          </w:p>
        </w:tc>
        <w:tc>
          <w:tcPr>
            <w:tcW w:w="5130" w:type="dxa"/>
            <w:tcBorders>
              <w:left w:val="single" w:sz="4" w:space="0" w:color="auto"/>
            </w:tcBorders>
          </w:tcPr>
          <w:p w14:paraId="57F274C4" w14:textId="77777777" w:rsidR="00A3622B" w:rsidRPr="00613921" w:rsidRDefault="00A3622B" w:rsidP="00BD252B">
            <w:pPr>
              <w:pStyle w:val="ListParagraph"/>
              <w:numPr>
                <w:ilvl w:val="0"/>
                <w:numId w:val="24"/>
              </w:numPr>
              <w:tabs>
                <w:tab w:val="left" w:pos="163"/>
              </w:tabs>
              <w:ind w:left="163" w:hanging="163"/>
              <w:contextualSpacing/>
              <w:rPr>
                <w:rFonts w:ascii="Tahoma" w:hAnsi="Tahoma" w:cs="Tahoma"/>
                <w:sz w:val="20"/>
                <w:szCs w:val="20"/>
              </w:rPr>
            </w:pPr>
            <w:r w:rsidRPr="00613921">
              <w:rPr>
                <w:rFonts w:ascii="Tahoma" w:hAnsi="Tahoma" w:cs="Tahoma"/>
                <w:sz w:val="20"/>
                <w:szCs w:val="20"/>
              </w:rPr>
              <w:t xml:space="preserve">DESE – Special Education approval by Department of Elementary and Secondary Education </w:t>
            </w:r>
          </w:p>
        </w:tc>
        <w:tc>
          <w:tcPr>
            <w:tcW w:w="5310" w:type="dxa"/>
          </w:tcPr>
          <w:p w14:paraId="0B765687" w14:textId="77777777" w:rsidR="00A3622B" w:rsidRPr="00A77D7A" w:rsidRDefault="00A3622B" w:rsidP="005E1C7D">
            <w:pPr>
              <w:rPr>
                <w:rFonts w:ascii="Tahoma" w:hAnsi="Tahoma" w:cs="Tahoma"/>
                <w:sz w:val="20"/>
                <w:szCs w:val="20"/>
              </w:rPr>
            </w:pPr>
          </w:p>
        </w:tc>
      </w:tr>
      <w:tr w:rsidR="00A3622B" w:rsidRPr="00613921" w14:paraId="53FD6F54" w14:textId="77777777" w:rsidTr="005E1C7D">
        <w:trPr>
          <w:trHeight w:val="317"/>
        </w:trPr>
        <w:tc>
          <w:tcPr>
            <w:tcW w:w="360" w:type="dxa"/>
            <w:tcBorders>
              <w:top w:val="nil"/>
              <w:left w:val="single" w:sz="4" w:space="0" w:color="auto"/>
              <w:bottom w:val="nil"/>
              <w:right w:val="single" w:sz="4" w:space="0" w:color="auto"/>
            </w:tcBorders>
          </w:tcPr>
          <w:p w14:paraId="60BBBD05" w14:textId="77777777" w:rsidR="00A3622B" w:rsidRPr="00613921" w:rsidRDefault="00A3622B" w:rsidP="002E2BCD">
            <w:pPr>
              <w:jc w:val="center"/>
              <w:rPr>
                <w:rFonts w:ascii="Tahoma" w:hAnsi="Tahoma" w:cs="Tahoma"/>
                <w:sz w:val="20"/>
                <w:szCs w:val="20"/>
              </w:rPr>
            </w:pPr>
          </w:p>
        </w:tc>
        <w:tc>
          <w:tcPr>
            <w:tcW w:w="5130" w:type="dxa"/>
            <w:tcBorders>
              <w:left w:val="single" w:sz="4" w:space="0" w:color="auto"/>
            </w:tcBorders>
          </w:tcPr>
          <w:p w14:paraId="1D4F632D" w14:textId="77777777" w:rsidR="00A3622B" w:rsidRPr="00613921" w:rsidRDefault="00A3622B" w:rsidP="00BD252B">
            <w:pPr>
              <w:numPr>
                <w:ilvl w:val="0"/>
                <w:numId w:val="24"/>
              </w:numPr>
              <w:tabs>
                <w:tab w:val="left" w:pos="163"/>
              </w:tabs>
              <w:spacing w:after="40"/>
              <w:ind w:left="163" w:hanging="163"/>
              <w:rPr>
                <w:rFonts w:ascii="Tahoma" w:hAnsi="Tahoma" w:cs="Tahoma"/>
                <w:sz w:val="20"/>
                <w:szCs w:val="20"/>
              </w:rPr>
            </w:pPr>
            <w:r w:rsidRPr="00613921">
              <w:rPr>
                <w:rFonts w:ascii="Tahoma" w:hAnsi="Tahoma" w:cs="Tahoma"/>
                <w:sz w:val="20"/>
                <w:szCs w:val="20"/>
              </w:rPr>
              <w:t>MHC – Project Notification Form and approvals by MA Historical Commission</w:t>
            </w:r>
          </w:p>
        </w:tc>
        <w:tc>
          <w:tcPr>
            <w:tcW w:w="5310" w:type="dxa"/>
          </w:tcPr>
          <w:p w14:paraId="099C8094" w14:textId="77777777" w:rsidR="00A3622B" w:rsidRPr="00A77D7A" w:rsidRDefault="00A3622B" w:rsidP="005E1C7D">
            <w:pPr>
              <w:rPr>
                <w:rFonts w:ascii="Tahoma" w:hAnsi="Tahoma" w:cs="Tahoma"/>
                <w:sz w:val="20"/>
                <w:szCs w:val="20"/>
              </w:rPr>
            </w:pPr>
          </w:p>
        </w:tc>
      </w:tr>
      <w:tr w:rsidR="00A3622B" w:rsidRPr="00613921" w14:paraId="192ECDB0" w14:textId="77777777" w:rsidTr="005E1C7D">
        <w:trPr>
          <w:trHeight w:val="317"/>
        </w:trPr>
        <w:tc>
          <w:tcPr>
            <w:tcW w:w="360" w:type="dxa"/>
            <w:vMerge w:val="restart"/>
            <w:tcBorders>
              <w:top w:val="nil"/>
              <w:left w:val="single" w:sz="4" w:space="0" w:color="auto"/>
              <w:right w:val="single" w:sz="4" w:space="0" w:color="auto"/>
            </w:tcBorders>
          </w:tcPr>
          <w:p w14:paraId="3CA4C0E2" w14:textId="77777777" w:rsidR="00A3622B" w:rsidRPr="00613921" w:rsidRDefault="00A3622B" w:rsidP="002E2BCD">
            <w:pPr>
              <w:jc w:val="center"/>
              <w:rPr>
                <w:rFonts w:ascii="Tahoma" w:hAnsi="Tahoma" w:cs="Tahoma"/>
                <w:sz w:val="20"/>
                <w:szCs w:val="20"/>
              </w:rPr>
            </w:pPr>
          </w:p>
        </w:tc>
        <w:tc>
          <w:tcPr>
            <w:tcW w:w="5130" w:type="dxa"/>
            <w:tcBorders>
              <w:left w:val="single" w:sz="4" w:space="0" w:color="auto"/>
            </w:tcBorders>
          </w:tcPr>
          <w:p w14:paraId="17887000" w14:textId="77777777" w:rsidR="00A3622B" w:rsidRPr="00613921" w:rsidRDefault="00A3622B" w:rsidP="00BD252B">
            <w:pPr>
              <w:numPr>
                <w:ilvl w:val="0"/>
                <w:numId w:val="24"/>
              </w:numPr>
              <w:tabs>
                <w:tab w:val="left" w:pos="163"/>
              </w:tabs>
              <w:spacing w:after="40"/>
              <w:ind w:left="163" w:hanging="163"/>
              <w:rPr>
                <w:rFonts w:ascii="Tahoma" w:hAnsi="Tahoma" w:cs="Tahoma"/>
                <w:sz w:val="20"/>
                <w:szCs w:val="20"/>
              </w:rPr>
            </w:pPr>
            <w:r w:rsidRPr="00613921">
              <w:rPr>
                <w:rFonts w:ascii="Tahoma" w:hAnsi="Tahoma" w:cs="Tahoma"/>
                <w:sz w:val="20"/>
                <w:szCs w:val="20"/>
              </w:rPr>
              <w:t>OIG - Construction Manager at Risk approval by the Office of Inspector General</w:t>
            </w:r>
          </w:p>
        </w:tc>
        <w:tc>
          <w:tcPr>
            <w:tcW w:w="5310" w:type="dxa"/>
          </w:tcPr>
          <w:p w14:paraId="683D77EE" w14:textId="77777777" w:rsidR="00A3622B" w:rsidRPr="00A77D7A" w:rsidRDefault="00A3622B" w:rsidP="005E1C7D">
            <w:pPr>
              <w:rPr>
                <w:rFonts w:ascii="Tahoma" w:eastAsia="MS Mincho" w:hAnsi="Tahoma" w:cs="Tahoma"/>
                <w:sz w:val="20"/>
                <w:szCs w:val="20"/>
              </w:rPr>
            </w:pPr>
          </w:p>
        </w:tc>
      </w:tr>
      <w:tr w:rsidR="00A3622B" w:rsidRPr="00613921" w14:paraId="3F37FE69" w14:textId="77777777" w:rsidTr="2DEEABDC">
        <w:trPr>
          <w:trHeight w:val="317"/>
        </w:trPr>
        <w:tc>
          <w:tcPr>
            <w:tcW w:w="360" w:type="dxa"/>
            <w:vMerge/>
          </w:tcPr>
          <w:p w14:paraId="3395A5D1" w14:textId="77777777" w:rsidR="00A3622B" w:rsidRPr="00613921" w:rsidRDefault="00A3622B" w:rsidP="002E2BCD">
            <w:pPr>
              <w:jc w:val="center"/>
              <w:rPr>
                <w:rFonts w:ascii="Tahoma" w:hAnsi="Tahoma" w:cs="Tahoma"/>
                <w:sz w:val="20"/>
                <w:szCs w:val="20"/>
              </w:rPr>
            </w:pPr>
          </w:p>
        </w:tc>
        <w:tc>
          <w:tcPr>
            <w:tcW w:w="5130" w:type="dxa"/>
            <w:tcBorders>
              <w:left w:val="single" w:sz="4" w:space="0" w:color="auto"/>
            </w:tcBorders>
          </w:tcPr>
          <w:p w14:paraId="0F070457" w14:textId="77777777" w:rsidR="00A3622B" w:rsidRPr="00613921" w:rsidRDefault="00A3622B" w:rsidP="00BD252B">
            <w:pPr>
              <w:numPr>
                <w:ilvl w:val="0"/>
                <w:numId w:val="24"/>
              </w:numPr>
              <w:tabs>
                <w:tab w:val="left" w:pos="163"/>
              </w:tabs>
              <w:spacing w:after="40"/>
              <w:ind w:left="163" w:hanging="163"/>
              <w:rPr>
                <w:rFonts w:ascii="Tahoma" w:hAnsi="Tahoma" w:cs="Tahoma"/>
                <w:sz w:val="20"/>
                <w:szCs w:val="20"/>
              </w:rPr>
            </w:pPr>
            <w:r w:rsidRPr="00613921">
              <w:rPr>
                <w:rFonts w:ascii="Tahoma" w:hAnsi="Tahoma" w:cs="Tahoma"/>
                <w:sz w:val="20"/>
                <w:szCs w:val="20"/>
              </w:rPr>
              <w:t>Executive Office of Energy and Environmental Affairs / EEA:</w:t>
            </w:r>
          </w:p>
        </w:tc>
        <w:tc>
          <w:tcPr>
            <w:tcW w:w="5310" w:type="dxa"/>
          </w:tcPr>
          <w:p w14:paraId="1B3E470A" w14:textId="77777777" w:rsidR="00A3622B" w:rsidRPr="00A77D7A" w:rsidRDefault="00A3622B" w:rsidP="005E1C7D">
            <w:pPr>
              <w:rPr>
                <w:rFonts w:ascii="Tahoma" w:eastAsia="MS Mincho" w:hAnsi="Tahoma" w:cs="Tahoma"/>
                <w:sz w:val="20"/>
                <w:szCs w:val="20"/>
              </w:rPr>
            </w:pPr>
          </w:p>
        </w:tc>
      </w:tr>
      <w:tr w:rsidR="00C61B52" w:rsidRPr="00613921" w14:paraId="145B3702" w14:textId="77777777" w:rsidTr="2DEEABDC">
        <w:trPr>
          <w:trHeight w:val="317"/>
        </w:trPr>
        <w:tc>
          <w:tcPr>
            <w:tcW w:w="360" w:type="dxa"/>
            <w:vMerge/>
          </w:tcPr>
          <w:p w14:paraId="3C3BB44D" w14:textId="77777777" w:rsidR="00C61B52" w:rsidRPr="00613921" w:rsidRDefault="00C61B52" w:rsidP="002E2BCD">
            <w:pPr>
              <w:jc w:val="center"/>
              <w:rPr>
                <w:rFonts w:ascii="Tahoma" w:hAnsi="Tahoma" w:cs="Tahoma"/>
                <w:sz w:val="20"/>
                <w:szCs w:val="20"/>
              </w:rPr>
            </w:pPr>
          </w:p>
        </w:tc>
        <w:tc>
          <w:tcPr>
            <w:tcW w:w="5130" w:type="dxa"/>
            <w:tcBorders>
              <w:left w:val="single" w:sz="4" w:space="0" w:color="auto"/>
            </w:tcBorders>
          </w:tcPr>
          <w:p w14:paraId="5980D2E6" w14:textId="35752965" w:rsidR="00C61B52" w:rsidRPr="00145734" w:rsidRDefault="00C61B52" w:rsidP="00BD252B">
            <w:pPr>
              <w:numPr>
                <w:ilvl w:val="0"/>
                <w:numId w:val="42"/>
              </w:numPr>
              <w:spacing w:after="40"/>
              <w:ind w:left="523" w:firstLine="0"/>
              <w:rPr>
                <w:rFonts w:ascii="Tahoma" w:hAnsi="Tahoma" w:cs="Tahoma"/>
                <w:sz w:val="20"/>
                <w:szCs w:val="20"/>
              </w:rPr>
            </w:pPr>
            <w:r w:rsidRPr="00145734">
              <w:rPr>
                <w:rFonts w:ascii="Tahoma" w:hAnsi="Tahoma" w:cs="Tahoma"/>
                <w:sz w:val="20"/>
                <w:szCs w:val="20"/>
              </w:rPr>
              <w:t xml:space="preserve">MSBA- </w:t>
            </w:r>
            <w:hyperlink r:id="rId12" w:history="1">
              <w:r w:rsidRPr="00252A8A">
                <w:rPr>
                  <w:rStyle w:val="Hyperlink"/>
                  <w:rFonts w:ascii="Tahoma" w:hAnsi="Tahoma" w:cs="Tahoma"/>
                  <w:sz w:val="20"/>
                  <w:szCs w:val="20"/>
                </w:rPr>
                <w:t xml:space="preserve">State Site Permit Tracking Worksheet </w:t>
              </w:r>
            </w:hyperlink>
            <w:r w:rsidRPr="00145734">
              <w:rPr>
                <w:rFonts w:ascii="Tahoma" w:hAnsi="Tahoma" w:cs="Tahoma"/>
                <w:sz w:val="20"/>
                <w:szCs w:val="20"/>
              </w:rPr>
              <w:t xml:space="preserve">(refer to </w:t>
            </w:r>
            <w:r w:rsidR="005C22F9" w:rsidRPr="00145734">
              <w:rPr>
                <w:rFonts w:ascii="Tahoma" w:hAnsi="Tahoma" w:cs="Tahoma"/>
                <w:sz w:val="20"/>
                <w:szCs w:val="20"/>
              </w:rPr>
              <w:t>MSBA Project Advisory #8</w:t>
            </w:r>
            <w:r w:rsidR="00145734" w:rsidRPr="00145734">
              <w:rPr>
                <w:rStyle w:val="Hyperlink"/>
                <w:rFonts w:ascii="Tahoma" w:hAnsi="Tahoma" w:cs="Tahoma"/>
                <w:color w:val="auto"/>
                <w:sz w:val="20"/>
                <w:szCs w:val="20"/>
                <w:u w:val="none"/>
              </w:rPr>
              <w:t>8</w:t>
            </w:r>
            <w:r w:rsidRPr="00145734">
              <w:rPr>
                <w:rFonts w:ascii="Tahoma" w:hAnsi="Tahoma" w:cs="Tahoma"/>
                <w:sz w:val="20"/>
                <w:szCs w:val="20"/>
              </w:rPr>
              <w:t xml:space="preserve"> for additional information)</w:t>
            </w:r>
            <w:r w:rsidR="00C87496" w:rsidRPr="00145734">
              <w:rPr>
                <w:rFonts w:ascii="Tahoma" w:hAnsi="Tahoma" w:cs="Tahoma"/>
                <w:sz w:val="20"/>
                <w:szCs w:val="20"/>
              </w:rPr>
              <w:t xml:space="preserve">. </w:t>
            </w:r>
            <w:r w:rsidR="00C87496" w:rsidRPr="00145734">
              <w:rPr>
                <w:rFonts w:ascii="Tahoma" w:hAnsi="Tahoma" w:cs="Tahoma"/>
                <w:i/>
                <w:sz w:val="20"/>
                <w:szCs w:val="20"/>
              </w:rPr>
              <w:t>Note that all project submittals must include a completed and current State Site Permit Tracking Worksheet regardless of the status of the project’s site approvals.</w:t>
            </w:r>
          </w:p>
        </w:tc>
        <w:tc>
          <w:tcPr>
            <w:tcW w:w="5310" w:type="dxa"/>
          </w:tcPr>
          <w:p w14:paraId="3E27B518" w14:textId="77777777" w:rsidR="00C61B52" w:rsidRPr="00A77D7A" w:rsidRDefault="00C61B52" w:rsidP="005E1C7D">
            <w:pPr>
              <w:rPr>
                <w:rFonts w:ascii="Tahoma" w:eastAsia="MS Mincho" w:hAnsi="Tahoma" w:cs="Tahoma"/>
                <w:sz w:val="20"/>
                <w:szCs w:val="20"/>
              </w:rPr>
            </w:pPr>
          </w:p>
        </w:tc>
      </w:tr>
      <w:tr w:rsidR="00A3622B" w:rsidRPr="00613921" w14:paraId="504B6508" w14:textId="77777777" w:rsidTr="2DEEABDC">
        <w:trPr>
          <w:trHeight w:val="317"/>
        </w:trPr>
        <w:tc>
          <w:tcPr>
            <w:tcW w:w="360" w:type="dxa"/>
            <w:vMerge/>
          </w:tcPr>
          <w:p w14:paraId="6227C953" w14:textId="77777777" w:rsidR="00A3622B" w:rsidRPr="00613921" w:rsidRDefault="00A3622B" w:rsidP="002E2BCD">
            <w:pPr>
              <w:jc w:val="center"/>
              <w:rPr>
                <w:rFonts w:ascii="Tahoma" w:hAnsi="Tahoma" w:cs="Tahoma"/>
                <w:sz w:val="20"/>
                <w:szCs w:val="20"/>
              </w:rPr>
            </w:pPr>
          </w:p>
        </w:tc>
        <w:tc>
          <w:tcPr>
            <w:tcW w:w="5130" w:type="dxa"/>
            <w:tcBorders>
              <w:left w:val="single" w:sz="4" w:space="0" w:color="auto"/>
            </w:tcBorders>
          </w:tcPr>
          <w:p w14:paraId="2B63646C" w14:textId="77777777" w:rsidR="00A3622B" w:rsidRPr="00613921" w:rsidRDefault="00A3622B" w:rsidP="00BD252B">
            <w:pPr>
              <w:numPr>
                <w:ilvl w:val="0"/>
                <w:numId w:val="42"/>
              </w:numPr>
              <w:spacing w:after="40"/>
              <w:ind w:left="523" w:firstLine="0"/>
              <w:rPr>
                <w:rFonts w:ascii="Tahoma" w:hAnsi="Tahoma" w:cs="Tahoma"/>
                <w:sz w:val="20"/>
                <w:szCs w:val="20"/>
              </w:rPr>
            </w:pPr>
            <w:r w:rsidRPr="00613921">
              <w:rPr>
                <w:rFonts w:ascii="Tahoma" w:hAnsi="Tahoma" w:cs="Tahoma"/>
                <w:sz w:val="20"/>
                <w:szCs w:val="20"/>
              </w:rPr>
              <w:t>MEPA - MA Environmental Policy Act by Energy &amp; Environmental Affairs:</w:t>
            </w:r>
          </w:p>
        </w:tc>
        <w:tc>
          <w:tcPr>
            <w:tcW w:w="5310" w:type="dxa"/>
          </w:tcPr>
          <w:p w14:paraId="1F1052F6" w14:textId="77777777" w:rsidR="00A3622B" w:rsidRPr="00A77D7A" w:rsidRDefault="00A3622B" w:rsidP="005E1C7D">
            <w:pPr>
              <w:rPr>
                <w:rFonts w:ascii="Tahoma" w:eastAsia="MS Mincho" w:hAnsi="Tahoma" w:cs="Tahoma"/>
                <w:sz w:val="20"/>
                <w:szCs w:val="20"/>
              </w:rPr>
            </w:pPr>
          </w:p>
        </w:tc>
      </w:tr>
      <w:tr w:rsidR="00A3622B" w:rsidRPr="00613921" w14:paraId="0BDBAB19" w14:textId="77777777" w:rsidTr="2DEEABDC">
        <w:trPr>
          <w:trHeight w:val="317"/>
        </w:trPr>
        <w:tc>
          <w:tcPr>
            <w:tcW w:w="360" w:type="dxa"/>
            <w:vMerge/>
          </w:tcPr>
          <w:p w14:paraId="776FD08D" w14:textId="77777777" w:rsidR="00A3622B" w:rsidRPr="00613921" w:rsidRDefault="00A3622B" w:rsidP="002E2BCD">
            <w:pPr>
              <w:jc w:val="center"/>
              <w:rPr>
                <w:rFonts w:ascii="Tahoma" w:hAnsi="Tahoma" w:cs="Tahoma"/>
                <w:sz w:val="20"/>
                <w:szCs w:val="20"/>
              </w:rPr>
            </w:pPr>
          </w:p>
        </w:tc>
        <w:tc>
          <w:tcPr>
            <w:tcW w:w="5130" w:type="dxa"/>
            <w:tcBorders>
              <w:left w:val="single" w:sz="4" w:space="0" w:color="auto"/>
            </w:tcBorders>
          </w:tcPr>
          <w:p w14:paraId="17A0999A" w14:textId="77777777" w:rsidR="00A3622B" w:rsidRPr="00613921" w:rsidRDefault="00A3622B" w:rsidP="00F45B01">
            <w:pPr>
              <w:numPr>
                <w:ilvl w:val="0"/>
                <w:numId w:val="26"/>
              </w:numPr>
              <w:spacing w:after="40"/>
              <w:ind w:left="1063" w:hanging="180"/>
              <w:rPr>
                <w:rFonts w:ascii="Tahoma" w:hAnsi="Tahoma" w:cs="Tahoma"/>
                <w:sz w:val="20"/>
                <w:szCs w:val="20"/>
              </w:rPr>
            </w:pPr>
            <w:r w:rsidRPr="00613921">
              <w:rPr>
                <w:rFonts w:ascii="Tahoma" w:hAnsi="Tahoma" w:cs="Tahoma"/>
                <w:sz w:val="20"/>
                <w:szCs w:val="20"/>
              </w:rPr>
              <w:t xml:space="preserve">ENF - Environmental Notification Form   </w:t>
            </w:r>
          </w:p>
        </w:tc>
        <w:tc>
          <w:tcPr>
            <w:tcW w:w="5310" w:type="dxa"/>
          </w:tcPr>
          <w:p w14:paraId="07315D79" w14:textId="77777777" w:rsidR="00A3622B" w:rsidRPr="00A77D7A" w:rsidRDefault="00A3622B" w:rsidP="005E1C7D">
            <w:pPr>
              <w:rPr>
                <w:rFonts w:ascii="Tahoma" w:eastAsia="MS Mincho" w:hAnsi="Tahoma" w:cs="Tahoma"/>
                <w:sz w:val="20"/>
                <w:szCs w:val="20"/>
              </w:rPr>
            </w:pPr>
          </w:p>
        </w:tc>
      </w:tr>
      <w:tr w:rsidR="00A3622B" w:rsidRPr="00613921" w14:paraId="78ED7DC0" w14:textId="77777777" w:rsidTr="2DEEABDC">
        <w:trPr>
          <w:trHeight w:val="317"/>
        </w:trPr>
        <w:tc>
          <w:tcPr>
            <w:tcW w:w="360" w:type="dxa"/>
            <w:vMerge/>
          </w:tcPr>
          <w:p w14:paraId="053FA425" w14:textId="77777777" w:rsidR="00A3622B" w:rsidRPr="00613921" w:rsidRDefault="00A3622B" w:rsidP="002E2BCD">
            <w:pPr>
              <w:jc w:val="center"/>
              <w:rPr>
                <w:rFonts w:ascii="Tahoma" w:hAnsi="Tahoma" w:cs="Tahoma"/>
                <w:sz w:val="20"/>
                <w:szCs w:val="20"/>
              </w:rPr>
            </w:pPr>
          </w:p>
        </w:tc>
        <w:tc>
          <w:tcPr>
            <w:tcW w:w="5130" w:type="dxa"/>
            <w:tcBorders>
              <w:left w:val="single" w:sz="4" w:space="0" w:color="auto"/>
            </w:tcBorders>
          </w:tcPr>
          <w:p w14:paraId="7588CC8C" w14:textId="77777777" w:rsidR="00A3622B" w:rsidRPr="00613921" w:rsidRDefault="00A3622B" w:rsidP="00F45B01">
            <w:pPr>
              <w:numPr>
                <w:ilvl w:val="0"/>
                <w:numId w:val="26"/>
              </w:numPr>
              <w:spacing w:after="40"/>
              <w:ind w:left="1063" w:hanging="180"/>
              <w:rPr>
                <w:rFonts w:ascii="Tahoma" w:hAnsi="Tahoma" w:cs="Tahoma"/>
                <w:sz w:val="20"/>
                <w:szCs w:val="20"/>
              </w:rPr>
            </w:pPr>
            <w:r w:rsidRPr="00613921">
              <w:rPr>
                <w:rFonts w:ascii="Tahoma" w:hAnsi="Tahoma" w:cs="Tahoma"/>
                <w:sz w:val="20"/>
                <w:szCs w:val="20"/>
              </w:rPr>
              <w:t xml:space="preserve">EIR - Environmental Impact Report </w:t>
            </w:r>
          </w:p>
        </w:tc>
        <w:tc>
          <w:tcPr>
            <w:tcW w:w="5310" w:type="dxa"/>
          </w:tcPr>
          <w:p w14:paraId="1C1BFE0A" w14:textId="77777777" w:rsidR="00A3622B" w:rsidRPr="00A77D7A" w:rsidRDefault="00A3622B" w:rsidP="005E1C7D">
            <w:pPr>
              <w:rPr>
                <w:rFonts w:ascii="Tahoma" w:eastAsia="MS Mincho" w:hAnsi="Tahoma" w:cs="Tahoma"/>
                <w:sz w:val="20"/>
                <w:szCs w:val="20"/>
              </w:rPr>
            </w:pPr>
          </w:p>
        </w:tc>
      </w:tr>
      <w:tr w:rsidR="00A3622B" w:rsidRPr="00613921" w14:paraId="52629B6F" w14:textId="77777777" w:rsidTr="2DEEABDC">
        <w:trPr>
          <w:trHeight w:val="317"/>
        </w:trPr>
        <w:tc>
          <w:tcPr>
            <w:tcW w:w="360" w:type="dxa"/>
            <w:vMerge/>
          </w:tcPr>
          <w:p w14:paraId="49FE30D3" w14:textId="77777777" w:rsidR="00A3622B" w:rsidRPr="00613921" w:rsidRDefault="00A3622B" w:rsidP="002E2BCD">
            <w:pPr>
              <w:jc w:val="center"/>
              <w:rPr>
                <w:rFonts w:ascii="Tahoma" w:hAnsi="Tahoma" w:cs="Tahoma"/>
                <w:sz w:val="20"/>
                <w:szCs w:val="20"/>
              </w:rPr>
            </w:pPr>
          </w:p>
        </w:tc>
        <w:tc>
          <w:tcPr>
            <w:tcW w:w="5130" w:type="dxa"/>
            <w:tcBorders>
              <w:left w:val="single" w:sz="4" w:space="0" w:color="auto"/>
            </w:tcBorders>
          </w:tcPr>
          <w:p w14:paraId="37A3F515" w14:textId="77777777" w:rsidR="00A3622B" w:rsidRPr="00613921" w:rsidRDefault="00A3622B" w:rsidP="00F45B01">
            <w:pPr>
              <w:numPr>
                <w:ilvl w:val="0"/>
                <w:numId w:val="25"/>
              </w:numPr>
              <w:spacing w:after="40"/>
              <w:ind w:left="703" w:hanging="180"/>
              <w:rPr>
                <w:rFonts w:ascii="Tahoma" w:hAnsi="Tahoma" w:cs="Tahoma"/>
                <w:sz w:val="20"/>
                <w:szCs w:val="20"/>
              </w:rPr>
            </w:pPr>
            <w:r w:rsidRPr="00613921">
              <w:rPr>
                <w:rFonts w:ascii="Tahoma" w:hAnsi="Tahoma" w:cs="Tahoma"/>
                <w:sz w:val="20"/>
                <w:szCs w:val="20"/>
              </w:rPr>
              <w:t>Article 97 Land Disposition Policy approval by Energy &amp; Environmental Affairs</w:t>
            </w:r>
          </w:p>
        </w:tc>
        <w:tc>
          <w:tcPr>
            <w:tcW w:w="5310" w:type="dxa"/>
          </w:tcPr>
          <w:p w14:paraId="27FDE5B8" w14:textId="77777777" w:rsidR="00A3622B" w:rsidRPr="00A77D7A" w:rsidRDefault="00A3622B" w:rsidP="005E1C7D">
            <w:pPr>
              <w:rPr>
                <w:rFonts w:ascii="Tahoma" w:eastAsia="MS Mincho" w:hAnsi="Tahoma" w:cs="Tahoma"/>
                <w:sz w:val="20"/>
                <w:szCs w:val="20"/>
              </w:rPr>
            </w:pPr>
          </w:p>
        </w:tc>
      </w:tr>
      <w:tr w:rsidR="00A3622B" w:rsidRPr="00613921" w14:paraId="3ECF36A6" w14:textId="77777777" w:rsidTr="2DEEABDC">
        <w:trPr>
          <w:trHeight w:val="317"/>
        </w:trPr>
        <w:tc>
          <w:tcPr>
            <w:tcW w:w="360" w:type="dxa"/>
            <w:vMerge/>
          </w:tcPr>
          <w:p w14:paraId="2BF1D821" w14:textId="77777777" w:rsidR="00A3622B" w:rsidRPr="00613921" w:rsidRDefault="00A3622B" w:rsidP="002E2BCD">
            <w:pPr>
              <w:jc w:val="center"/>
              <w:rPr>
                <w:rFonts w:ascii="Tahoma" w:hAnsi="Tahoma" w:cs="Tahoma"/>
                <w:sz w:val="20"/>
                <w:szCs w:val="20"/>
              </w:rPr>
            </w:pPr>
          </w:p>
        </w:tc>
        <w:tc>
          <w:tcPr>
            <w:tcW w:w="5130" w:type="dxa"/>
            <w:tcBorders>
              <w:left w:val="single" w:sz="4" w:space="0" w:color="auto"/>
            </w:tcBorders>
          </w:tcPr>
          <w:p w14:paraId="77FD258E" w14:textId="77777777" w:rsidR="00A3622B" w:rsidRPr="00613921" w:rsidRDefault="00A3622B" w:rsidP="00F45B01">
            <w:pPr>
              <w:numPr>
                <w:ilvl w:val="0"/>
                <w:numId w:val="27"/>
              </w:numPr>
              <w:spacing w:after="40"/>
              <w:ind w:left="163" w:hanging="163"/>
              <w:rPr>
                <w:rFonts w:ascii="Tahoma" w:hAnsi="Tahoma" w:cs="Tahoma"/>
                <w:sz w:val="20"/>
                <w:szCs w:val="20"/>
              </w:rPr>
            </w:pPr>
            <w:r w:rsidRPr="00613921">
              <w:rPr>
                <w:rFonts w:ascii="Tahoma" w:hAnsi="Tahoma" w:cs="Tahoma"/>
                <w:sz w:val="20"/>
                <w:szCs w:val="20"/>
              </w:rPr>
              <w:t>MA DEP - Massachusetts Department of Environmental Protection</w:t>
            </w:r>
          </w:p>
        </w:tc>
        <w:tc>
          <w:tcPr>
            <w:tcW w:w="5310" w:type="dxa"/>
          </w:tcPr>
          <w:p w14:paraId="4596A1EF" w14:textId="77777777" w:rsidR="00A3622B" w:rsidRPr="00A77D7A" w:rsidRDefault="00A3622B" w:rsidP="005E1C7D">
            <w:pPr>
              <w:rPr>
                <w:rFonts w:ascii="Tahoma" w:hAnsi="Tahoma" w:cs="Tahoma"/>
                <w:sz w:val="20"/>
                <w:szCs w:val="20"/>
              </w:rPr>
            </w:pPr>
          </w:p>
        </w:tc>
      </w:tr>
      <w:tr w:rsidR="00A3622B" w:rsidRPr="00613921" w14:paraId="2851584A" w14:textId="77777777" w:rsidTr="005E1C7D">
        <w:trPr>
          <w:trHeight w:val="317"/>
        </w:trPr>
        <w:tc>
          <w:tcPr>
            <w:tcW w:w="360" w:type="dxa"/>
            <w:vMerge w:val="restart"/>
          </w:tcPr>
          <w:p w14:paraId="2E705C91" w14:textId="77777777" w:rsidR="00A3622B" w:rsidRPr="00613921" w:rsidRDefault="00A3622B" w:rsidP="002E2BCD">
            <w:pPr>
              <w:jc w:val="center"/>
              <w:rPr>
                <w:rFonts w:ascii="Tahoma" w:hAnsi="Tahoma" w:cs="Tahoma"/>
                <w:sz w:val="20"/>
                <w:szCs w:val="20"/>
              </w:rPr>
            </w:pPr>
          </w:p>
        </w:tc>
        <w:tc>
          <w:tcPr>
            <w:tcW w:w="5130" w:type="dxa"/>
          </w:tcPr>
          <w:p w14:paraId="279BED7C" w14:textId="77777777" w:rsidR="00A3622B" w:rsidRPr="00613921" w:rsidRDefault="00A3622B" w:rsidP="00F45B01">
            <w:pPr>
              <w:numPr>
                <w:ilvl w:val="0"/>
                <w:numId w:val="27"/>
              </w:numPr>
              <w:spacing w:after="40"/>
              <w:ind w:left="163" w:hanging="163"/>
              <w:rPr>
                <w:rFonts w:ascii="Tahoma" w:hAnsi="Tahoma" w:cs="Tahoma"/>
                <w:sz w:val="20"/>
                <w:szCs w:val="20"/>
              </w:rPr>
            </w:pPr>
            <w:r w:rsidRPr="00613921">
              <w:rPr>
                <w:rFonts w:ascii="Tahoma" w:hAnsi="Tahoma" w:cs="Tahoma"/>
                <w:sz w:val="20"/>
                <w:szCs w:val="20"/>
              </w:rPr>
              <w:t>MA DOT - Massachusetts Department of Transportation</w:t>
            </w:r>
          </w:p>
        </w:tc>
        <w:tc>
          <w:tcPr>
            <w:tcW w:w="5310" w:type="dxa"/>
          </w:tcPr>
          <w:p w14:paraId="23F27A7A" w14:textId="77777777" w:rsidR="00A3622B" w:rsidRPr="00A77D7A" w:rsidRDefault="00A3622B" w:rsidP="005E1C7D">
            <w:pPr>
              <w:rPr>
                <w:rFonts w:ascii="Tahoma" w:eastAsia="MS Mincho" w:hAnsi="Tahoma" w:cs="Tahoma"/>
                <w:sz w:val="20"/>
                <w:szCs w:val="20"/>
              </w:rPr>
            </w:pPr>
          </w:p>
        </w:tc>
      </w:tr>
      <w:tr w:rsidR="00A3622B" w:rsidRPr="00613921" w14:paraId="2077ADE8" w14:textId="77777777" w:rsidTr="2DEEABDC">
        <w:trPr>
          <w:trHeight w:val="317"/>
        </w:trPr>
        <w:tc>
          <w:tcPr>
            <w:tcW w:w="360" w:type="dxa"/>
            <w:vMerge/>
          </w:tcPr>
          <w:p w14:paraId="53B4CAAD" w14:textId="77777777" w:rsidR="00A3622B" w:rsidRPr="00613921" w:rsidRDefault="00A3622B" w:rsidP="002E2BCD">
            <w:pPr>
              <w:jc w:val="center"/>
              <w:rPr>
                <w:rFonts w:ascii="Tahoma" w:hAnsi="Tahoma" w:cs="Tahoma"/>
                <w:sz w:val="20"/>
                <w:szCs w:val="20"/>
              </w:rPr>
            </w:pPr>
          </w:p>
        </w:tc>
        <w:tc>
          <w:tcPr>
            <w:tcW w:w="5130" w:type="dxa"/>
          </w:tcPr>
          <w:p w14:paraId="59D026BD" w14:textId="1C3B0634" w:rsidR="00B04ACC" w:rsidRPr="00B04ACC" w:rsidRDefault="00A3622B" w:rsidP="00B04ACC">
            <w:pPr>
              <w:numPr>
                <w:ilvl w:val="0"/>
                <w:numId w:val="27"/>
              </w:numPr>
              <w:spacing w:after="40"/>
              <w:ind w:left="163" w:hanging="163"/>
              <w:rPr>
                <w:rFonts w:ascii="Tahoma" w:hAnsi="Tahoma" w:cs="Tahoma"/>
                <w:sz w:val="20"/>
                <w:szCs w:val="20"/>
              </w:rPr>
            </w:pPr>
            <w:r w:rsidRPr="00613921">
              <w:rPr>
                <w:rFonts w:ascii="Tahoma" w:hAnsi="Tahoma" w:cs="Tahoma"/>
                <w:sz w:val="20"/>
                <w:szCs w:val="20"/>
              </w:rPr>
              <w:t>MA DPH - Massachusetts Department of Public Health</w:t>
            </w:r>
            <w:r w:rsidR="00B04ACC">
              <w:rPr>
                <w:rFonts w:ascii="Tahoma" w:hAnsi="Tahoma" w:cs="Tahoma"/>
                <w:sz w:val="20"/>
                <w:szCs w:val="20"/>
              </w:rPr>
              <w:t xml:space="preserve"> (typically relating to CH74 Medical / Dental functions)</w:t>
            </w:r>
          </w:p>
        </w:tc>
        <w:tc>
          <w:tcPr>
            <w:tcW w:w="5310" w:type="dxa"/>
          </w:tcPr>
          <w:p w14:paraId="216AFCF9" w14:textId="77777777" w:rsidR="00A3622B" w:rsidRPr="00A77D7A" w:rsidRDefault="00A3622B" w:rsidP="005E1C7D">
            <w:pPr>
              <w:rPr>
                <w:rFonts w:ascii="Tahoma" w:eastAsia="MS Mincho" w:hAnsi="Tahoma" w:cs="Tahoma"/>
                <w:sz w:val="20"/>
                <w:szCs w:val="20"/>
              </w:rPr>
            </w:pPr>
          </w:p>
        </w:tc>
      </w:tr>
      <w:tr w:rsidR="00A3622B" w:rsidRPr="00613921" w14:paraId="758A7D6A" w14:textId="77777777" w:rsidTr="2DEEABDC">
        <w:trPr>
          <w:trHeight w:val="317"/>
        </w:trPr>
        <w:tc>
          <w:tcPr>
            <w:tcW w:w="360" w:type="dxa"/>
            <w:vMerge/>
          </w:tcPr>
          <w:p w14:paraId="2A5761C4" w14:textId="77777777" w:rsidR="00A3622B" w:rsidRPr="00613921" w:rsidRDefault="00A3622B" w:rsidP="002E2BCD">
            <w:pPr>
              <w:jc w:val="center"/>
              <w:rPr>
                <w:rFonts w:ascii="Tahoma" w:hAnsi="Tahoma" w:cs="Tahoma"/>
                <w:sz w:val="20"/>
                <w:szCs w:val="20"/>
              </w:rPr>
            </w:pPr>
          </w:p>
        </w:tc>
        <w:tc>
          <w:tcPr>
            <w:tcW w:w="5130" w:type="dxa"/>
          </w:tcPr>
          <w:p w14:paraId="754E76CA" w14:textId="77777777" w:rsidR="00A3622B" w:rsidRPr="00613921" w:rsidRDefault="00A3622B" w:rsidP="00F45B01">
            <w:pPr>
              <w:numPr>
                <w:ilvl w:val="0"/>
                <w:numId w:val="27"/>
              </w:numPr>
              <w:spacing w:after="40"/>
              <w:ind w:left="163" w:hanging="163"/>
              <w:rPr>
                <w:rFonts w:ascii="Tahoma" w:hAnsi="Tahoma" w:cs="Tahoma"/>
                <w:sz w:val="20"/>
                <w:szCs w:val="20"/>
              </w:rPr>
            </w:pPr>
            <w:r w:rsidRPr="00613921">
              <w:rPr>
                <w:rFonts w:ascii="Tahoma" w:hAnsi="Tahoma" w:cs="Tahoma"/>
                <w:sz w:val="20"/>
                <w:szCs w:val="20"/>
              </w:rPr>
              <w:t xml:space="preserve">EPA –NPDES National Pollutant Discharge Elimination System Notice of Intent approval by the US Environmental Protection Agency (or indicate as “by GC/CMR”) </w:t>
            </w:r>
          </w:p>
        </w:tc>
        <w:tc>
          <w:tcPr>
            <w:tcW w:w="5310" w:type="dxa"/>
          </w:tcPr>
          <w:p w14:paraId="5E301460" w14:textId="77777777" w:rsidR="00A3622B" w:rsidRPr="00A77D7A" w:rsidRDefault="00A3622B" w:rsidP="005E1C7D">
            <w:pPr>
              <w:rPr>
                <w:rFonts w:ascii="Tahoma" w:eastAsia="MS Mincho" w:hAnsi="Tahoma" w:cs="Tahoma"/>
                <w:sz w:val="20"/>
                <w:szCs w:val="20"/>
              </w:rPr>
            </w:pPr>
          </w:p>
        </w:tc>
      </w:tr>
      <w:tr w:rsidR="00A3622B" w:rsidRPr="00613921" w14:paraId="2378D4A6" w14:textId="77777777" w:rsidTr="2DEEABDC">
        <w:trPr>
          <w:trHeight w:val="317"/>
        </w:trPr>
        <w:tc>
          <w:tcPr>
            <w:tcW w:w="360" w:type="dxa"/>
            <w:vMerge/>
          </w:tcPr>
          <w:p w14:paraId="5CFA43D7" w14:textId="77777777" w:rsidR="00A3622B" w:rsidRPr="00613921" w:rsidRDefault="00A3622B" w:rsidP="002E2BCD">
            <w:pPr>
              <w:jc w:val="center"/>
              <w:rPr>
                <w:rFonts w:ascii="Tahoma" w:hAnsi="Tahoma" w:cs="Tahoma"/>
                <w:sz w:val="20"/>
                <w:szCs w:val="20"/>
              </w:rPr>
            </w:pPr>
          </w:p>
        </w:tc>
        <w:tc>
          <w:tcPr>
            <w:tcW w:w="5130" w:type="dxa"/>
          </w:tcPr>
          <w:p w14:paraId="08098486" w14:textId="77777777" w:rsidR="00A3622B" w:rsidRPr="00613921" w:rsidRDefault="00A3622B" w:rsidP="00F45B01">
            <w:pPr>
              <w:numPr>
                <w:ilvl w:val="0"/>
                <w:numId w:val="27"/>
              </w:numPr>
              <w:spacing w:after="40"/>
              <w:ind w:left="163" w:hanging="163"/>
              <w:rPr>
                <w:rFonts w:ascii="Tahoma" w:hAnsi="Tahoma" w:cs="Tahoma"/>
                <w:sz w:val="20"/>
                <w:szCs w:val="20"/>
              </w:rPr>
            </w:pPr>
            <w:r w:rsidRPr="00613921">
              <w:rPr>
                <w:rFonts w:ascii="Tahoma" w:hAnsi="Tahoma" w:cs="Tahoma"/>
                <w:sz w:val="20"/>
                <w:szCs w:val="20"/>
              </w:rPr>
              <w:t>MAAB - Accessibility variances by MA Architectural Access Board</w:t>
            </w:r>
          </w:p>
        </w:tc>
        <w:tc>
          <w:tcPr>
            <w:tcW w:w="5310" w:type="dxa"/>
          </w:tcPr>
          <w:p w14:paraId="702DADFE" w14:textId="77777777" w:rsidR="00A3622B" w:rsidRPr="00A77D7A" w:rsidRDefault="00A3622B" w:rsidP="005E1C7D">
            <w:pPr>
              <w:rPr>
                <w:rFonts w:ascii="Tahoma" w:eastAsia="MS Mincho" w:hAnsi="Tahoma" w:cs="Tahoma"/>
                <w:sz w:val="20"/>
                <w:szCs w:val="20"/>
              </w:rPr>
            </w:pPr>
          </w:p>
        </w:tc>
      </w:tr>
      <w:tr w:rsidR="00A3622B" w:rsidRPr="00613921" w14:paraId="68DD70EB" w14:textId="77777777" w:rsidTr="005E1C7D">
        <w:trPr>
          <w:trHeight w:val="317"/>
        </w:trPr>
        <w:tc>
          <w:tcPr>
            <w:tcW w:w="360" w:type="dxa"/>
          </w:tcPr>
          <w:p w14:paraId="6D82A304" w14:textId="77777777" w:rsidR="00A3622B" w:rsidRPr="00613921" w:rsidRDefault="00A3622B" w:rsidP="00053313">
            <w:pPr>
              <w:numPr>
                <w:ilvl w:val="0"/>
                <w:numId w:val="13"/>
              </w:numPr>
              <w:jc w:val="center"/>
              <w:rPr>
                <w:rFonts w:ascii="Tahoma" w:hAnsi="Tahoma" w:cs="Tahoma"/>
                <w:sz w:val="20"/>
                <w:szCs w:val="20"/>
              </w:rPr>
            </w:pPr>
          </w:p>
        </w:tc>
        <w:tc>
          <w:tcPr>
            <w:tcW w:w="5130" w:type="dxa"/>
          </w:tcPr>
          <w:p w14:paraId="47B4D1EE" w14:textId="77777777" w:rsidR="00A3622B" w:rsidRPr="00613921" w:rsidRDefault="00A3622B" w:rsidP="002E2BCD">
            <w:pPr>
              <w:spacing w:after="40"/>
              <w:rPr>
                <w:rFonts w:ascii="Tahoma" w:hAnsi="Tahoma" w:cs="Tahoma"/>
                <w:sz w:val="20"/>
                <w:szCs w:val="20"/>
              </w:rPr>
            </w:pPr>
            <w:r w:rsidRPr="00613921">
              <w:rPr>
                <w:rFonts w:ascii="Tahoma" w:hAnsi="Tahoma" w:cs="Tahoma"/>
                <w:sz w:val="20"/>
                <w:szCs w:val="20"/>
              </w:rPr>
              <w:t xml:space="preserve">Confirmation that the Project has undergone review and obtained all necessary approvals by any departments or Commonwealth agencies required by law to review the Project, including but not limited to the approvals listed above. Attached such documentation letters </w:t>
            </w:r>
            <w:proofErr w:type="gramStart"/>
            <w:r w:rsidRPr="00613921">
              <w:rPr>
                <w:rFonts w:ascii="Tahoma" w:hAnsi="Tahoma" w:cs="Tahoma"/>
                <w:sz w:val="20"/>
                <w:szCs w:val="20"/>
              </w:rPr>
              <w:t>evidencing</w:t>
            </w:r>
            <w:proofErr w:type="gramEnd"/>
            <w:r w:rsidRPr="00613921">
              <w:rPr>
                <w:rFonts w:ascii="Tahoma" w:hAnsi="Tahoma" w:cs="Tahoma"/>
                <w:sz w:val="20"/>
                <w:szCs w:val="20"/>
              </w:rPr>
              <w:t xml:space="preserve"> such reviews and approvals. In accordance with the Project Funding Agreement (“PFA”) Section 4.12, the District must obtain such reviews or approvals prior to construction bids solicitation. </w:t>
            </w:r>
          </w:p>
        </w:tc>
        <w:tc>
          <w:tcPr>
            <w:tcW w:w="5310" w:type="dxa"/>
          </w:tcPr>
          <w:p w14:paraId="7EE66C80" w14:textId="77777777" w:rsidR="00A3622B" w:rsidRPr="00A77D7A" w:rsidRDefault="00A3622B" w:rsidP="005E1C7D">
            <w:pPr>
              <w:rPr>
                <w:rFonts w:ascii="Tahoma" w:eastAsia="MS Mincho" w:hAnsi="Tahoma" w:cs="Tahoma"/>
                <w:sz w:val="20"/>
                <w:szCs w:val="20"/>
              </w:rPr>
            </w:pPr>
          </w:p>
        </w:tc>
      </w:tr>
      <w:tr w:rsidR="00A3622B" w:rsidRPr="00613921" w14:paraId="10454BB0" w14:textId="77777777" w:rsidTr="005E1C7D">
        <w:trPr>
          <w:trHeight w:val="317"/>
        </w:trPr>
        <w:tc>
          <w:tcPr>
            <w:tcW w:w="360" w:type="dxa"/>
          </w:tcPr>
          <w:p w14:paraId="1241E27B" w14:textId="77777777" w:rsidR="00A3622B" w:rsidRPr="00613921" w:rsidRDefault="00A3622B" w:rsidP="00053313">
            <w:pPr>
              <w:numPr>
                <w:ilvl w:val="0"/>
                <w:numId w:val="13"/>
              </w:numPr>
              <w:jc w:val="center"/>
              <w:rPr>
                <w:rFonts w:ascii="Tahoma" w:hAnsi="Tahoma" w:cs="Tahoma"/>
                <w:sz w:val="20"/>
                <w:szCs w:val="20"/>
              </w:rPr>
            </w:pPr>
          </w:p>
        </w:tc>
        <w:tc>
          <w:tcPr>
            <w:tcW w:w="5130" w:type="dxa"/>
          </w:tcPr>
          <w:p w14:paraId="049A4CDF" w14:textId="77777777" w:rsidR="00A3622B" w:rsidRPr="00613921" w:rsidRDefault="00A3622B" w:rsidP="002E2BCD">
            <w:pPr>
              <w:spacing w:after="40"/>
              <w:rPr>
                <w:rFonts w:ascii="Tahoma" w:hAnsi="Tahoma" w:cs="Tahoma"/>
                <w:sz w:val="20"/>
                <w:szCs w:val="20"/>
              </w:rPr>
            </w:pPr>
            <w:r w:rsidRPr="00613921">
              <w:rPr>
                <w:rFonts w:ascii="Tahoma" w:hAnsi="Tahoma" w:cs="Tahoma"/>
                <w:sz w:val="20"/>
                <w:szCs w:val="20"/>
              </w:rPr>
              <w:t>For any required state reviews or permits for which approval has not been obtained as of the Design Development submission date, provide a status update including actions taken to date and actions planned to obtain the required state reviews and permit approval(s) in order to comply with the PFA Section 4.12 and maintain the projected schedule milestones listed in the OPM Deliverables</w:t>
            </w:r>
            <w:r w:rsidR="00A731D5">
              <w:rPr>
                <w:rFonts w:ascii="Tahoma" w:hAnsi="Tahoma" w:cs="Tahoma"/>
                <w:sz w:val="20"/>
                <w:szCs w:val="20"/>
              </w:rPr>
              <w:t>.</w:t>
            </w:r>
          </w:p>
        </w:tc>
        <w:tc>
          <w:tcPr>
            <w:tcW w:w="5310" w:type="dxa"/>
          </w:tcPr>
          <w:p w14:paraId="2E83C5BA" w14:textId="77777777" w:rsidR="00A3622B" w:rsidRPr="00A77D7A" w:rsidRDefault="00A3622B" w:rsidP="005E1C7D">
            <w:pPr>
              <w:rPr>
                <w:rFonts w:ascii="Tahoma" w:eastAsia="MS Mincho" w:hAnsi="Tahoma" w:cs="Tahoma"/>
                <w:sz w:val="20"/>
                <w:szCs w:val="20"/>
              </w:rPr>
            </w:pPr>
          </w:p>
        </w:tc>
      </w:tr>
      <w:tr w:rsidR="00A3622B" w:rsidRPr="00613921" w14:paraId="14249AB2" w14:textId="77777777" w:rsidTr="005E1C7D">
        <w:trPr>
          <w:trHeight w:val="317"/>
        </w:trPr>
        <w:tc>
          <w:tcPr>
            <w:tcW w:w="360" w:type="dxa"/>
          </w:tcPr>
          <w:p w14:paraId="4D754D9E" w14:textId="77777777" w:rsidR="00A3622B" w:rsidRPr="00613921" w:rsidRDefault="00A3622B" w:rsidP="00053313">
            <w:pPr>
              <w:numPr>
                <w:ilvl w:val="0"/>
                <w:numId w:val="13"/>
              </w:numPr>
              <w:jc w:val="center"/>
              <w:rPr>
                <w:rFonts w:ascii="Tahoma" w:hAnsi="Tahoma" w:cs="Tahoma"/>
                <w:sz w:val="20"/>
                <w:szCs w:val="20"/>
              </w:rPr>
            </w:pPr>
          </w:p>
        </w:tc>
        <w:tc>
          <w:tcPr>
            <w:tcW w:w="5130" w:type="dxa"/>
          </w:tcPr>
          <w:p w14:paraId="282F8675" w14:textId="77777777" w:rsidR="00A3622B" w:rsidRPr="00613921" w:rsidRDefault="00A3622B" w:rsidP="002E2BCD">
            <w:pPr>
              <w:spacing w:after="40"/>
              <w:rPr>
                <w:rFonts w:ascii="Tahoma" w:hAnsi="Tahoma" w:cs="Tahoma"/>
                <w:sz w:val="20"/>
                <w:szCs w:val="20"/>
              </w:rPr>
            </w:pPr>
            <w:r w:rsidRPr="00613921">
              <w:rPr>
                <w:rFonts w:ascii="Tahoma" w:hAnsi="Tahoma" w:cs="Tahoma"/>
                <w:sz w:val="20"/>
                <w:szCs w:val="20"/>
              </w:rPr>
              <w:t>List</w:t>
            </w:r>
            <w:r w:rsidR="007448A4">
              <w:rPr>
                <w:rFonts w:ascii="Tahoma" w:hAnsi="Tahoma" w:cs="Tahoma"/>
                <w:sz w:val="20"/>
                <w:szCs w:val="20"/>
              </w:rPr>
              <w:t xml:space="preserve"> all</w:t>
            </w:r>
            <w:r w:rsidRPr="00613921">
              <w:rPr>
                <w:rFonts w:ascii="Tahoma" w:hAnsi="Tahoma" w:cs="Tahoma"/>
                <w:sz w:val="20"/>
                <w:szCs w:val="20"/>
              </w:rPr>
              <w:t xml:space="preserve"> target dates for all local zoning approvals, testing and permits</w:t>
            </w:r>
            <w:r w:rsidR="007448A4">
              <w:rPr>
                <w:rFonts w:ascii="Tahoma" w:hAnsi="Tahoma" w:cs="Tahoma"/>
                <w:sz w:val="20"/>
                <w:szCs w:val="20"/>
              </w:rPr>
              <w:t>.</w:t>
            </w:r>
          </w:p>
        </w:tc>
        <w:tc>
          <w:tcPr>
            <w:tcW w:w="5310" w:type="dxa"/>
          </w:tcPr>
          <w:p w14:paraId="42460B19" w14:textId="77777777" w:rsidR="00A3622B" w:rsidRPr="00A77D7A" w:rsidRDefault="00A3622B" w:rsidP="005E1C7D">
            <w:pPr>
              <w:rPr>
                <w:rFonts w:ascii="Tahoma" w:eastAsia="MS Mincho" w:hAnsi="Tahoma" w:cs="Tahoma"/>
                <w:sz w:val="20"/>
                <w:szCs w:val="20"/>
              </w:rPr>
            </w:pPr>
          </w:p>
        </w:tc>
      </w:tr>
      <w:tr w:rsidR="00A3622B" w:rsidRPr="00613921" w14:paraId="54136B06" w14:textId="77777777" w:rsidTr="005E1C7D">
        <w:trPr>
          <w:trHeight w:val="317"/>
        </w:trPr>
        <w:tc>
          <w:tcPr>
            <w:tcW w:w="360" w:type="dxa"/>
          </w:tcPr>
          <w:p w14:paraId="5B4F659F" w14:textId="77777777" w:rsidR="00A3622B" w:rsidRPr="00613921" w:rsidRDefault="00A3622B" w:rsidP="00053313">
            <w:pPr>
              <w:numPr>
                <w:ilvl w:val="0"/>
                <w:numId w:val="13"/>
              </w:numPr>
              <w:jc w:val="center"/>
              <w:rPr>
                <w:rFonts w:ascii="Tahoma" w:hAnsi="Tahoma" w:cs="Tahoma"/>
                <w:sz w:val="20"/>
                <w:szCs w:val="20"/>
              </w:rPr>
            </w:pPr>
          </w:p>
        </w:tc>
        <w:tc>
          <w:tcPr>
            <w:tcW w:w="5130" w:type="dxa"/>
          </w:tcPr>
          <w:p w14:paraId="0FFA5F21" w14:textId="77777777" w:rsidR="00A3622B" w:rsidRPr="00613921" w:rsidRDefault="00A3622B" w:rsidP="002E2BCD">
            <w:pPr>
              <w:spacing w:after="40"/>
              <w:rPr>
                <w:rFonts w:ascii="Tahoma" w:hAnsi="Tahoma" w:cs="Tahoma"/>
                <w:sz w:val="20"/>
                <w:szCs w:val="20"/>
              </w:rPr>
            </w:pPr>
            <w:r w:rsidRPr="00613921">
              <w:rPr>
                <w:rFonts w:ascii="Tahoma" w:hAnsi="Tahoma" w:cs="Tahoma"/>
                <w:sz w:val="20"/>
                <w:szCs w:val="20"/>
              </w:rPr>
              <w:t>Provide a certification that all applicable utility officials have been contacted by the Designer regarding each basic utility connection</w:t>
            </w:r>
            <w:r w:rsidR="00A731D5">
              <w:rPr>
                <w:rFonts w:ascii="Tahoma" w:hAnsi="Tahoma" w:cs="Tahoma"/>
                <w:sz w:val="20"/>
                <w:szCs w:val="20"/>
              </w:rPr>
              <w:t>.</w:t>
            </w:r>
          </w:p>
        </w:tc>
        <w:tc>
          <w:tcPr>
            <w:tcW w:w="5310" w:type="dxa"/>
          </w:tcPr>
          <w:p w14:paraId="13202AB7" w14:textId="77777777" w:rsidR="00A3622B" w:rsidRPr="00A77D7A" w:rsidRDefault="00A3622B" w:rsidP="005E1C7D">
            <w:pPr>
              <w:rPr>
                <w:rFonts w:ascii="Tahoma" w:eastAsia="MS Mincho" w:hAnsi="Tahoma" w:cs="Tahoma"/>
                <w:i/>
                <w:iCs/>
                <w:sz w:val="20"/>
                <w:szCs w:val="20"/>
              </w:rPr>
            </w:pPr>
          </w:p>
        </w:tc>
      </w:tr>
    </w:tbl>
    <w:p w14:paraId="07FD9608" w14:textId="77777777" w:rsidR="00B21252" w:rsidRPr="00613921" w:rsidRDefault="00B21252" w:rsidP="00B21252">
      <w:pPr>
        <w:autoSpaceDE w:val="0"/>
        <w:autoSpaceDN w:val="0"/>
        <w:adjustRightInd w:val="0"/>
        <w:rPr>
          <w:rFonts w:ascii="Tahoma" w:hAnsi="Tahoma" w:cs="Tahoma"/>
          <w:b/>
          <w:bCs/>
          <w:sz w:val="20"/>
          <w:szCs w:val="20"/>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5130"/>
        <w:gridCol w:w="5310"/>
      </w:tblGrid>
      <w:tr w:rsidR="00B21252" w:rsidRPr="00613921" w14:paraId="63B6A65D" w14:textId="77777777" w:rsidTr="00076733">
        <w:trPr>
          <w:trHeight w:val="611"/>
        </w:trPr>
        <w:tc>
          <w:tcPr>
            <w:tcW w:w="5490" w:type="dxa"/>
            <w:gridSpan w:val="2"/>
            <w:shd w:val="clear" w:color="auto" w:fill="D9D9D9"/>
            <w:vAlign w:val="center"/>
          </w:tcPr>
          <w:p w14:paraId="26716402" w14:textId="77777777" w:rsidR="00B21252" w:rsidRPr="00613921" w:rsidRDefault="001F161A" w:rsidP="001F161A">
            <w:pPr>
              <w:autoSpaceDE w:val="0"/>
              <w:autoSpaceDN w:val="0"/>
              <w:adjustRightInd w:val="0"/>
              <w:jc w:val="center"/>
              <w:rPr>
                <w:rFonts w:ascii="Tahoma" w:hAnsi="Tahoma" w:cs="Tahoma"/>
                <w:sz w:val="20"/>
                <w:szCs w:val="20"/>
              </w:rPr>
            </w:pPr>
            <w:r w:rsidRPr="00613921">
              <w:rPr>
                <w:rFonts w:ascii="Tahoma" w:hAnsi="Tahoma" w:cs="Tahoma"/>
                <w:sz w:val="20"/>
                <w:szCs w:val="20"/>
              </w:rPr>
              <w:t>6A.3.4 Cost Estimates</w:t>
            </w:r>
          </w:p>
        </w:tc>
        <w:tc>
          <w:tcPr>
            <w:tcW w:w="5310" w:type="dxa"/>
            <w:shd w:val="clear" w:color="auto" w:fill="D9D9D9"/>
            <w:vAlign w:val="center"/>
          </w:tcPr>
          <w:p w14:paraId="671675EB" w14:textId="77777777" w:rsidR="00B21252" w:rsidRPr="00613921" w:rsidRDefault="00B21252" w:rsidP="00B21252">
            <w:pPr>
              <w:tabs>
                <w:tab w:val="left" w:pos="1062"/>
              </w:tabs>
              <w:ind w:left="-108" w:right="-108"/>
              <w:jc w:val="center"/>
              <w:rPr>
                <w:rFonts w:ascii="Tahoma" w:hAnsi="Tahoma" w:cs="Tahoma"/>
                <w:sz w:val="20"/>
                <w:szCs w:val="20"/>
              </w:rPr>
            </w:pPr>
            <w:r w:rsidRPr="00613921">
              <w:rPr>
                <w:rFonts w:ascii="Tahoma" w:hAnsi="Tahoma" w:cs="Tahoma"/>
                <w:sz w:val="20"/>
                <w:szCs w:val="20"/>
              </w:rPr>
              <w:t>Comments</w:t>
            </w:r>
          </w:p>
        </w:tc>
      </w:tr>
      <w:tr w:rsidR="00B21252" w:rsidRPr="00613921" w14:paraId="65FD74DC" w14:textId="77777777" w:rsidTr="005E1C7D">
        <w:trPr>
          <w:trHeight w:val="317"/>
        </w:trPr>
        <w:tc>
          <w:tcPr>
            <w:tcW w:w="360" w:type="dxa"/>
            <w:tcBorders>
              <w:top w:val="nil"/>
              <w:left w:val="single" w:sz="4" w:space="0" w:color="auto"/>
              <w:right w:val="single" w:sz="4" w:space="0" w:color="auto"/>
            </w:tcBorders>
          </w:tcPr>
          <w:p w14:paraId="7119307F" w14:textId="77777777" w:rsidR="00B21252" w:rsidRPr="00613921" w:rsidRDefault="00B21252" w:rsidP="00053313">
            <w:pPr>
              <w:numPr>
                <w:ilvl w:val="0"/>
                <w:numId w:val="13"/>
              </w:numPr>
              <w:jc w:val="center"/>
              <w:rPr>
                <w:rFonts w:ascii="Tahoma" w:hAnsi="Tahoma" w:cs="Tahoma"/>
                <w:sz w:val="20"/>
                <w:szCs w:val="20"/>
              </w:rPr>
            </w:pPr>
          </w:p>
        </w:tc>
        <w:tc>
          <w:tcPr>
            <w:tcW w:w="5130" w:type="dxa"/>
            <w:tcBorders>
              <w:left w:val="single" w:sz="4" w:space="0" w:color="auto"/>
            </w:tcBorders>
          </w:tcPr>
          <w:p w14:paraId="6E667BDC" w14:textId="77777777" w:rsidR="00B21252" w:rsidRPr="00613921" w:rsidRDefault="00B21252" w:rsidP="00CB4FEA">
            <w:pPr>
              <w:spacing w:after="40"/>
              <w:rPr>
                <w:rFonts w:ascii="Tahoma" w:hAnsi="Tahoma" w:cs="Tahoma"/>
                <w:sz w:val="20"/>
                <w:szCs w:val="20"/>
              </w:rPr>
            </w:pPr>
            <w:r w:rsidRPr="00613921">
              <w:rPr>
                <w:rFonts w:ascii="Tahoma" w:hAnsi="Tahoma" w:cs="Tahoma"/>
                <w:sz w:val="20"/>
                <w:szCs w:val="20"/>
              </w:rPr>
              <w:t xml:space="preserve">Designer’s construction cost estimate using the Uniformat II Classification to Level 3, Showing unit rates and quantities; with escalation projected to the mid-point of construction </w:t>
            </w:r>
            <w:proofErr w:type="gramStart"/>
            <w:r w:rsidRPr="00613921">
              <w:rPr>
                <w:rFonts w:ascii="Tahoma" w:hAnsi="Tahoma" w:cs="Tahoma"/>
                <w:sz w:val="20"/>
                <w:szCs w:val="20"/>
              </w:rPr>
              <w:t>AND;</w:t>
            </w:r>
            <w:proofErr w:type="gramEnd"/>
          </w:p>
        </w:tc>
        <w:tc>
          <w:tcPr>
            <w:tcW w:w="5310" w:type="dxa"/>
            <w:tcBorders>
              <w:top w:val="single" w:sz="4" w:space="0" w:color="auto"/>
            </w:tcBorders>
          </w:tcPr>
          <w:p w14:paraId="6CAA8D59" w14:textId="77777777" w:rsidR="00B21252" w:rsidRPr="00A77D7A" w:rsidRDefault="00B21252" w:rsidP="005E1C7D">
            <w:pPr>
              <w:rPr>
                <w:rFonts w:ascii="Tahoma" w:hAnsi="Tahoma" w:cs="Tahoma"/>
                <w:sz w:val="20"/>
                <w:szCs w:val="20"/>
              </w:rPr>
            </w:pPr>
          </w:p>
        </w:tc>
      </w:tr>
      <w:tr w:rsidR="00B21252" w:rsidRPr="00613921" w14:paraId="42576D63" w14:textId="77777777" w:rsidTr="005E1C7D">
        <w:trPr>
          <w:trHeight w:val="317"/>
        </w:trPr>
        <w:tc>
          <w:tcPr>
            <w:tcW w:w="360" w:type="dxa"/>
            <w:tcBorders>
              <w:left w:val="single" w:sz="4" w:space="0" w:color="auto"/>
              <w:right w:val="single" w:sz="4" w:space="0" w:color="auto"/>
            </w:tcBorders>
          </w:tcPr>
          <w:p w14:paraId="4778FA8E" w14:textId="77777777" w:rsidR="00B21252" w:rsidRPr="00613921" w:rsidRDefault="00B21252" w:rsidP="00053313">
            <w:pPr>
              <w:numPr>
                <w:ilvl w:val="0"/>
                <w:numId w:val="13"/>
              </w:numPr>
              <w:jc w:val="center"/>
              <w:rPr>
                <w:rFonts w:ascii="Tahoma" w:hAnsi="Tahoma" w:cs="Tahoma"/>
                <w:sz w:val="20"/>
                <w:szCs w:val="20"/>
              </w:rPr>
            </w:pPr>
          </w:p>
        </w:tc>
        <w:tc>
          <w:tcPr>
            <w:tcW w:w="5130" w:type="dxa"/>
            <w:tcBorders>
              <w:left w:val="single" w:sz="4" w:space="0" w:color="auto"/>
            </w:tcBorders>
          </w:tcPr>
          <w:p w14:paraId="0731033D" w14:textId="77777777" w:rsidR="00B21252" w:rsidRPr="00613921" w:rsidRDefault="00B21252" w:rsidP="00CB4FEA">
            <w:pPr>
              <w:spacing w:after="40"/>
              <w:rPr>
                <w:rFonts w:ascii="Tahoma" w:hAnsi="Tahoma" w:cs="Tahoma"/>
                <w:sz w:val="20"/>
                <w:szCs w:val="20"/>
              </w:rPr>
            </w:pPr>
            <w:r w:rsidRPr="00613921">
              <w:rPr>
                <w:rFonts w:ascii="Tahoma" w:hAnsi="Tahoma" w:cs="Tahoma"/>
                <w:sz w:val="20"/>
                <w:szCs w:val="20"/>
              </w:rPr>
              <w:t xml:space="preserve">Designer’s construction cost estimate using CSI </w:t>
            </w:r>
            <w:proofErr w:type="spellStart"/>
            <w:r w:rsidRPr="00613921">
              <w:rPr>
                <w:rFonts w:ascii="Tahoma" w:hAnsi="Tahoma" w:cs="Tahoma"/>
                <w:sz w:val="20"/>
                <w:szCs w:val="20"/>
              </w:rPr>
              <w:t>MasterFormat</w:t>
            </w:r>
            <w:proofErr w:type="spellEnd"/>
            <w:r w:rsidRPr="00613921">
              <w:rPr>
                <w:rFonts w:ascii="Tahoma" w:hAnsi="Tahoma" w:cs="Tahoma"/>
                <w:sz w:val="20"/>
                <w:szCs w:val="20"/>
              </w:rPr>
              <w:t xml:space="preserve"> 6-digit format to Level 3 and MGL c.149 s 44F (filed sub-bid) format s</w:t>
            </w:r>
            <w:r w:rsidR="00C713AF">
              <w:rPr>
                <w:rFonts w:ascii="Tahoma" w:hAnsi="Tahoma" w:cs="Tahoma"/>
                <w:sz w:val="20"/>
                <w:szCs w:val="20"/>
              </w:rPr>
              <w:t>h</w:t>
            </w:r>
            <w:r w:rsidRPr="00613921">
              <w:rPr>
                <w:rFonts w:ascii="Tahoma" w:hAnsi="Tahoma" w:cs="Tahoma"/>
                <w:sz w:val="20"/>
                <w:szCs w:val="20"/>
              </w:rPr>
              <w:t>owing unit rates and quantities; with escalation projected to the mid-point of construction</w:t>
            </w:r>
            <w:r w:rsidR="00A731D5">
              <w:rPr>
                <w:rFonts w:ascii="Tahoma" w:hAnsi="Tahoma" w:cs="Tahoma"/>
                <w:sz w:val="20"/>
                <w:szCs w:val="20"/>
              </w:rPr>
              <w:t>.</w:t>
            </w:r>
          </w:p>
        </w:tc>
        <w:tc>
          <w:tcPr>
            <w:tcW w:w="5310" w:type="dxa"/>
          </w:tcPr>
          <w:p w14:paraId="7E55F2FA" w14:textId="77777777" w:rsidR="00B21252" w:rsidRPr="00A77D7A" w:rsidRDefault="00B21252" w:rsidP="005E1C7D">
            <w:pPr>
              <w:rPr>
                <w:rFonts w:ascii="Tahoma" w:eastAsia="MS Mincho" w:hAnsi="Tahoma" w:cs="Tahoma"/>
                <w:sz w:val="20"/>
                <w:szCs w:val="20"/>
              </w:rPr>
            </w:pPr>
          </w:p>
        </w:tc>
      </w:tr>
    </w:tbl>
    <w:p w14:paraId="2F0C3F84" w14:textId="77777777" w:rsidR="00E5059A" w:rsidRPr="00613921" w:rsidRDefault="00E5059A" w:rsidP="00A3622B">
      <w:pPr>
        <w:autoSpaceDE w:val="0"/>
        <w:autoSpaceDN w:val="0"/>
        <w:adjustRightInd w:val="0"/>
        <w:rPr>
          <w:rFonts w:ascii="Tahoma" w:hAnsi="Tahoma" w:cs="Tahoma"/>
          <w:bCs/>
          <w:sz w:val="20"/>
          <w:szCs w:val="20"/>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5130"/>
        <w:gridCol w:w="5310"/>
      </w:tblGrid>
      <w:tr w:rsidR="00E11412" w:rsidRPr="00613921" w14:paraId="6B1EBE7A" w14:textId="77777777" w:rsidTr="2597E684">
        <w:trPr>
          <w:trHeight w:val="692"/>
        </w:trPr>
        <w:tc>
          <w:tcPr>
            <w:tcW w:w="5490" w:type="dxa"/>
            <w:gridSpan w:val="2"/>
            <w:shd w:val="clear" w:color="auto" w:fill="D9D9D9" w:themeFill="background1" w:themeFillShade="D9"/>
            <w:vAlign w:val="center"/>
          </w:tcPr>
          <w:p w14:paraId="03ED688C" w14:textId="77777777" w:rsidR="00E5059A" w:rsidRPr="00613921" w:rsidRDefault="001F161A" w:rsidP="00E5059A">
            <w:pPr>
              <w:jc w:val="center"/>
              <w:rPr>
                <w:rFonts w:ascii="Tahoma" w:hAnsi="Tahoma" w:cs="Tahoma"/>
                <w:sz w:val="20"/>
                <w:szCs w:val="20"/>
              </w:rPr>
            </w:pPr>
            <w:r w:rsidRPr="00613921">
              <w:rPr>
                <w:rFonts w:ascii="Tahoma" w:hAnsi="Tahoma" w:cs="Tahoma"/>
                <w:sz w:val="20"/>
                <w:szCs w:val="20"/>
              </w:rPr>
              <w:t>6A.3.5 Drawings</w:t>
            </w:r>
            <w:r w:rsidR="00076733" w:rsidRPr="00613921">
              <w:rPr>
                <w:rFonts w:ascii="Tahoma" w:hAnsi="Tahoma" w:cs="Tahoma"/>
                <w:sz w:val="20"/>
                <w:szCs w:val="20"/>
              </w:rPr>
              <w:t xml:space="preserve"> (developed to Design Development progress level)</w:t>
            </w:r>
          </w:p>
        </w:tc>
        <w:tc>
          <w:tcPr>
            <w:tcW w:w="5310" w:type="dxa"/>
            <w:shd w:val="clear" w:color="auto" w:fill="D9D9D9" w:themeFill="background1" w:themeFillShade="D9"/>
            <w:vAlign w:val="center"/>
          </w:tcPr>
          <w:p w14:paraId="45D0822C" w14:textId="77777777" w:rsidR="00E11412" w:rsidRPr="00613921" w:rsidRDefault="00E11412" w:rsidP="00E11412">
            <w:pPr>
              <w:tabs>
                <w:tab w:val="left" w:pos="1062"/>
              </w:tabs>
              <w:ind w:left="-108" w:right="-108"/>
              <w:jc w:val="center"/>
              <w:rPr>
                <w:rFonts w:ascii="Tahoma" w:hAnsi="Tahoma" w:cs="Tahoma"/>
                <w:sz w:val="20"/>
                <w:szCs w:val="20"/>
              </w:rPr>
            </w:pPr>
            <w:r w:rsidRPr="00613921">
              <w:rPr>
                <w:rFonts w:ascii="Tahoma" w:hAnsi="Tahoma" w:cs="Tahoma"/>
                <w:sz w:val="20"/>
                <w:szCs w:val="20"/>
              </w:rPr>
              <w:t>Comments</w:t>
            </w:r>
          </w:p>
        </w:tc>
      </w:tr>
      <w:tr w:rsidR="00D44B3F" w:rsidRPr="00613921" w14:paraId="78185FBA" w14:textId="77777777" w:rsidTr="2597E684">
        <w:trPr>
          <w:trHeight w:val="557"/>
        </w:trPr>
        <w:tc>
          <w:tcPr>
            <w:tcW w:w="360" w:type="dxa"/>
          </w:tcPr>
          <w:p w14:paraId="157E4F20" w14:textId="77777777" w:rsidR="00D44B3F" w:rsidRPr="00613921" w:rsidRDefault="00D44B3F" w:rsidP="00D44B3F">
            <w:pPr>
              <w:numPr>
                <w:ilvl w:val="0"/>
                <w:numId w:val="13"/>
              </w:numPr>
              <w:spacing w:before="100" w:beforeAutospacing="1"/>
              <w:rPr>
                <w:rFonts w:ascii="Tahoma" w:hAnsi="Tahoma" w:cs="Tahoma"/>
                <w:sz w:val="20"/>
                <w:szCs w:val="20"/>
              </w:rPr>
            </w:pPr>
          </w:p>
        </w:tc>
        <w:tc>
          <w:tcPr>
            <w:tcW w:w="5130" w:type="dxa"/>
          </w:tcPr>
          <w:p w14:paraId="29AE3B65" w14:textId="77777777" w:rsidR="00D44B3F" w:rsidRPr="00613921" w:rsidRDefault="00D44B3F" w:rsidP="00D44B3F">
            <w:pPr>
              <w:autoSpaceDE w:val="0"/>
              <w:autoSpaceDN w:val="0"/>
              <w:adjustRightInd w:val="0"/>
              <w:rPr>
                <w:rFonts w:ascii="Tahoma" w:hAnsi="Tahoma" w:cs="Tahoma"/>
                <w:bCs/>
                <w:sz w:val="20"/>
                <w:szCs w:val="20"/>
              </w:rPr>
            </w:pPr>
            <w:r w:rsidRPr="00613921">
              <w:rPr>
                <w:rFonts w:ascii="Tahoma" w:hAnsi="Tahoma" w:cs="Tahoma"/>
                <w:bCs/>
                <w:sz w:val="20"/>
                <w:szCs w:val="20"/>
              </w:rPr>
              <w:t xml:space="preserve">Half-size drawings only. Confirm that text, symbols, shading and all drawings content are legible. </w:t>
            </w:r>
          </w:p>
        </w:tc>
        <w:tc>
          <w:tcPr>
            <w:tcW w:w="5310" w:type="dxa"/>
          </w:tcPr>
          <w:p w14:paraId="1C295115" w14:textId="77777777" w:rsidR="00D44B3F" w:rsidRPr="00A77D7A" w:rsidRDefault="00D44B3F" w:rsidP="005E1C7D">
            <w:pPr>
              <w:tabs>
                <w:tab w:val="left" w:pos="1062"/>
              </w:tabs>
              <w:ind w:right="-108"/>
              <w:rPr>
                <w:rFonts w:ascii="Tahoma" w:hAnsi="Tahoma" w:cs="Tahoma"/>
                <w:sz w:val="20"/>
                <w:szCs w:val="20"/>
              </w:rPr>
            </w:pPr>
          </w:p>
        </w:tc>
      </w:tr>
      <w:tr w:rsidR="002F2CFD" w:rsidRPr="00613921" w14:paraId="241A1FF0" w14:textId="77777777" w:rsidTr="2597E684">
        <w:trPr>
          <w:trHeight w:val="317"/>
        </w:trPr>
        <w:tc>
          <w:tcPr>
            <w:tcW w:w="360" w:type="dxa"/>
            <w:tcBorders>
              <w:top w:val="nil"/>
              <w:left w:val="single" w:sz="4" w:space="0" w:color="auto"/>
              <w:right w:val="single" w:sz="4" w:space="0" w:color="auto"/>
            </w:tcBorders>
          </w:tcPr>
          <w:p w14:paraId="5A1D5F40" w14:textId="77777777" w:rsidR="002F2CFD" w:rsidRPr="00613921" w:rsidRDefault="002F2CFD" w:rsidP="00D44B3F">
            <w:pPr>
              <w:numPr>
                <w:ilvl w:val="0"/>
                <w:numId w:val="13"/>
              </w:numPr>
              <w:jc w:val="center"/>
              <w:rPr>
                <w:rFonts w:ascii="Tahoma" w:hAnsi="Tahoma" w:cs="Tahoma"/>
                <w:sz w:val="20"/>
                <w:szCs w:val="20"/>
              </w:rPr>
            </w:pPr>
          </w:p>
        </w:tc>
        <w:tc>
          <w:tcPr>
            <w:tcW w:w="5130" w:type="dxa"/>
            <w:tcBorders>
              <w:left w:val="single" w:sz="4" w:space="0" w:color="auto"/>
            </w:tcBorders>
          </w:tcPr>
          <w:p w14:paraId="33DBFDAE" w14:textId="3E9CC106" w:rsidR="002F2CFD" w:rsidRPr="00613921" w:rsidRDefault="002F2CFD" w:rsidP="00D44B3F">
            <w:pPr>
              <w:spacing w:after="40"/>
              <w:rPr>
                <w:rFonts w:ascii="Tahoma" w:hAnsi="Tahoma" w:cs="Tahoma"/>
                <w:sz w:val="20"/>
                <w:szCs w:val="20"/>
              </w:rPr>
            </w:pPr>
            <w:r w:rsidRPr="00613921">
              <w:rPr>
                <w:rFonts w:ascii="Tahoma" w:hAnsi="Tahoma" w:cs="Tahoma"/>
                <w:sz w:val="20"/>
                <w:szCs w:val="20"/>
              </w:rPr>
              <w:t>If applicable, include early bid package contract documents.</w:t>
            </w:r>
            <w:r w:rsidR="00DD549A">
              <w:rPr>
                <w:rFonts w:ascii="Tahoma" w:hAnsi="Tahoma" w:cs="Tahoma"/>
                <w:sz w:val="20"/>
                <w:szCs w:val="20"/>
              </w:rPr>
              <w:t xml:space="preserve"> </w:t>
            </w:r>
            <w:r w:rsidR="00DD549A" w:rsidRPr="004D42ED">
              <w:rPr>
                <w:rFonts w:ascii="Tahoma" w:hAnsi="Tahoma" w:cs="Tahoma"/>
                <w:i/>
                <w:iCs/>
                <w:sz w:val="20"/>
                <w:szCs w:val="20"/>
              </w:rPr>
              <w:t>The submittal must include all early bid packages</w:t>
            </w:r>
            <w:r w:rsidR="00DD549A">
              <w:rPr>
                <w:rFonts w:ascii="Tahoma" w:hAnsi="Tahoma" w:cs="Tahoma"/>
                <w:i/>
                <w:iCs/>
                <w:sz w:val="20"/>
                <w:szCs w:val="20"/>
              </w:rPr>
              <w:t xml:space="preserve">, </w:t>
            </w:r>
            <w:r w:rsidR="00DD549A" w:rsidRPr="004D42ED">
              <w:rPr>
                <w:rFonts w:ascii="Tahoma" w:hAnsi="Tahoma" w:cs="Tahoma"/>
                <w:i/>
                <w:iCs/>
                <w:sz w:val="20"/>
                <w:szCs w:val="20"/>
              </w:rPr>
              <w:t>show</w:t>
            </w:r>
            <w:r w:rsidR="00DD549A">
              <w:rPr>
                <w:rFonts w:ascii="Tahoma" w:hAnsi="Tahoma" w:cs="Tahoma"/>
                <w:i/>
                <w:iCs/>
                <w:sz w:val="20"/>
                <w:szCs w:val="20"/>
              </w:rPr>
              <w:t>ing</w:t>
            </w:r>
            <w:r w:rsidR="00DD549A" w:rsidRPr="004D42ED">
              <w:rPr>
                <w:rFonts w:ascii="Tahoma" w:hAnsi="Tahoma" w:cs="Tahoma"/>
                <w:i/>
                <w:iCs/>
                <w:sz w:val="20"/>
                <w:szCs w:val="20"/>
              </w:rPr>
              <w:t xml:space="preserve"> a complete project</w:t>
            </w:r>
            <w:r w:rsidR="00DD549A">
              <w:rPr>
                <w:rFonts w:ascii="Tahoma" w:hAnsi="Tahoma" w:cs="Tahoma"/>
                <w:i/>
                <w:iCs/>
                <w:sz w:val="20"/>
                <w:szCs w:val="20"/>
              </w:rPr>
              <w:t>, to allow for MSBA coordination</w:t>
            </w:r>
            <w:r w:rsidR="002F3120">
              <w:rPr>
                <w:rFonts w:ascii="Tahoma" w:hAnsi="Tahoma" w:cs="Tahoma"/>
                <w:i/>
                <w:iCs/>
                <w:sz w:val="20"/>
                <w:szCs w:val="20"/>
              </w:rPr>
              <w:t xml:space="preserve"> review</w:t>
            </w:r>
            <w:r w:rsidR="00DD549A" w:rsidRPr="004D42ED">
              <w:rPr>
                <w:rFonts w:ascii="Tahoma" w:hAnsi="Tahoma" w:cs="Tahoma"/>
                <w:i/>
                <w:iCs/>
                <w:sz w:val="20"/>
                <w:szCs w:val="20"/>
              </w:rPr>
              <w:t>.</w:t>
            </w:r>
          </w:p>
        </w:tc>
        <w:tc>
          <w:tcPr>
            <w:tcW w:w="5310" w:type="dxa"/>
            <w:tcBorders>
              <w:top w:val="single" w:sz="4" w:space="0" w:color="auto"/>
            </w:tcBorders>
          </w:tcPr>
          <w:p w14:paraId="199FD77A" w14:textId="77777777" w:rsidR="002F2CFD" w:rsidRPr="00A77D7A" w:rsidRDefault="002F2CFD" w:rsidP="005E1C7D">
            <w:pPr>
              <w:rPr>
                <w:rFonts w:ascii="Tahoma" w:hAnsi="Tahoma" w:cs="Tahoma"/>
                <w:sz w:val="20"/>
                <w:szCs w:val="20"/>
              </w:rPr>
            </w:pPr>
          </w:p>
        </w:tc>
      </w:tr>
      <w:tr w:rsidR="00D44B3F" w:rsidRPr="00613921" w14:paraId="20F3A26A" w14:textId="77777777" w:rsidTr="2597E684">
        <w:trPr>
          <w:trHeight w:val="317"/>
        </w:trPr>
        <w:tc>
          <w:tcPr>
            <w:tcW w:w="360" w:type="dxa"/>
            <w:tcBorders>
              <w:top w:val="nil"/>
              <w:left w:val="single" w:sz="4" w:space="0" w:color="auto"/>
              <w:right w:val="single" w:sz="4" w:space="0" w:color="auto"/>
            </w:tcBorders>
          </w:tcPr>
          <w:p w14:paraId="19481202" w14:textId="77777777" w:rsidR="00D44B3F" w:rsidRPr="00613921" w:rsidRDefault="00D44B3F" w:rsidP="00D44B3F">
            <w:pPr>
              <w:numPr>
                <w:ilvl w:val="0"/>
                <w:numId w:val="13"/>
              </w:numPr>
              <w:jc w:val="center"/>
              <w:rPr>
                <w:rFonts w:ascii="Tahoma" w:hAnsi="Tahoma" w:cs="Tahoma"/>
                <w:sz w:val="20"/>
                <w:szCs w:val="20"/>
              </w:rPr>
            </w:pPr>
          </w:p>
        </w:tc>
        <w:tc>
          <w:tcPr>
            <w:tcW w:w="5130" w:type="dxa"/>
            <w:tcBorders>
              <w:left w:val="single" w:sz="4" w:space="0" w:color="auto"/>
            </w:tcBorders>
          </w:tcPr>
          <w:p w14:paraId="7CE785B4" w14:textId="7B3A23B1" w:rsidR="00D44B3F" w:rsidRPr="00613921" w:rsidRDefault="00D44B3F" w:rsidP="00D44B3F">
            <w:pPr>
              <w:spacing w:after="40"/>
              <w:rPr>
                <w:rFonts w:ascii="Tahoma" w:hAnsi="Tahoma" w:cs="Tahoma"/>
                <w:sz w:val="20"/>
                <w:szCs w:val="20"/>
              </w:rPr>
            </w:pPr>
            <w:r w:rsidRPr="00613921">
              <w:rPr>
                <w:rFonts w:ascii="Tahoma" w:hAnsi="Tahoma" w:cs="Tahoma"/>
                <w:sz w:val="20"/>
                <w:szCs w:val="20"/>
              </w:rPr>
              <w:t>Cover Sheet showing a drawing</w:t>
            </w:r>
            <w:r w:rsidR="00197AC7">
              <w:rPr>
                <w:rFonts w:ascii="Tahoma" w:hAnsi="Tahoma" w:cs="Tahoma"/>
                <w:sz w:val="20"/>
                <w:szCs w:val="20"/>
              </w:rPr>
              <w:t>s</w:t>
            </w:r>
            <w:r w:rsidRPr="00613921">
              <w:rPr>
                <w:rFonts w:ascii="Tahoma" w:hAnsi="Tahoma" w:cs="Tahoma"/>
                <w:sz w:val="20"/>
                <w:szCs w:val="20"/>
              </w:rPr>
              <w:t xml:space="preserve"> list</w:t>
            </w:r>
            <w:r w:rsidR="00A76D14">
              <w:rPr>
                <w:rFonts w:ascii="Tahoma" w:hAnsi="Tahoma" w:cs="Tahoma"/>
                <w:sz w:val="20"/>
                <w:szCs w:val="20"/>
              </w:rPr>
              <w:t xml:space="preserve"> (t</w:t>
            </w:r>
            <w:r w:rsidRPr="00613921">
              <w:rPr>
                <w:rFonts w:ascii="Tahoma" w:hAnsi="Tahoma" w:cs="Tahoma"/>
                <w:sz w:val="20"/>
                <w:szCs w:val="20"/>
              </w:rPr>
              <w:t>he project title should be visible when the drawings are rolled</w:t>
            </w:r>
            <w:r w:rsidR="00A76D14">
              <w:rPr>
                <w:rFonts w:ascii="Tahoma" w:hAnsi="Tahoma" w:cs="Tahoma"/>
                <w:sz w:val="20"/>
                <w:szCs w:val="20"/>
              </w:rPr>
              <w:t>)</w:t>
            </w:r>
          </w:p>
        </w:tc>
        <w:tc>
          <w:tcPr>
            <w:tcW w:w="5310" w:type="dxa"/>
            <w:tcBorders>
              <w:top w:val="single" w:sz="4" w:space="0" w:color="auto"/>
            </w:tcBorders>
          </w:tcPr>
          <w:p w14:paraId="59014652" w14:textId="77777777" w:rsidR="00D44B3F" w:rsidRPr="00A77D7A" w:rsidRDefault="00D44B3F" w:rsidP="005E1C7D">
            <w:pPr>
              <w:rPr>
                <w:rFonts w:ascii="Tahoma" w:hAnsi="Tahoma" w:cs="Tahoma"/>
                <w:sz w:val="20"/>
                <w:szCs w:val="20"/>
              </w:rPr>
            </w:pPr>
          </w:p>
        </w:tc>
      </w:tr>
      <w:tr w:rsidR="00D44B3F" w:rsidRPr="00613921" w14:paraId="70226CCB" w14:textId="77777777" w:rsidTr="2597E684">
        <w:trPr>
          <w:trHeight w:val="317"/>
        </w:trPr>
        <w:tc>
          <w:tcPr>
            <w:tcW w:w="360" w:type="dxa"/>
            <w:tcBorders>
              <w:left w:val="single" w:sz="4" w:space="0" w:color="auto"/>
              <w:right w:val="single" w:sz="4" w:space="0" w:color="auto"/>
            </w:tcBorders>
          </w:tcPr>
          <w:p w14:paraId="3DAA8231" w14:textId="77777777" w:rsidR="00D44B3F" w:rsidRPr="00613921" w:rsidRDefault="00D44B3F" w:rsidP="00D44B3F">
            <w:pPr>
              <w:numPr>
                <w:ilvl w:val="0"/>
                <w:numId w:val="13"/>
              </w:numPr>
              <w:jc w:val="center"/>
              <w:rPr>
                <w:rFonts w:ascii="Tahoma" w:hAnsi="Tahoma" w:cs="Tahoma"/>
                <w:sz w:val="20"/>
                <w:szCs w:val="20"/>
              </w:rPr>
            </w:pPr>
          </w:p>
        </w:tc>
        <w:tc>
          <w:tcPr>
            <w:tcW w:w="5130" w:type="dxa"/>
            <w:tcBorders>
              <w:left w:val="single" w:sz="4" w:space="0" w:color="auto"/>
            </w:tcBorders>
          </w:tcPr>
          <w:p w14:paraId="515168CB" w14:textId="77777777" w:rsidR="00D44B3F" w:rsidRPr="00613921" w:rsidRDefault="00D44B3F" w:rsidP="00D44B3F">
            <w:pPr>
              <w:spacing w:after="40"/>
              <w:rPr>
                <w:rFonts w:ascii="Tahoma" w:hAnsi="Tahoma" w:cs="Tahoma"/>
                <w:sz w:val="20"/>
                <w:szCs w:val="20"/>
              </w:rPr>
            </w:pPr>
            <w:r w:rsidRPr="00613921">
              <w:rPr>
                <w:rFonts w:ascii="Tahoma" w:hAnsi="Tahoma" w:cs="Tahoma"/>
                <w:sz w:val="20"/>
                <w:szCs w:val="20"/>
              </w:rPr>
              <w:t>Sheets containing all symbols, abbreviations and notes applicable to each discipline</w:t>
            </w:r>
          </w:p>
        </w:tc>
        <w:tc>
          <w:tcPr>
            <w:tcW w:w="5310" w:type="dxa"/>
          </w:tcPr>
          <w:p w14:paraId="3B2E092A" w14:textId="77777777" w:rsidR="00D44B3F" w:rsidRPr="00A77D7A" w:rsidRDefault="00D44B3F" w:rsidP="005E1C7D">
            <w:pPr>
              <w:rPr>
                <w:rFonts w:ascii="Tahoma" w:eastAsia="MS Mincho" w:hAnsi="Tahoma" w:cs="Tahoma"/>
                <w:sz w:val="20"/>
                <w:szCs w:val="20"/>
              </w:rPr>
            </w:pPr>
          </w:p>
        </w:tc>
      </w:tr>
      <w:tr w:rsidR="00D44B3F" w:rsidRPr="00613921" w14:paraId="77EAF91E" w14:textId="77777777" w:rsidTr="2597E684">
        <w:trPr>
          <w:trHeight w:val="317"/>
        </w:trPr>
        <w:tc>
          <w:tcPr>
            <w:tcW w:w="360" w:type="dxa"/>
            <w:vMerge w:val="restart"/>
            <w:tcBorders>
              <w:left w:val="single" w:sz="4" w:space="0" w:color="auto"/>
              <w:right w:val="single" w:sz="4" w:space="0" w:color="auto"/>
            </w:tcBorders>
          </w:tcPr>
          <w:p w14:paraId="73B48E18" w14:textId="77777777" w:rsidR="00D44B3F" w:rsidRPr="00613921" w:rsidRDefault="00D44B3F" w:rsidP="00D44B3F">
            <w:pPr>
              <w:numPr>
                <w:ilvl w:val="0"/>
                <w:numId w:val="13"/>
              </w:numPr>
              <w:jc w:val="center"/>
              <w:rPr>
                <w:rFonts w:ascii="Tahoma" w:hAnsi="Tahoma" w:cs="Tahoma"/>
                <w:sz w:val="20"/>
                <w:szCs w:val="20"/>
              </w:rPr>
            </w:pPr>
          </w:p>
        </w:tc>
        <w:tc>
          <w:tcPr>
            <w:tcW w:w="5130" w:type="dxa"/>
            <w:tcBorders>
              <w:left w:val="single" w:sz="4" w:space="0" w:color="auto"/>
            </w:tcBorders>
          </w:tcPr>
          <w:p w14:paraId="70BC33B7" w14:textId="77777777" w:rsidR="00D44B3F" w:rsidRPr="00613921" w:rsidRDefault="00D44B3F" w:rsidP="00D44B3F">
            <w:pPr>
              <w:spacing w:after="40"/>
              <w:rPr>
                <w:rFonts w:ascii="Tahoma" w:hAnsi="Tahoma" w:cs="Tahoma"/>
                <w:sz w:val="20"/>
                <w:szCs w:val="20"/>
              </w:rPr>
            </w:pPr>
            <w:r w:rsidRPr="00613921">
              <w:rPr>
                <w:rFonts w:ascii="Tahoma" w:hAnsi="Tahoma" w:cs="Tahoma"/>
                <w:sz w:val="20"/>
                <w:szCs w:val="20"/>
              </w:rPr>
              <w:t>Site and Utility drawings should show the following:</w:t>
            </w:r>
          </w:p>
        </w:tc>
        <w:tc>
          <w:tcPr>
            <w:tcW w:w="5310" w:type="dxa"/>
          </w:tcPr>
          <w:p w14:paraId="7F18DD33" w14:textId="77777777" w:rsidR="00D44B3F" w:rsidRPr="00A77D7A" w:rsidRDefault="00D44B3F" w:rsidP="005E1C7D">
            <w:pPr>
              <w:rPr>
                <w:rFonts w:ascii="Tahoma" w:eastAsia="MS Mincho" w:hAnsi="Tahoma" w:cs="Tahoma"/>
                <w:sz w:val="20"/>
                <w:szCs w:val="20"/>
              </w:rPr>
            </w:pPr>
          </w:p>
        </w:tc>
      </w:tr>
      <w:tr w:rsidR="00D44B3F" w:rsidRPr="00613921" w14:paraId="0AB93BB3" w14:textId="77777777" w:rsidTr="2597E684">
        <w:trPr>
          <w:trHeight w:val="317"/>
        </w:trPr>
        <w:tc>
          <w:tcPr>
            <w:tcW w:w="360" w:type="dxa"/>
            <w:vMerge/>
          </w:tcPr>
          <w:p w14:paraId="0C63DD07"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6E230306" w14:textId="77777777" w:rsidR="00D44B3F" w:rsidRPr="00613921" w:rsidRDefault="00D44B3F" w:rsidP="00D44B3F">
            <w:pPr>
              <w:numPr>
                <w:ilvl w:val="0"/>
                <w:numId w:val="28"/>
              </w:numPr>
              <w:spacing w:after="40"/>
              <w:ind w:left="163" w:hanging="163"/>
              <w:rPr>
                <w:rFonts w:ascii="Tahoma" w:hAnsi="Tahoma" w:cs="Tahoma"/>
                <w:sz w:val="20"/>
                <w:szCs w:val="20"/>
              </w:rPr>
            </w:pPr>
            <w:r w:rsidRPr="00613921">
              <w:rPr>
                <w:rFonts w:ascii="Tahoma" w:hAnsi="Tahoma" w:cs="Tahoma"/>
                <w:sz w:val="20"/>
                <w:szCs w:val="20"/>
              </w:rPr>
              <w:t>Proposed work layout</w:t>
            </w:r>
          </w:p>
        </w:tc>
        <w:tc>
          <w:tcPr>
            <w:tcW w:w="5310" w:type="dxa"/>
          </w:tcPr>
          <w:p w14:paraId="5037E0D5" w14:textId="77777777" w:rsidR="00D44B3F" w:rsidRPr="00A77D7A" w:rsidRDefault="00D44B3F" w:rsidP="005E1C7D">
            <w:pPr>
              <w:rPr>
                <w:rFonts w:ascii="Tahoma" w:eastAsia="MS Mincho" w:hAnsi="Tahoma" w:cs="Tahoma"/>
                <w:sz w:val="20"/>
                <w:szCs w:val="20"/>
              </w:rPr>
            </w:pPr>
          </w:p>
        </w:tc>
      </w:tr>
      <w:tr w:rsidR="00D44B3F" w:rsidRPr="00613921" w14:paraId="26F47BFD" w14:textId="77777777" w:rsidTr="2597E684">
        <w:trPr>
          <w:trHeight w:val="317"/>
        </w:trPr>
        <w:tc>
          <w:tcPr>
            <w:tcW w:w="360" w:type="dxa"/>
            <w:vMerge/>
          </w:tcPr>
          <w:p w14:paraId="7F340037"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08F9350C" w14:textId="77777777" w:rsidR="00D44B3F" w:rsidRPr="00613921" w:rsidRDefault="00D44B3F" w:rsidP="00D44B3F">
            <w:pPr>
              <w:numPr>
                <w:ilvl w:val="0"/>
                <w:numId w:val="28"/>
              </w:numPr>
              <w:spacing w:after="40"/>
              <w:ind w:left="163" w:hanging="163"/>
              <w:rPr>
                <w:rFonts w:ascii="Tahoma" w:hAnsi="Tahoma" w:cs="Tahoma"/>
                <w:sz w:val="20"/>
                <w:szCs w:val="20"/>
              </w:rPr>
            </w:pPr>
            <w:r w:rsidRPr="00613921">
              <w:rPr>
                <w:rFonts w:ascii="Tahoma" w:hAnsi="Tahoma" w:cs="Tahoma"/>
                <w:sz w:val="20"/>
                <w:szCs w:val="20"/>
              </w:rPr>
              <w:t>Existing and proposed contours</w:t>
            </w:r>
          </w:p>
        </w:tc>
        <w:tc>
          <w:tcPr>
            <w:tcW w:w="5310" w:type="dxa"/>
          </w:tcPr>
          <w:p w14:paraId="5B74B299" w14:textId="77777777" w:rsidR="00D44B3F" w:rsidRPr="00A77D7A" w:rsidRDefault="00D44B3F" w:rsidP="005E1C7D">
            <w:pPr>
              <w:rPr>
                <w:rFonts w:ascii="Tahoma" w:eastAsia="MS Mincho" w:hAnsi="Tahoma" w:cs="Tahoma"/>
                <w:sz w:val="20"/>
                <w:szCs w:val="20"/>
              </w:rPr>
            </w:pPr>
          </w:p>
        </w:tc>
      </w:tr>
      <w:tr w:rsidR="00D44B3F" w:rsidRPr="00613921" w14:paraId="719DFAE5" w14:textId="77777777" w:rsidTr="2597E684">
        <w:trPr>
          <w:trHeight w:val="317"/>
        </w:trPr>
        <w:tc>
          <w:tcPr>
            <w:tcW w:w="360" w:type="dxa"/>
            <w:vMerge/>
          </w:tcPr>
          <w:p w14:paraId="0C455BAD"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5BDAA941" w14:textId="77777777" w:rsidR="00D44B3F" w:rsidRPr="00613921" w:rsidRDefault="00D44B3F" w:rsidP="00D44B3F">
            <w:pPr>
              <w:numPr>
                <w:ilvl w:val="0"/>
                <w:numId w:val="28"/>
              </w:numPr>
              <w:spacing w:after="40"/>
              <w:ind w:left="163" w:hanging="163"/>
              <w:rPr>
                <w:rFonts w:ascii="Tahoma" w:hAnsi="Tahoma" w:cs="Tahoma"/>
                <w:sz w:val="20"/>
                <w:szCs w:val="20"/>
              </w:rPr>
            </w:pPr>
            <w:r w:rsidRPr="00613921">
              <w:rPr>
                <w:rFonts w:ascii="Tahoma" w:hAnsi="Tahoma" w:cs="Tahoma"/>
                <w:sz w:val="20"/>
                <w:szCs w:val="20"/>
              </w:rPr>
              <w:t>Building locations fixed and referenced from main survey baseline</w:t>
            </w:r>
          </w:p>
        </w:tc>
        <w:tc>
          <w:tcPr>
            <w:tcW w:w="5310" w:type="dxa"/>
          </w:tcPr>
          <w:p w14:paraId="6E9BFF4C" w14:textId="77777777" w:rsidR="00D44B3F" w:rsidRPr="00A77D7A" w:rsidRDefault="00D44B3F" w:rsidP="005E1C7D">
            <w:pPr>
              <w:rPr>
                <w:rFonts w:ascii="Tahoma" w:eastAsia="MS Mincho" w:hAnsi="Tahoma" w:cs="Tahoma"/>
                <w:sz w:val="20"/>
                <w:szCs w:val="20"/>
              </w:rPr>
            </w:pPr>
          </w:p>
        </w:tc>
      </w:tr>
      <w:tr w:rsidR="00D44B3F" w:rsidRPr="00613921" w14:paraId="097634BC" w14:textId="77777777" w:rsidTr="2597E684">
        <w:trPr>
          <w:trHeight w:val="317"/>
        </w:trPr>
        <w:tc>
          <w:tcPr>
            <w:tcW w:w="360" w:type="dxa"/>
            <w:vMerge/>
          </w:tcPr>
          <w:p w14:paraId="54AF1FCC"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5D63B1A5" w14:textId="77777777" w:rsidR="00D44B3F" w:rsidRPr="00613921" w:rsidRDefault="00D44B3F" w:rsidP="00D44B3F">
            <w:pPr>
              <w:numPr>
                <w:ilvl w:val="0"/>
                <w:numId w:val="28"/>
              </w:numPr>
              <w:spacing w:after="40"/>
              <w:ind w:left="163" w:hanging="163"/>
              <w:rPr>
                <w:rFonts w:ascii="Tahoma" w:hAnsi="Tahoma" w:cs="Tahoma"/>
                <w:sz w:val="20"/>
                <w:szCs w:val="20"/>
              </w:rPr>
            </w:pPr>
            <w:r w:rsidRPr="00613921">
              <w:rPr>
                <w:rFonts w:ascii="Tahoma" w:hAnsi="Tahoma" w:cs="Tahoma"/>
                <w:sz w:val="20"/>
                <w:szCs w:val="20"/>
              </w:rPr>
              <w:t>Floor elevations at each entrance/exit and key exterior grades at perimeter showing drainage away from the building</w:t>
            </w:r>
          </w:p>
        </w:tc>
        <w:tc>
          <w:tcPr>
            <w:tcW w:w="5310" w:type="dxa"/>
          </w:tcPr>
          <w:p w14:paraId="54A2ED4B" w14:textId="77777777" w:rsidR="00D44B3F" w:rsidRPr="00A77D7A" w:rsidRDefault="00D44B3F" w:rsidP="005E1C7D">
            <w:pPr>
              <w:rPr>
                <w:rFonts w:ascii="Tahoma" w:eastAsia="MS Mincho" w:hAnsi="Tahoma" w:cs="Tahoma"/>
                <w:sz w:val="20"/>
                <w:szCs w:val="20"/>
              </w:rPr>
            </w:pPr>
          </w:p>
        </w:tc>
      </w:tr>
      <w:tr w:rsidR="00D44B3F" w:rsidRPr="00613921" w14:paraId="1FDE938A" w14:textId="77777777" w:rsidTr="2597E684">
        <w:trPr>
          <w:trHeight w:val="317"/>
        </w:trPr>
        <w:tc>
          <w:tcPr>
            <w:tcW w:w="360" w:type="dxa"/>
            <w:vMerge/>
          </w:tcPr>
          <w:p w14:paraId="16D1C5A6"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0898315F" w14:textId="77777777" w:rsidR="00D44B3F" w:rsidRPr="00613921" w:rsidRDefault="00D44B3F" w:rsidP="00D44B3F">
            <w:pPr>
              <w:numPr>
                <w:ilvl w:val="0"/>
                <w:numId w:val="28"/>
              </w:numPr>
              <w:spacing w:after="40"/>
              <w:ind w:left="163" w:hanging="163"/>
              <w:rPr>
                <w:rFonts w:ascii="Tahoma" w:hAnsi="Tahoma" w:cs="Tahoma"/>
                <w:sz w:val="20"/>
                <w:szCs w:val="20"/>
              </w:rPr>
            </w:pPr>
            <w:r w:rsidRPr="00613921">
              <w:rPr>
                <w:rFonts w:ascii="Tahoma" w:hAnsi="Tahoma" w:cs="Tahoma"/>
                <w:sz w:val="20"/>
                <w:szCs w:val="20"/>
              </w:rPr>
              <w:t>Site Benchmarks</w:t>
            </w:r>
          </w:p>
        </w:tc>
        <w:tc>
          <w:tcPr>
            <w:tcW w:w="5310" w:type="dxa"/>
          </w:tcPr>
          <w:p w14:paraId="51AAC89A" w14:textId="77777777" w:rsidR="00D44B3F" w:rsidRPr="00A77D7A" w:rsidRDefault="00D44B3F" w:rsidP="005E1C7D">
            <w:pPr>
              <w:rPr>
                <w:rFonts w:ascii="Tahoma" w:eastAsia="MS Mincho" w:hAnsi="Tahoma" w:cs="Tahoma"/>
                <w:sz w:val="20"/>
                <w:szCs w:val="20"/>
              </w:rPr>
            </w:pPr>
          </w:p>
        </w:tc>
      </w:tr>
      <w:tr w:rsidR="00D44B3F" w:rsidRPr="00613921" w14:paraId="621739E0" w14:textId="77777777" w:rsidTr="2597E684">
        <w:trPr>
          <w:trHeight w:val="317"/>
        </w:trPr>
        <w:tc>
          <w:tcPr>
            <w:tcW w:w="360" w:type="dxa"/>
            <w:vMerge/>
          </w:tcPr>
          <w:p w14:paraId="38CED592"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71E423F8" w14:textId="77777777" w:rsidR="00D44B3F" w:rsidRPr="00613921" w:rsidRDefault="00D44B3F" w:rsidP="00D44B3F">
            <w:pPr>
              <w:numPr>
                <w:ilvl w:val="0"/>
                <w:numId w:val="28"/>
              </w:numPr>
              <w:spacing w:after="40"/>
              <w:ind w:left="163" w:hanging="163"/>
              <w:rPr>
                <w:rFonts w:ascii="Tahoma" w:hAnsi="Tahoma" w:cs="Tahoma"/>
                <w:sz w:val="20"/>
                <w:szCs w:val="20"/>
              </w:rPr>
            </w:pPr>
            <w:r w:rsidRPr="00613921">
              <w:rPr>
                <w:rFonts w:ascii="Tahoma" w:hAnsi="Tahoma" w:cs="Tahoma"/>
                <w:sz w:val="20"/>
                <w:szCs w:val="20"/>
              </w:rPr>
              <w:t xml:space="preserve">Boring locations </w:t>
            </w:r>
          </w:p>
        </w:tc>
        <w:tc>
          <w:tcPr>
            <w:tcW w:w="5310" w:type="dxa"/>
          </w:tcPr>
          <w:p w14:paraId="5844CA71" w14:textId="77777777" w:rsidR="00D44B3F" w:rsidRPr="00A77D7A" w:rsidRDefault="00D44B3F" w:rsidP="005E1C7D">
            <w:pPr>
              <w:rPr>
                <w:rFonts w:ascii="Tahoma" w:eastAsia="MS Mincho" w:hAnsi="Tahoma" w:cs="Tahoma"/>
                <w:sz w:val="20"/>
                <w:szCs w:val="20"/>
              </w:rPr>
            </w:pPr>
          </w:p>
        </w:tc>
      </w:tr>
      <w:tr w:rsidR="00D44B3F" w:rsidRPr="00613921" w14:paraId="63A850A3" w14:textId="77777777" w:rsidTr="2597E684">
        <w:trPr>
          <w:trHeight w:val="317"/>
        </w:trPr>
        <w:tc>
          <w:tcPr>
            <w:tcW w:w="360" w:type="dxa"/>
            <w:vMerge/>
          </w:tcPr>
          <w:p w14:paraId="301424A3"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0FCE4806" w14:textId="77777777" w:rsidR="00D44B3F" w:rsidRPr="00613921" w:rsidRDefault="00D44B3F" w:rsidP="00D44B3F">
            <w:pPr>
              <w:numPr>
                <w:ilvl w:val="0"/>
                <w:numId w:val="28"/>
              </w:numPr>
              <w:spacing w:after="40"/>
              <w:ind w:left="163" w:hanging="163"/>
              <w:rPr>
                <w:rFonts w:ascii="Tahoma" w:hAnsi="Tahoma" w:cs="Tahoma"/>
                <w:sz w:val="20"/>
                <w:szCs w:val="20"/>
              </w:rPr>
            </w:pPr>
            <w:r w:rsidRPr="00613921">
              <w:rPr>
                <w:rFonts w:ascii="Tahoma" w:hAnsi="Tahoma" w:cs="Tahoma"/>
                <w:sz w:val="20"/>
                <w:szCs w:val="20"/>
              </w:rPr>
              <w:t>Retaining walls</w:t>
            </w:r>
          </w:p>
        </w:tc>
        <w:tc>
          <w:tcPr>
            <w:tcW w:w="5310" w:type="dxa"/>
          </w:tcPr>
          <w:p w14:paraId="77ADDA9A" w14:textId="77777777" w:rsidR="00D44B3F" w:rsidRPr="00A77D7A" w:rsidRDefault="00D44B3F" w:rsidP="005E1C7D">
            <w:pPr>
              <w:rPr>
                <w:rFonts w:ascii="Tahoma" w:eastAsia="MS Mincho" w:hAnsi="Tahoma" w:cs="Tahoma"/>
                <w:sz w:val="20"/>
                <w:szCs w:val="20"/>
              </w:rPr>
            </w:pPr>
          </w:p>
        </w:tc>
      </w:tr>
      <w:tr w:rsidR="00D44B3F" w:rsidRPr="00613921" w14:paraId="3BF0F596" w14:textId="77777777" w:rsidTr="2597E684">
        <w:trPr>
          <w:trHeight w:val="317"/>
        </w:trPr>
        <w:tc>
          <w:tcPr>
            <w:tcW w:w="360" w:type="dxa"/>
            <w:vMerge/>
          </w:tcPr>
          <w:p w14:paraId="4B2A5F72"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339C7746" w14:textId="377D1537" w:rsidR="00D44B3F" w:rsidRPr="00613921" w:rsidRDefault="5B75C634" w:rsidP="00D44B3F">
            <w:pPr>
              <w:numPr>
                <w:ilvl w:val="0"/>
                <w:numId w:val="28"/>
              </w:numPr>
              <w:spacing w:after="40"/>
              <w:ind w:left="163" w:hanging="163"/>
              <w:rPr>
                <w:rFonts w:ascii="Tahoma" w:hAnsi="Tahoma" w:cs="Tahoma"/>
                <w:sz w:val="20"/>
                <w:szCs w:val="20"/>
              </w:rPr>
            </w:pPr>
            <w:r w:rsidRPr="2597E684">
              <w:rPr>
                <w:rFonts w:ascii="Tahoma" w:hAnsi="Tahoma" w:cs="Tahoma"/>
                <w:sz w:val="20"/>
                <w:szCs w:val="20"/>
              </w:rPr>
              <w:t xml:space="preserve">All utilities </w:t>
            </w:r>
            <w:proofErr w:type="gramStart"/>
            <w:r w:rsidRPr="2597E684">
              <w:rPr>
                <w:rFonts w:ascii="Tahoma" w:hAnsi="Tahoma" w:cs="Tahoma"/>
                <w:sz w:val="20"/>
                <w:szCs w:val="20"/>
              </w:rPr>
              <w:t>existing</w:t>
            </w:r>
            <w:proofErr w:type="gramEnd"/>
            <w:r w:rsidRPr="2597E684">
              <w:rPr>
                <w:rFonts w:ascii="Tahoma" w:hAnsi="Tahoma" w:cs="Tahoma"/>
                <w:sz w:val="20"/>
                <w:szCs w:val="20"/>
              </w:rPr>
              <w:t xml:space="preserve"> and proposed, indicating location, elevation, composition and size e.g., gas </w:t>
            </w:r>
            <w:r w:rsidR="7713DB3B" w:rsidRPr="2597E684">
              <w:rPr>
                <w:rFonts w:ascii="Tahoma" w:hAnsi="Tahoma" w:cs="Tahoma"/>
                <w:sz w:val="20"/>
                <w:szCs w:val="20"/>
              </w:rPr>
              <w:t xml:space="preserve">(if applicable) </w:t>
            </w:r>
            <w:r w:rsidRPr="2597E684">
              <w:rPr>
                <w:rFonts w:ascii="Tahoma" w:hAnsi="Tahoma" w:cs="Tahoma"/>
                <w:sz w:val="20"/>
                <w:szCs w:val="20"/>
              </w:rPr>
              <w:t>and electric utility providers</w:t>
            </w:r>
          </w:p>
        </w:tc>
        <w:tc>
          <w:tcPr>
            <w:tcW w:w="5310" w:type="dxa"/>
          </w:tcPr>
          <w:p w14:paraId="149890A0" w14:textId="77777777" w:rsidR="00D44B3F" w:rsidRPr="00A77D7A" w:rsidRDefault="00D44B3F" w:rsidP="005E1C7D">
            <w:pPr>
              <w:rPr>
                <w:rFonts w:ascii="Tahoma" w:eastAsia="MS Mincho" w:hAnsi="Tahoma" w:cs="Tahoma"/>
                <w:sz w:val="20"/>
                <w:szCs w:val="20"/>
              </w:rPr>
            </w:pPr>
          </w:p>
        </w:tc>
      </w:tr>
      <w:tr w:rsidR="00D44B3F" w:rsidRPr="00613921" w14:paraId="31224B05" w14:textId="77777777" w:rsidTr="2597E684">
        <w:trPr>
          <w:trHeight w:val="317"/>
        </w:trPr>
        <w:tc>
          <w:tcPr>
            <w:tcW w:w="360" w:type="dxa"/>
            <w:vMerge/>
          </w:tcPr>
          <w:p w14:paraId="260A3C75"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71BE1A7C" w14:textId="77777777" w:rsidR="00D44B3F" w:rsidRPr="00613921" w:rsidRDefault="00D44B3F" w:rsidP="00D44B3F">
            <w:pPr>
              <w:numPr>
                <w:ilvl w:val="0"/>
                <w:numId w:val="28"/>
              </w:numPr>
              <w:spacing w:after="40"/>
              <w:ind w:left="163" w:hanging="163"/>
              <w:rPr>
                <w:rFonts w:ascii="Tahoma" w:hAnsi="Tahoma" w:cs="Tahoma"/>
                <w:sz w:val="20"/>
                <w:szCs w:val="20"/>
              </w:rPr>
            </w:pPr>
            <w:r w:rsidRPr="00613921">
              <w:rPr>
                <w:rFonts w:ascii="Tahoma" w:hAnsi="Tahoma" w:cs="Tahoma"/>
                <w:sz w:val="20"/>
                <w:szCs w:val="20"/>
              </w:rPr>
              <w:t xml:space="preserve">Roads, laid out parking areas, walks, recreation areas, terraces and other site improvements </w:t>
            </w:r>
          </w:p>
        </w:tc>
        <w:tc>
          <w:tcPr>
            <w:tcW w:w="5310" w:type="dxa"/>
          </w:tcPr>
          <w:p w14:paraId="250AF9EA" w14:textId="77777777" w:rsidR="00D44B3F" w:rsidRPr="00A77D7A" w:rsidRDefault="00D44B3F" w:rsidP="005E1C7D">
            <w:pPr>
              <w:rPr>
                <w:rFonts w:ascii="Tahoma" w:eastAsia="MS Mincho" w:hAnsi="Tahoma" w:cs="Tahoma"/>
                <w:sz w:val="20"/>
                <w:szCs w:val="20"/>
              </w:rPr>
            </w:pPr>
          </w:p>
        </w:tc>
      </w:tr>
      <w:tr w:rsidR="00D44B3F" w:rsidRPr="00613921" w14:paraId="1EEAFD48" w14:textId="77777777" w:rsidTr="2597E684">
        <w:trPr>
          <w:trHeight w:val="317"/>
        </w:trPr>
        <w:tc>
          <w:tcPr>
            <w:tcW w:w="360" w:type="dxa"/>
            <w:vMerge/>
          </w:tcPr>
          <w:p w14:paraId="0BA4BD76"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4A0505A6" w14:textId="77777777" w:rsidR="00D44B3F" w:rsidRPr="00613921" w:rsidRDefault="00D44B3F" w:rsidP="00D44B3F">
            <w:pPr>
              <w:numPr>
                <w:ilvl w:val="0"/>
                <w:numId w:val="28"/>
              </w:numPr>
              <w:spacing w:after="40"/>
              <w:ind w:left="163" w:hanging="163"/>
              <w:rPr>
                <w:rFonts w:ascii="Tahoma" w:hAnsi="Tahoma" w:cs="Tahoma"/>
                <w:sz w:val="20"/>
                <w:szCs w:val="20"/>
              </w:rPr>
            </w:pPr>
            <w:r w:rsidRPr="00613921">
              <w:rPr>
                <w:rFonts w:ascii="Tahoma" w:hAnsi="Tahoma" w:cs="Tahoma"/>
                <w:sz w:val="20"/>
                <w:szCs w:val="20"/>
              </w:rPr>
              <w:t xml:space="preserve">Plant materials with preliminary schedule </w:t>
            </w:r>
          </w:p>
        </w:tc>
        <w:tc>
          <w:tcPr>
            <w:tcW w:w="5310" w:type="dxa"/>
          </w:tcPr>
          <w:p w14:paraId="3DB68A78" w14:textId="77777777" w:rsidR="00D44B3F" w:rsidRPr="00A77D7A" w:rsidRDefault="00D44B3F" w:rsidP="005E1C7D">
            <w:pPr>
              <w:rPr>
                <w:rFonts w:ascii="Tahoma" w:eastAsia="MS Mincho" w:hAnsi="Tahoma" w:cs="Tahoma"/>
                <w:sz w:val="20"/>
                <w:szCs w:val="20"/>
              </w:rPr>
            </w:pPr>
          </w:p>
        </w:tc>
      </w:tr>
      <w:tr w:rsidR="00D44B3F" w:rsidRPr="00613921" w14:paraId="7A17983F" w14:textId="77777777" w:rsidTr="2597E684">
        <w:trPr>
          <w:trHeight w:val="317"/>
        </w:trPr>
        <w:tc>
          <w:tcPr>
            <w:tcW w:w="360" w:type="dxa"/>
            <w:vMerge w:val="restart"/>
            <w:tcBorders>
              <w:left w:val="single" w:sz="4" w:space="0" w:color="auto"/>
              <w:right w:val="single" w:sz="4" w:space="0" w:color="auto"/>
            </w:tcBorders>
          </w:tcPr>
          <w:p w14:paraId="380364E9" w14:textId="77777777" w:rsidR="00D44B3F" w:rsidRPr="00613921" w:rsidRDefault="00D44B3F" w:rsidP="00D44B3F">
            <w:pPr>
              <w:numPr>
                <w:ilvl w:val="0"/>
                <w:numId w:val="13"/>
              </w:numPr>
              <w:jc w:val="center"/>
              <w:rPr>
                <w:rFonts w:ascii="Tahoma" w:hAnsi="Tahoma" w:cs="Tahoma"/>
                <w:sz w:val="20"/>
                <w:szCs w:val="20"/>
              </w:rPr>
            </w:pPr>
          </w:p>
        </w:tc>
        <w:tc>
          <w:tcPr>
            <w:tcW w:w="5130" w:type="dxa"/>
            <w:tcBorders>
              <w:left w:val="single" w:sz="4" w:space="0" w:color="auto"/>
            </w:tcBorders>
          </w:tcPr>
          <w:p w14:paraId="7543097F" w14:textId="77777777" w:rsidR="00D44B3F" w:rsidRPr="00613921" w:rsidRDefault="00D44B3F" w:rsidP="00D44B3F">
            <w:pPr>
              <w:spacing w:after="40"/>
              <w:rPr>
                <w:rFonts w:ascii="Tahoma" w:hAnsi="Tahoma" w:cs="Tahoma"/>
                <w:sz w:val="20"/>
                <w:szCs w:val="20"/>
              </w:rPr>
            </w:pPr>
            <w:r w:rsidRPr="00613921">
              <w:rPr>
                <w:rFonts w:ascii="Tahoma" w:hAnsi="Tahoma" w:cs="Tahoma"/>
                <w:sz w:val="20"/>
                <w:szCs w:val="20"/>
              </w:rPr>
              <w:t>Architectural drawings showing the following:</w:t>
            </w:r>
          </w:p>
        </w:tc>
        <w:tc>
          <w:tcPr>
            <w:tcW w:w="5310" w:type="dxa"/>
          </w:tcPr>
          <w:p w14:paraId="27D03896" w14:textId="77777777" w:rsidR="00D44B3F" w:rsidRPr="00A77D7A" w:rsidRDefault="00D44B3F" w:rsidP="005E1C7D">
            <w:pPr>
              <w:rPr>
                <w:rFonts w:ascii="Tahoma" w:eastAsia="MS Mincho" w:hAnsi="Tahoma" w:cs="Tahoma"/>
                <w:sz w:val="20"/>
                <w:szCs w:val="20"/>
              </w:rPr>
            </w:pPr>
          </w:p>
        </w:tc>
      </w:tr>
      <w:tr w:rsidR="00D44B3F" w:rsidRPr="00613921" w14:paraId="6D4C6FED" w14:textId="77777777" w:rsidTr="2597E684">
        <w:trPr>
          <w:trHeight w:val="317"/>
        </w:trPr>
        <w:tc>
          <w:tcPr>
            <w:tcW w:w="360" w:type="dxa"/>
            <w:vMerge/>
          </w:tcPr>
          <w:p w14:paraId="7638AD35"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7759C210" w14:textId="77777777" w:rsidR="00D44B3F" w:rsidRPr="00613921" w:rsidRDefault="00D44B3F" w:rsidP="00D44B3F">
            <w:pPr>
              <w:numPr>
                <w:ilvl w:val="0"/>
                <w:numId w:val="29"/>
              </w:numPr>
              <w:spacing w:after="40"/>
              <w:ind w:left="163" w:hanging="163"/>
              <w:rPr>
                <w:rFonts w:ascii="Tahoma" w:hAnsi="Tahoma" w:cs="Tahoma"/>
                <w:sz w:val="20"/>
                <w:szCs w:val="20"/>
              </w:rPr>
            </w:pPr>
            <w:r w:rsidRPr="00613921">
              <w:rPr>
                <w:rFonts w:ascii="Tahoma" w:hAnsi="Tahoma" w:cs="Tahoma"/>
                <w:sz w:val="20"/>
                <w:szCs w:val="20"/>
              </w:rPr>
              <w:t xml:space="preserve">Demolition drawings </w:t>
            </w:r>
          </w:p>
        </w:tc>
        <w:tc>
          <w:tcPr>
            <w:tcW w:w="5310" w:type="dxa"/>
          </w:tcPr>
          <w:p w14:paraId="4976CABC" w14:textId="77777777" w:rsidR="00D44B3F" w:rsidRPr="00A77D7A" w:rsidRDefault="00D44B3F" w:rsidP="005E1C7D">
            <w:pPr>
              <w:rPr>
                <w:rFonts w:ascii="Tahoma" w:eastAsia="MS Mincho" w:hAnsi="Tahoma" w:cs="Tahoma"/>
                <w:sz w:val="20"/>
                <w:szCs w:val="20"/>
              </w:rPr>
            </w:pPr>
          </w:p>
        </w:tc>
      </w:tr>
      <w:tr w:rsidR="00D44B3F" w:rsidRPr="00613921" w14:paraId="055FBA6F" w14:textId="77777777" w:rsidTr="2597E684">
        <w:trPr>
          <w:trHeight w:val="317"/>
        </w:trPr>
        <w:tc>
          <w:tcPr>
            <w:tcW w:w="360" w:type="dxa"/>
            <w:vMerge/>
          </w:tcPr>
          <w:p w14:paraId="286ECAF0"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3D6C2C22" w14:textId="77777777" w:rsidR="00D44B3F" w:rsidRPr="00613921" w:rsidRDefault="00D44B3F" w:rsidP="00D44B3F">
            <w:pPr>
              <w:numPr>
                <w:ilvl w:val="0"/>
                <w:numId w:val="29"/>
              </w:numPr>
              <w:spacing w:after="40"/>
              <w:ind w:left="163" w:hanging="163"/>
              <w:rPr>
                <w:rFonts w:ascii="Tahoma" w:hAnsi="Tahoma" w:cs="Tahoma"/>
                <w:sz w:val="20"/>
                <w:szCs w:val="20"/>
              </w:rPr>
            </w:pPr>
            <w:r w:rsidRPr="00613921">
              <w:rPr>
                <w:rFonts w:ascii="Tahoma" w:hAnsi="Tahoma" w:cs="Tahoma"/>
                <w:sz w:val="20"/>
                <w:szCs w:val="20"/>
              </w:rPr>
              <w:t>Mobilization and enabling works</w:t>
            </w:r>
          </w:p>
        </w:tc>
        <w:tc>
          <w:tcPr>
            <w:tcW w:w="5310" w:type="dxa"/>
          </w:tcPr>
          <w:p w14:paraId="79E5F11C" w14:textId="77777777" w:rsidR="00D44B3F" w:rsidRPr="00A77D7A" w:rsidRDefault="00D44B3F" w:rsidP="005E1C7D">
            <w:pPr>
              <w:rPr>
                <w:rFonts w:ascii="Tahoma" w:eastAsia="MS Mincho" w:hAnsi="Tahoma" w:cs="Tahoma"/>
                <w:i/>
                <w:iCs/>
                <w:sz w:val="20"/>
                <w:szCs w:val="20"/>
              </w:rPr>
            </w:pPr>
          </w:p>
        </w:tc>
      </w:tr>
      <w:tr w:rsidR="00D44B3F" w:rsidRPr="00613921" w14:paraId="7353F5FE" w14:textId="77777777" w:rsidTr="2597E684">
        <w:trPr>
          <w:trHeight w:val="317"/>
        </w:trPr>
        <w:tc>
          <w:tcPr>
            <w:tcW w:w="360" w:type="dxa"/>
            <w:vMerge/>
          </w:tcPr>
          <w:p w14:paraId="447FE028"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78C74255" w14:textId="77777777" w:rsidR="00D44B3F" w:rsidRPr="00613921" w:rsidRDefault="00D44B3F" w:rsidP="00D44B3F">
            <w:pPr>
              <w:numPr>
                <w:ilvl w:val="0"/>
                <w:numId w:val="29"/>
              </w:numPr>
              <w:spacing w:after="40"/>
              <w:ind w:left="163" w:hanging="163"/>
              <w:rPr>
                <w:rFonts w:ascii="Tahoma" w:hAnsi="Tahoma" w:cs="Tahoma"/>
                <w:sz w:val="20"/>
                <w:szCs w:val="20"/>
              </w:rPr>
            </w:pPr>
            <w:r w:rsidRPr="00613921">
              <w:rPr>
                <w:rFonts w:ascii="Tahoma" w:hAnsi="Tahoma" w:cs="Tahoma"/>
                <w:sz w:val="20"/>
                <w:szCs w:val="20"/>
              </w:rPr>
              <w:t>Floor Plans (minimum 1/8” = 1’-0” before reduction)</w:t>
            </w:r>
          </w:p>
        </w:tc>
        <w:tc>
          <w:tcPr>
            <w:tcW w:w="5310" w:type="dxa"/>
          </w:tcPr>
          <w:p w14:paraId="0F48B4FD" w14:textId="77777777" w:rsidR="00D44B3F" w:rsidRPr="00A77D7A" w:rsidRDefault="00D44B3F" w:rsidP="005E1C7D">
            <w:pPr>
              <w:rPr>
                <w:rFonts w:ascii="Tahoma" w:eastAsia="MS Mincho" w:hAnsi="Tahoma" w:cs="Tahoma"/>
                <w:i/>
                <w:iCs/>
                <w:sz w:val="20"/>
                <w:szCs w:val="20"/>
              </w:rPr>
            </w:pPr>
          </w:p>
        </w:tc>
      </w:tr>
      <w:tr w:rsidR="00D44B3F" w:rsidRPr="00613921" w14:paraId="27681917" w14:textId="77777777" w:rsidTr="2597E684">
        <w:trPr>
          <w:trHeight w:val="317"/>
        </w:trPr>
        <w:tc>
          <w:tcPr>
            <w:tcW w:w="360" w:type="dxa"/>
            <w:vMerge/>
          </w:tcPr>
          <w:p w14:paraId="7711184B"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65DDDB5F" w14:textId="77777777" w:rsidR="00D44B3F" w:rsidRPr="00613921" w:rsidRDefault="00D44B3F" w:rsidP="00D44B3F">
            <w:pPr>
              <w:numPr>
                <w:ilvl w:val="0"/>
                <w:numId w:val="29"/>
              </w:numPr>
              <w:spacing w:after="40"/>
              <w:ind w:left="163" w:hanging="163"/>
              <w:rPr>
                <w:rFonts w:ascii="Tahoma" w:hAnsi="Tahoma" w:cs="Tahoma"/>
                <w:sz w:val="20"/>
                <w:szCs w:val="20"/>
              </w:rPr>
            </w:pPr>
            <w:r w:rsidRPr="00613921">
              <w:rPr>
                <w:rFonts w:ascii="Tahoma" w:hAnsi="Tahoma" w:cs="Tahoma"/>
                <w:sz w:val="20"/>
                <w:szCs w:val="20"/>
              </w:rPr>
              <w:t>Internal partitions; appropriate thickness and dimensions to fix basic organizations; indicate fire rated partitions and smoke partitions</w:t>
            </w:r>
          </w:p>
        </w:tc>
        <w:tc>
          <w:tcPr>
            <w:tcW w:w="5310" w:type="dxa"/>
          </w:tcPr>
          <w:p w14:paraId="0B35BB88" w14:textId="77777777" w:rsidR="00D44B3F" w:rsidRPr="00A77D7A" w:rsidRDefault="00D44B3F" w:rsidP="005E1C7D">
            <w:pPr>
              <w:rPr>
                <w:rFonts w:ascii="Tahoma" w:eastAsia="MS Mincho" w:hAnsi="Tahoma" w:cs="Tahoma"/>
                <w:i/>
                <w:iCs/>
                <w:sz w:val="20"/>
                <w:szCs w:val="20"/>
              </w:rPr>
            </w:pPr>
          </w:p>
        </w:tc>
      </w:tr>
      <w:tr w:rsidR="00D44B3F" w:rsidRPr="00613921" w14:paraId="16DD7DA2" w14:textId="77777777" w:rsidTr="2597E684">
        <w:trPr>
          <w:trHeight w:val="317"/>
        </w:trPr>
        <w:tc>
          <w:tcPr>
            <w:tcW w:w="360" w:type="dxa"/>
            <w:vMerge/>
          </w:tcPr>
          <w:p w14:paraId="5F97422C"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48D28260" w14:textId="77777777" w:rsidR="00D44B3F" w:rsidRPr="00613921" w:rsidRDefault="00D44B3F" w:rsidP="00D44B3F">
            <w:pPr>
              <w:numPr>
                <w:ilvl w:val="0"/>
                <w:numId w:val="29"/>
              </w:numPr>
              <w:spacing w:after="40"/>
              <w:ind w:left="163" w:hanging="163"/>
              <w:rPr>
                <w:rFonts w:ascii="Tahoma" w:hAnsi="Tahoma" w:cs="Tahoma"/>
                <w:sz w:val="20"/>
                <w:szCs w:val="20"/>
              </w:rPr>
            </w:pPr>
            <w:r w:rsidRPr="00613921">
              <w:rPr>
                <w:rFonts w:ascii="Tahoma" w:hAnsi="Tahoma" w:cs="Tahoma"/>
                <w:sz w:val="20"/>
                <w:szCs w:val="20"/>
              </w:rPr>
              <w:t>Key plans/overall plans where required</w:t>
            </w:r>
          </w:p>
        </w:tc>
        <w:tc>
          <w:tcPr>
            <w:tcW w:w="5310" w:type="dxa"/>
          </w:tcPr>
          <w:p w14:paraId="4EE08866" w14:textId="77777777" w:rsidR="00D44B3F" w:rsidRPr="00A77D7A" w:rsidRDefault="00D44B3F" w:rsidP="005E1C7D">
            <w:pPr>
              <w:rPr>
                <w:rFonts w:ascii="Tahoma" w:eastAsia="MS Mincho" w:hAnsi="Tahoma" w:cs="Tahoma"/>
                <w:i/>
                <w:iCs/>
                <w:sz w:val="20"/>
                <w:szCs w:val="20"/>
              </w:rPr>
            </w:pPr>
          </w:p>
        </w:tc>
      </w:tr>
      <w:tr w:rsidR="00D44B3F" w:rsidRPr="00613921" w14:paraId="1FFFEE58" w14:textId="77777777" w:rsidTr="2597E684">
        <w:trPr>
          <w:trHeight w:val="317"/>
        </w:trPr>
        <w:tc>
          <w:tcPr>
            <w:tcW w:w="360" w:type="dxa"/>
            <w:vMerge/>
          </w:tcPr>
          <w:p w14:paraId="4A297BC1"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347D7507" w14:textId="77777777" w:rsidR="00D44B3F" w:rsidRPr="00613921" w:rsidRDefault="00D44B3F" w:rsidP="00D44B3F">
            <w:pPr>
              <w:numPr>
                <w:ilvl w:val="0"/>
                <w:numId w:val="29"/>
              </w:numPr>
              <w:spacing w:after="40"/>
              <w:ind w:left="163" w:hanging="163"/>
              <w:rPr>
                <w:rFonts w:ascii="Tahoma" w:hAnsi="Tahoma" w:cs="Tahoma"/>
                <w:sz w:val="20"/>
                <w:szCs w:val="20"/>
              </w:rPr>
            </w:pPr>
            <w:r w:rsidRPr="00613921">
              <w:rPr>
                <w:rFonts w:ascii="Tahoma" w:hAnsi="Tahoma" w:cs="Tahoma"/>
                <w:sz w:val="20"/>
                <w:szCs w:val="20"/>
              </w:rPr>
              <w:t>Building perimeter with exterior wall thicknesses and overall dimensions</w:t>
            </w:r>
          </w:p>
        </w:tc>
        <w:tc>
          <w:tcPr>
            <w:tcW w:w="5310" w:type="dxa"/>
          </w:tcPr>
          <w:p w14:paraId="4BFF662F" w14:textId="77777777" w:rsidR="00D44B3F" w:rsidRPr="00A77D7A" w:rsidRDefault="00D44B3F" w:rsidP="005E1C7D">
            <w:pPr>
              <w:rPr>
                <w:rFonts w:ascii="Tahoma" w:eastAsia="MS Mincho" w:hAnsi="Tahoma" w:cs="Tahoma"/>
                <w:i/>
                <w:iCs/>
                <w:sz w:val="20"/>
                <w:szCs w:val="20"/>
              </w:rPr>
            </w:pPr>
          </w:p>
        </w:tc>
      </w:tr>
      <w:tr w:rsidR="00D44B3F" w:rsidRPr="00613921" w14:paraId="68F2744D" w14:textId="77777777" w:rsidTr="2597E684">
        <w:trPr>
          <w:trHeight w:val="317"/>
        </w:trPr>
        <w:tc>
          <w:tcPr>
            <w:tcW w:w="360" w:type="dxa"/>
            <w:vMerge/>
          </w:tcPr>
          <w:p w14:paraId="38677492"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73EFCD44" w14:textId="77777777" w:rsidR="00D44B3F" w:rsidRPr="00613921" w:rsidRDefault="00D44B3F" w:rsidP="00D44B3F">
            <w:pPr>
              <w:numPr>
                <w:ilvl w:val="0"/>
                <w:numId w:val="29"/>
              </w:numPr>
              <w:spacing w:after="40"/>
              <w:ind w:left="163" w:hanging="163"/>
              <w:rPr>
                <w:rFonts w:ascii="Tahoma" w:hAnsi="Tahoma" w:cs="Tahoma"/>
                <w:sz w:val="20"/>
                <w:szCs w:val="20"/>
              </w:rPr>
            </w:pPr>
            <w:r w:rsidRPr="00613921">
              <w:rPr>
                <w:rFonts w:ascii="Tahoma" w:hAnsi="Tahoma" w:cs="Tahoma"/>
                <w:sz w:val="20"/>
                <w:szCs w:val="20"/>
              </w:rPr>
              <w:t>Structural grid</w:t>
            </w:r>
          </w:p>
        </w:tc>
        <w:tc>
          <w:tcPr>
            <w:tcW w:w="5310" w:type="dxa"/>
          </w:tcPr>
          <w:p w14:paraId="51A2ADCD" w14:textId="77777777" w:rsidR="00D44B3F" w:rsidRPr="00A77D7A" w:rsidRDefault="00D44B3F" w:rsidP="005E1C7D">
            <w:pPr>
              <w:rPr>
                <w:rFonts w:ascii="Tahoma" w:eastAsia="MS Mincho" w:hAnsi="Tahoma" w:cs="Tahoma"/>
                <w:i/>
                <w:iCs/>
                <w:sz w:val="20"/>
                <w:szCs w:val="20"/>
              </w:rPr>
            </w:pPr>
          </w:p>
        </w:tc>
      </w:tr>
      <w:tr w:rsidR="00D44B3F" w:rsidRPr="00613921" w14:paraId="63677979" w14:textId="77777777" w:rsidTr="2597E684">
        <w:trPr>
          <w:trHeight w:val="317"/>
        </w:trPr>
        <w:tc>
          <w:tcPr>
            <w:tcW w:w="360" w:type="dxa"/>
            <w:vMerge/>
          </w:tcPr>
          <w:p w14:paraId="3CE76AD7"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14FA9599" w14:textId="77777777" w:rsidR="00D44B3F" w:rsidRPr="00613921" w:rsidRDefault="00D44B3F" w:rsidP="00D44B3F">
            <w:pPr>
              <w:numPr>
                <w:ilvl w:val="0"/>
                <w:numId w:val="29"/>
              </w:numPr>
              <w:spacing w:after="40"/>
              <w:ind w:left="163" w:hanging="163"/>
              <w:rPr>
                <w:rFonts w:ascii="Tahoma" w:hAnsi="Tahoma" w:cs="Tahoma"/>
                <w:sz w:val="20"/>
                <w:szCs w:val="20"/>
              </w:rPr>
            </w:pPr>
            <w:r w:rsidRPr="00613921">
              <w:rPr>
                <w:rFonts w:ascii="Tahoma" w:hAnsi="Tahoma" w:cs="Tahoma"/>
                <w:sz w:val="20"/>
                <w:szCs w:val="20"/>
              </w:rPr>
              <w:t xml:space="preserve">Building core; elevators, stairs, shafts, public toilets, with dimensions </w:t>
            </w:r>
          </w:p>
        </w:tc>
        <w:tc>
          <w:tcPr>
            <w:tcW w:w="5310" w:type="dxa"/>
          </w:tcPr>
          <w:p w14:paraId="6C49B9BD" w14:textId="77777777" w:rsidR="00D44B3F" w:rsidRPr="00A77D7A" w:rsidRDefault="00D44B3F" w:rsidP="005E1C7D">
            <w:pPr>
              <w:rPr>
                <w:rFonts w:ascii="Tahoma" w:eastAsia="MS Mincho" w:hAnsi="Tahoma" w:cs="Tahoma"/>
                <w:i/>
                <w:iCs/>
                <w:sz w:val="20"/>
                <w:szCs w:val="20"/>
              </w:rPr>
            </w:pPr>
          </w:p>
        </w:tc>
      </w:tr>
      <w:tr w:rsidR="00D44B3F" w:rsidRPr="00613921" w14:paraId="1C4EEE7B" w14:textId="77777777" w:rsidTr="2597E684">
        <w:trPr>
          <w:trHeight w:val="317"/>
        </w:trPr>
        <w:tc>
          <w:tcPr>
            <w:tcW w:w="360" w:type="dxa"/>
            <w:vMerge/>
          </w:tcPr>
          <w:p w14:paraId="13AC13DE"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4B82D742" w14:textId="77777777" w:rsidR="00D44B3F" w:rsidRPr="00613921" w:rsidRDefault="00D44B3F" w:rsidP="00D44B3F">
            <w:pPr>
              <w:numPr>
                <w:ilvl w:val="0"/>
                <w:numId w:val="29"/>
              </w:numPr>
              <w:spacing w:after="40"/>
              <w:ind w:left="163" w:hanging="163"/>
              <w:rPr>
                <w:rFonts w:ascii="Tahoma" w:hAnsi="Tahoma" w:cs="Tahoma"/>
                <w:sz w:val="20"/>
                <w:szCs w:val="20"/>
              </w:rPr>
            </w:pPr>
            <w:r w:rsidRPr="00613921">
              <w:rPr>
                <w:rFonts w:ascii="Tahoma" w:hAnsi="Tahoma" w:cs="Tahoma"/>
                <w:sz w:val="20"/>
                <w:szCs w:val="20"/>
              </w:rPr>
              <w:t>Door swings</w:t>
            </w:r>
          </w:p>
        </w:tc>
        <w:tc>
          <w:tcPr>
            <w:tcW w:w="5310" w:type="dxa"/>
          </w:tcPr>
          <w:p w14:paraId="7588CDE0" w14:textId="77777777" w:rsidR="00D44B3F" w:rsidRPr="00A77D7A" w:rsidRDefault="00D44B3F" w:rsidP="005E1C7D">
            <w:pPr>
              <w:rPr>
                <w:rFonts w:ascii="Tahoma" w:eastAsia="MS Mincho" w:hAnsi="Tahoma" w:cs="Tahoma"/>
                <w:i/>
                <w:iCs/>
                <w:sz w:val="20"/>
                <w:szCs w:val="20"/>
              </w:rPr>
            </w:pPr>
          </w:p>
        </w:tc>
      </w:tr>
      <w:tr w:rsidR="00D44B3F" w:rsidRPr="00613921" w14:paraId="51020227" w14:textId="77777777" w:rsidTr="2597E684">
        <w:trPr>
          <w:trHeight w:val="317"/>
        </w:trPr>
        <w:tc>
          <w:tcPr>
            <w:tcW w:w="360" w:type="dxa"/>
            <w:vMerge/>
          </w:tcPr>
          <w:p w14:paraId="1B1FB1F0"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29FA0214" w14:textId="77777777" w:rsidR="00D44B3F" w:rsidRPr="00613921" w:rsidRDefault="00D44B3F" w:rsidP="00D44B3F">
            <w:pPr>
              <w:numPr>
                <w:ilvl w:val="0"/>
                <w:numId w:val="29"/>
              </w:numPr>
              <w:spacing w:after="40"/>
              <w:ind w:left="163" w:hanging="163"/>
              <w:rPr>
                <w:rFonts w:ascii="Tahoma" w:hAnsi="Tahoma" w:cs="Tahoma"/>
                <w:sz w:val="20"/>
                <w:szCs w:val="20"/>
              </w:rPr>
            </w:pPr>
            <w:r w:rsidRPr="00613921">
              <w:rPr>
                <w:rFonts w:ascii="Tahoma" w:hAnsi="Tahoma" w:cs="Tahoma"/>
                <w:sz w:val="20"/>
                <w:szCs w:val="20"/>
              </w:rPr>
              <w:t xml:space="preserve">Finish floor elevations coordinated with exterior grade elevations at all </w:t>
            </w:r>
            <w:proofErr w:type="gramStart"/>
            <w:r w:rsidRPr="00613921">
              <w:rPr>
                <w:rFonts w:ascii="Tahoma" w:hAnsi="Tahoma" w:cs="Tahoma"/>
                <w:sz w:val="20"/>
                <w:szCs w:val="20"/>
              </w:rPr>
              <w:t>interior</w:t>
            </w:r>
            <w:proofErr w:type="gramEnd"/>
            <w:r w:rsidRPr="00613921">
              <w:rPr>
                <w:rFonts w:ascii="Tahoma" w:hAnsi="Tahoma" w:cs="Tahoma"/>
                <w:sz w:val="20"/>
                <w:szCs w:val="20"/>
              </w:rPr>
              <w:t xml:space="preserve"> to exterior transitions</w:t>
            </w:r>
          </w:p>
        </w:tc>
        <w:tc>
          <w:tcPr>
            <w:tcW w:w="5310" w:type="dxa"/>
          </w:tcPr>
          <w:p w14:paraId="772E9473" w14:textId="77777777" w:rsidR="00D44B3F" w:rsidRPr="00A77D7A" w:rsidRDefault="00D44B3F" w:rsidP="005E1C7D">
            <w:pPr>
              <w:rPr>
                <w:rFonts w:ascii="Tahoma" w:eastAsia="MS Mincho" w:hAnsi="Tahoma" w:cs="Tahoma"/>
                <w:i/>
                <w:iCs/>
                <w:sz w:val="20"/>
                <w:szCs w:val="20"/>
              </w:rPr>
            </w:pPr>
          </w:p>
        </w:tc>
      </w:tr>
      <w:tr w:rsidR="00D44B3F" w:rsidRPr="00613921" w14:paraId="560CAD51" w14:textId="77777777" w:rsidTr="2597E684">
        <w:trPr>
          <w:trHeight w:val="317"/>
        </w:trPr>
        <w:tc>
          <w:tcPr>
            <w:tcW w:w="360" w:type="dxa"/>
            <w:vMerge/>
          </w:tcPr>
          <w:p w14:paraId="55196E1B"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4BA1D6C7" w14:textId="77777777" w:rsidR="00D44B3F" w:rsidRPr="00613921" w:rsidRDefault="00D44B3F" w:rsidP="00D44B3F">
            <w:pPr>
              <w:numPr>
                <w:ilvl w:val="0"/>
                <w:numId w:val="29"/>
              </w:numPr>
              <w:spacing w:after="40"/>
              <w:ind w:left="163" w:hanging="163"/>
              <w:rPr>
                <w:rFonts w:ascii="Tahoma" w:hAnsi="Tahoma" w:cs="Tahoma"/>
                <w:sz w:val="20"/>
                <w:szCs w:val="20"/>
              </w:rPr>
            </w:pPr>
            <w:r w:rsidRPr="00613921">
              <w:rPr>
                <w:rFonts w:ascii="Tahoma" w:hAnsi="Tahoma" w:cs="Tahoma"/>
                <w:sz w:val="20"/>
                <w:szCs w:val="20"/>
              </w:rPr>
              <w:t>Built-in furniture</w:t>
            </w:r>
          </w:p>
        </w:tc>
        <w:tc>
          <w:tcPr>
            <w:tcW w:w="5310" w:type="dxa"/>
          </w:tcPr>
          <w:p w14:paraId="1AB96963" w14:textId="77777777" w:rsidR="00D44B3F" w:rsidRPr="00A77D7A" w:rsidRDefault="00D44B3F" w:rsidP="005E1C7D">
            <w:pPr>
              <w:rPr>
                <w:rFonts w:ascii="Tahoma" w:eastAsia="MS Mincho" w:hAnsi="Tahoma" w:cs="Tahoma"/>
                <w:i/>
                <w:iCs/>
                <w:sz w:val="20"/>
                <w:szCs w:val="20"/>
              </w:rPr>
            </w:pPr>
          </w:p>
        </w:tc>
      </w:tr>
      <w:tr w:rsidR="00D44B3F" w:rsidRPr="00613921" w14:paraId="3611916B" w14:textId="77777777" w:rsidTr="2597E684">
        <w:trPr>
          <w:trHeight w:val="317"/>
        </w:trPr>
        <w:tc>
          <w:tcPr>
            <w:tcW w:w="360" w:type="dxa"/>
            <w:vMerge/>
          </w:tcPr>
          <w:p w14:paraId="3F61D8AA"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27C1BC3D" w14:textId="77777777" w:rsidR="00D44B3F" w:rsidRPr="00613921" w:rsidRDefault="00D44B3F" w:rsidP="00D44B3F">
            <w:pPr>
              <w:numPr>
                <w:ilvl w:val="0"/>
                <w:numId w:val="29"/>
              </w:numPr>
              <w:spacing w:after="40"/>
              <w:ind w:left="163" w:hanging="163"/>
              <w:rPr>
                <w:rFonts w:ascii="Tahoma" w:hAnsi="Tahoma" w:cs="Tahoma"/>
                <w:sz w:val="20"/>
                <w:szCs w:val="20"/>
              </w:rPr>
            </w:pPr>
            <w:r w:rsidRPr="00613921">
              <w:rPr>
                <w:rFonts w:ascii="Tahoma" w:hAnsi="Tahoma" w:cs="Tahoma"/>
                <w:sz w:val="20"/>
                <w:szCs w:val="20"/>
              </w:rPr>
              <w:t xml:space="preserve">Kitchen equipment </w:t>
            </w:r>
          </w:p>
        </w:tc>
        <w:tc>
          <w:tcPr>
            <w:tcW w:w="5310" w:type="dxa"/>
          </w:tcPr>
          <w:p w14:paraId="4E5F38C4" w14:textId="77777777" w:rsidR="00D44B3F" w:rsidRPr="00A77D7A" w:rsidRDefault="00D44B3F" w:rsidP="005E1C7D">
            <w:pPr>
              <w:rPr>
                <w:rFonts w:ascii="Tahoma" w:eastAsia="MS Mincho" w:hAnsi="Tahoma" w:cs="Tahoma"/>
                <w:i/>
                <w:iCs/>
                <w:sz w:val="20"/>
                <w:szCs w:val="20"/>
              </w:rPr>
            </w:pPr>
          </w:p>
        </w:tc>
      </w:tr>
      <w:tr w:rsidR="00D44B3F" w:rsidRPr="00613921" w14:paraId="7D1BC154" w14:textId="77777777" w:rsidTr="2597E684">
        <w:trPr>
          <w:trHeight w:val="317"/>
        </w:trPr>
        <w:tc>
          <w:tcPr>
            <w:tcW w:w="360" w:type="dxa"/>
            <w:tcBorders>
              <w:left w:val="single" w:sz="4" w:space="0" w:color="auto"/>
              <w:right w:val="single" w:sz="4" w:space="0" w:color="auto"/>
            </w:tcBorders>
          </w:tcPr>
          <w:p w14:paraId="1C9C9EB9" w14:textId="77777777" w:rsidR="00D44B3F" w:rsidRPr="00613921" w:rsidRDefault="00D44B3F" w:rsidP="00D44B3F">
            <w:pPr>
              <w:numPr>
                <w:ilvl w:val="0"/>
                <w:numId w:val="13"/>
              </w:numPr>
              <w:jc w:val="center"/>
              <w:rPr>
                <w:rFonts w:ascii="Tahoma" w:hAnsi="Tahoma" w:cs="Tahoma"/>
                <w:sz w:val="20"/>
                <w:szCs w:val="20"/>
              </w:rPr>
            </w:pPr>
          </w:p>
        </w:tc>
        <w:tc>
          <w:tcPr>
            <w:tcW w:w="5130" w:type="dxa"/>
            <w:tcBorders>
              <w:left w:val="single" w:sz="4" w:space="0" w:color="auto"/>
            </w:tcBorders>
          </w:tcPr>
          <w:p w14:paraId="3F81E318" w14:textId="77777777" w:rsidR="00D44B3F" w:rsidRPr="00613921" w:rsidRDefault="00D44B3F" w:rsidP="00D44B3F">
            <w:pPr>
              <w:spacing w:after="40"/>
              <w:rPr>
                <w:rFonts w:ascii="Tahoma" w:hAnsi="Tahoma" w:cs="Tahoma"/>
                <w:sz w:val="20"/>
                <w:szCs w:val="20"/>
              </w:rPr>
            </w:pPr>
            <w:r w:rsidRPr="00613921">
              <w:rPr>
                <w:rFonts w:ascii="Tahoma" w:hAnsi="Tahoma" w:cs="Tahoma"/>
                <w:sz w:val="20"/>
                <w:szCs w:val="20"/>
              </w:rPr>
              <w:t>Large scale plans showing key areas e.g. lobby, special spaces. Indicate floor surface materials (minimum 1/4” = 1’-0” before reduction)</w:t>
            </w:r>
          </w:p>
        </w:tc>
        <w:tc>
          <w:tcPr>
            <w:tcW w:w="5310" w:type="dxa"/>
          </w:tcPr>
          <w:p w14:paraId="74F1D8EC" w14:textId="77777777" w:rsidR="00D44B3F" w:rsidRPr="00A77D7A" w:rsidRDefault="00D44B3F" w:rsidP="005E1C7D">
            <w:pPr>
              <w:rPr>
                <w:rFonts w:ascii="Tahoma" w:eastAsia="MS Mincho" w:hAnsi="Tahoma" w:cs="Tahoma"/>
                <w:i/>
                <w:iCs/>
                <w:sz w:val="20"/>
                <w:szCs w:val="20"/>
              </w:rPr>
            </w:pPr>
          </w:p>
        </w:tc>
      </w:tr>
      <w:tr w:rsidR="00D44B3F" w:rsidRPr="00613921" w14:paraId="7CA09733" w14:textId="77777777" w:rsidTr="2597E684">
        <w:trPr>
          <w:trHeight w:val="317"/>
        </w:trPr>
        <w:tc>
          <w:tcPr>
            <w:tcW w:w="360" w:type="dxa"/>
            <w:vMerge w:val="restart"/>
            <w:tcBorders>
              <w:left w:val="single" w:sz="4" w:space="0" w:color="auto"/>
              <w:right w:val="single" w:sz="4" w:space="0" w:color="auto"/>
            </w:tcBorders>
          </w:tcPr>
          <w:p w14:paraId="2CD4AD6D" w14:textId="77777777" w:rsidR="00D44B3F" w:rsidRPr="00613921" w:rsidRDefault="00D44B3F" w:rsidP="00D44B3F">
            <w:pPr>
              <w:numPr>
                <w:ilvl w:val="0"/>
                <w:numId w:val="13"/>
              </w:numPr>
              <w:jc w:val="center"/>
              <w:rPr>
                <w:rFonts w:ascii="Tahoma" w:hAnsi="Tahoma" w:cs="Tahoma"/>
                <w:sz w:val="20"/>
                <w:szCs w:val="20"/>
              </w:rPr>
            </w:pPr>
          </w:p>
        </w:tc>
        <w:tc>
          <w:tcPr>
            <w:tcW w:w="5130" w:type="dxa"/>
            <w:tcBorders>
              <w:left w:val="single" w:sz="4" w:space="0" w:color="auto"/>
            </w:tcBorders>
          </w:tcPr>
          <w:p w14:paraId="760DF673" w14:textId="77777777" w:rsidR="00D44B3F" w:rsidRPr="00613921" w:rsidRDefault="00D44B3F" w:rsidP="00D44B3F">
            <w:pPr>
              <w:spacing w:after="40"/>
              <w:rPr>
                <w:rFonts w:ascii="Tahoma" w:hAnsi="Tahoma" w:cs="Tahoma"/>
                <w:sz w:val="20"/>
                <w:szCs w:val="20"/>
              </w:rPr>
            </w:pPr>
            <w:r w:rsidRPr="00613921">
              <w:rPr>
                <w:rFonts w:ascii="Tahoma" w:hAnsi="Tahoma" w:cs="Tahoma"/>
                <w:sz w:val="20"/>
                <w:szCs w:val="20"/>
              </w:rPr>
              <w:t>Roof plans showing the following:</w:t>
            </w:r>
          </w:p>
        </w:tc>
        <w:tc>
          <w:tcPr>
            <w:tcW w:w="5310" w:type="dxa"/>
          </w:tcPr>
          <w:p w14:paraId="10B4A167" w14:textId="77777777" w:rsidR="00D44B3F" w:rsidRPr="00A77D7A" w:rsidRDefault="00D44B3F" w:rsidP="005E1C7D">
            <w:pPr>
              <w:rPr>
                <w:rFonts w:ascii="Tahoma" w:eastAsia="MS Mincho" w:hAnsi="Tahoma" w:cs="Tahoma"/>
                <w:i/>
                <w:iCs/>
                <w:sz w:val="20"/>
                <w:szCs w:val="20"/>
              </w:rPr>
            </w:pPr>
          </w:p>
        </w:tc>
      </w:tr>
      <w:tr w:rsidR="00D44B3F" w:rsidRPr="00613921" w14:paraId="429738A2" w14:textId="77777777" w:rsidTr="2597E684">
        <w:trPr>
          <w:trHeight w:val="317"/>
        </w:trPr>
        <w:tc>
          <w:tcPr>
            <w:tcW w:w="360" w:type="dxa"/>
            <w:vMerge/>
          </w:tcPr>
          <w:p w14:paraId="37D574DE"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12F12D83" w14:textId="77777777" w:rsidR="00D44B3F" w:rsidRPr="00613921" w:rsidRDefault="00D44B3F" w:rsidP="00D44B3F">
            <w:pPr>
              <w:numPr>
                <w:ilvl w:val="0"/>
                <w:numId w:val="30"/>
              </w:numPr>
              <w:spacing w:after="40"/>
              <w:ind w:left="163" w:hanging="163"/>
              <w:rPr>
                <w:rFonts w:ascii="Tahoma" w:hAnsi="Tahoma" w:cs="Tahoma"/>
                <w:sz w:val="20"/>
                <w:szCs w:val="20"/>
              </w:rPr>
            </w:pPr>
            <w:r w:rsidRPr="00613921">
              <w:rPr>
                <w:rFonts w:ascii="Tahoma" w:hAnsi="Tahoma" w:cs="Tahoma"/>
                <w:sz w:val="20"/>
                <w:szCs w:val="20"/>
              </w:rPr>
              <w:t>Proposed systems type</w:t>
            </w:r>
          </w:p>
        </w:tc>
        <w:tc>
          <w:tcPr>
            <w:tcW w:w="5310" w:type="dxa"/>
          </w:tcPr>
          <w:p w14:paraId="496BAB4B" w14:textId="77777777" w:rsidR="00D44B3F" w:rsidRPr="00A77D7A" w:rsidRDefault="00D44B3F" w:rsidP="005E1C7D">
            <w:pPr>
              <w:rPr>
                <w:rFonts w:ascii="Tahoma" w:eastAsia="MS Mincho" w:hAnsi="Tahoma" w:cs="Tahoma"/>
                <w:i/>
                <w:iCs/>
                <w:sz w:val="20"/>
                <w:szCs w:val="20"/>
              </w:rPr>
            </w:pPr>
          </w:p>
        </w:tc>
      </w:tr>
      <w:tr w:rsidR="00D44B3F" w:rsidRPr="00613921" w14:paraId="13A6EB35" w14:textId="77777777" w:rsidTr="2597E684">
        <w:trPr>
          <w:trHeight w:val="317"/>
        </w:trPr>
        <w:tc>
          <w:tcPr>
            <w:tcW w:w="360" w:type="dxa"/>
            <w:vMerge/>
          </w:tcPr>
          <w:p w14:paraId="3E647744"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2F40526E" w14:textId="77777777" w:rsidR="00D44B3F" w:rsidRPr="00613921" w:rsidRDefault="00D44B3F" w:rsidP="00D44B3F">
            <w:pPr>
              <w:numPr>
                <w:ilvl w:val="0"/>
                <w:numId w:val="30"/>
              </w:numPr>
              <w:spacing w:after="40"/>
              <w:ind w:left="163" w:hanging="163"/>
              <w:rPr>
                <w:rFonts w:ascii="Tahoma" w:hAnsi="Tahoma" w:cs="Tahoma"/>
                <w:sz w:val="20"/>
                <w:szCs w:val="20"/>
              </w:rPr>
            </w:pPr>
            <w:bookmarkStart w:id="17" w:name="_Hlk23243368"/>
            <w:r w:rsidRPr="00613921">
              <w:rPr>
                <w:rFonts w:ascii="Tahoma" w:hAnsi="Tahoma" w:cs="Tahoma"/>
                <w:sz w:val="20"/>
                <w:szCs w:val="20"/>
              </w:rPr>
              <w:t>Pitch and drainage pattern</w:t>
            </w:r>
            <w:bookmarkEnd w:id="17"/>
          </w:p>
        </w:tc>
        <w:tc>
          <w:tcPr>
            <w:tcW w:w="5310" w:type="dxa"/>
          </w:tcPr>
          <w:p w14:paraId="51A720EC" w14:textId="77777777" w:rsidR="00D44B3F" w:rsidRPr="00A77D7A" w:rsidRDefault="00D44B3F" w:rsidP="005E1C7D">
            <w:pPr>
              <w:rPr>
                <w:rFonts w:ascii="Tahoma" w:eastAsia="MS Mincho" w:hAnsi="Tahoma" w:cs="Tahoma"/>
                <w:i/>
                <w:iCs/>
                <w:sz w:val="20"/>
                <w:szCs w:val="20"/>
              </w:rPr>
            </w:pPr>
          </w:p>
        </w:tc>
      </w:tr>
      <w:tr w:rsidR="00D44B3F" w:rsidRPr="00613921" w14:paraId="18C2DD64" w14:textId="77777777" w:rsidTr="2597E684">
        <w:trPr>
          <w:trHeight w:val="317"/>
        </w:trPr>
        <w:tc>
          <w:tcPr>
            <w:tcW w:w="360" w:type="dxa"/>
            <w:vMerge/>
          </w:tcPr>
          <w:p w14:paraId="059A1232"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02B8B5A6" w14:textId="77777777" w:rsidR="00D44B3F" w:rsidRPr="00613921" w:rsidRDefault="00D44B3F" w:rsidP="00D44B3F">
            <w:pPr>
              <w:numPr>
                <w:ilvl w:val="0"/>
                <w:numId w:val="30"/>
              </w:numPr>
              <w:spacing w:after="40"/>
              <w:ind w:left="163" w:hanging="163"/>
              <w:rPr>
                <w:rFonts w:ascii="Tahoma" w:hAnsi="Tahoma" w:cs="Tahoma"/>
                <w:sz w:val="20"/>
                <w:szCs w:val="20"/>
              </w:rPr>
            </w:pPr>
            <w:r w:rsidRPr="00613921">
              <w:rPr>
                <w:rFonts w:ascii="Tahoma" w:hAnsi="Tahoma" w:cs="Tahoma"/>
                <w:sz w:val="20"/>
                <w:szCs w:val="20"/>
              </w:rPr>
              <w:t>Roof drains, gutters and scuppers</w:t>
            </w:r>
          </w:p>
        </w:tc>
        <w:tc>
          <w:tcPr>
            <w:tcW w:w="5310" w:type="dxa"/>
          </w:tcPr>
          <w:p w14:paraId="031D5E9A" w14:textId="77777777" w:rsidR="00D44B3F" w:rsidRPr="00A77D7A" w:rsidRDefault="00D44B3F" w:rsidP="005E1C7D">
            <w:pPr>
              <w:rPr>
                <w:rFonts w:ascii="Tahoma" w:eastAsia="MS Mincho" w:hAnsi="Tahoma" w:cs="Tahoma"/>
                <w:i/>
                <w:iCs/>
                <w:sz w:val="20"/>
                <w:szCs w:val="20"/>
              </w:rPr>
            </w:pPr>
          </w:p>
        </w:tc>
      </w:tr>
      <w:tr w:rsidR="00D44B3F" w:rsidRPr="00613921" w14:paraId="513E5EBD" w14:textId="77777777" w:rsidTr="2597E684">
        <w:trPr>
          <w:trHeight w:val="317"/>
        </w:trPr>
        <w:tc>
          <w:tcPr>
            <w:tcW w:w="360" w:type="dxa"/>
            <w:vMerge/>
          </w:tcPr>
          <w:p w14:paraId="06B40C96"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44537861" w14:textId="77777777" w:rsidR="00D44B3F" w:rsidRPr="00613921" w:rsidRDefault="00D44B3F" w:rsidP="00D44B3F">
            <w:pPr>
              <w:numPr>
                <w:ilvl w:val="0"/>
                <w:numId w:val="30"/>
              </w:numPr>
              <w:spacing w:after="40"/>
              <w:ind w:left="163" w:hanging="163"/>
              <w:rPr>
                <w:rFonts w:ascii="Tahoma" w:hAnsi="Tahoma" w:cs="Tahoma"/>
                <w:sz w:val="20"/>
                <w:szCs w:val="20"/>
              </w:rPr>
            </w:pPr>
            <w:bookmarkStart w:id="18" w:name="_Hlk23243381"/>
            <w:r w:rsidRPr="00613921">
              <w:rPr>
                <w:rFonts w:ascii="Tahoma" w:hAnsi="Tahoma" w:cs="Tahoma"/>
                <w:sz w:val="20"/>
                <w:szCs w:val="20"/>
              </w:rPr>
              <w:t>Skylights, penthouses, major equipment, chimneys</w:t>
            </w:r>
            <w:bookmarkEnd w:id="18"/>
          </w:p>
        </w:tc>
        <w:tc>
          <w:tcPr>
            <w:tcW w:w="5310" w:type="dxa"/>
          </w:tcPr>
          <w:p w14:paraId="513DF720" w14:textId="77777777" w:rsidR="00D44B3F" w:rsidRPr="00A77D7A" w:rsidRDefault="00D44B3F" w:rsidP="005E1C7D">
            <w:pPr>
              <w:rPr>
                <w:rFonts w:ascii="Tahoma" w:eastAsia="MS Mincho" w:hAnsi="Tahoma" w:cs="Tahoma"/>
                <w:i/>
                <w:iCs/>
                <w:sz w:val="20"/>
                <w:szCs w:val="20"/>
              </w:rPr>
            </w:pPr>
          </w:p>
        </w:tc>
      </w:tr>
      <w:tr w:rsidR="00637EC8" w:rsidRPr="00613921" w14:paraId="66FD975C" w14:textId="77777777" w:rsidTr="2597E684">
        <w:trPr>
          <w:trHeight w:val="317"/>
        </w:trPr>
        <w:tc>
          <w:tcPr>
            <w:tcW w:w="360" w:type="dxa"/>
            <w:vMerge/>
          </w:tcPr>
          <w:p w14:paraId="60C569E0" w14:textId="77777777" w:rsidR="00637EC8" w:rsidRPr="00613921" w:rsidRDefault="00637EC8" w:rsidP="00D44B3F">
            <w:pPr>
              <w:jc w:val="center"/>
              <w:rPr>
                <w:rFonts w:ascii="Tahoma" w:hAnsi="Tahoma" w:cs="Tahoma"/>
                <w:sz w:val="20"/>
                <w:szCs w:val="20"/>
              </w:rPr>
            </w:pPr>
          </w:p>
        </w:tc>
        <w:tc>
          <w:tcPr>
            <w:tcW w:w="5130" w:type="dxa"/>
            <w:tcBorders>
              <w:left w:val="single" w:sz="4" w:space="0" w:color="auto"/>
            </w:tcBorders>
          </w:tcPr>
          <w:p w14:paraId="107BA1D3" w14:textId="77777777" w:rsidR="00637EC8" w:rsidRPr="00613921" w:rsidRDefault="00637EC8" w:rsidP="00D44B3F">
            <w:pPr>
              <w:numPr>
                <w:ilvl w:val="0"/>
                <w:numId w:val="30"/>
              </w:numPr>
              <w:spacing w:after="40"/>
              <w:ind w:left="163" w:hanging="163"/>
              <w:rPr>
                <w:rFonts w:ascii="Tahoma" w:hAnsi="Tahoma" w:cs="Tahoma"/>
                <w:sz w:val="20"/>
                <w:szCs w:val="20"/>
              </w:rPr>
            </w:pPr>
            <w:bookmarkStart w:id="19" w:name="_Hlk23243393"/>
            <w:r>
              <w:rPr>
                <w:rFonts w:ascii="Tahoma" w:hAnsi="Tahoma" w:cs="Tahoma"/>
                <w:sz w:val="20"/>
                <w:szCs w:val="20"/>
              </w:rPr>
              <w:t>Roof access</w:t>
            </w:r>
            <w:bookmarkEnd w:id="19"/>
            <w:r w:rsidR="006B677B">
              <w:rPr>
                <w:rFonts w:ascii="Tahoma" w:hAnsi="Tahoma" w:cs="Tahoma"/>
                <w:sz w:val="20"/>
                <w:szCs w:val="20"/>
              </w:rPr>
              <w:t xml:space="preserve"> and ladders</w:t>
            </w:r>
          </w:p>
        </w:tc>
        <w:tc>
          <w:tcPr>
            <w:tcW w:w="5310" w:type="dxa"/>
          </w:tcPr>
          <w:p w14:paraId="71FBE142" w14:textId="77777777" w:rsidR="00637EC8" w:rsidRPr="00A77D7A" w:rsidRDefault="00637EC8" w:rsidP="005E1C7D">
            <w:pPr>
              <w:rPr>
                <w:rFonts w:ascii="Tahoma" w:eastAsia="MS Mincho" w:hAnsi="Tahoma" w:cs="Tahoma"/>
                <w:i/>
                <w:iCs/>
                <w:sz w:val="20"/>
                <w:szCs w:val="20"/>
              </w:rPr>
            </w:pPr>
          </w:p>
        </w:tc>
      </w:tr>
      <w:tr w:rsidR="00637EC8" w:rsidRPr="00613921" w14:paraId="69B031E9" w14:textId="77777777" w:rsidTr="2597E684">
        <w:trPr>
          <w:trHeight w:val="317"/>
        </w:trPr>
        <w:tc>
          <w:tcPr>
            <w:tcW w:w="360" w:type="dxa"/>
            <w:vMerge/>
          </w:tcPr>
          <w:p w14:paraId="29A4A453" w14:textId="77777777" w:rsidR="00637EC8" w:rsidRPr="00613921" w:rsidRDefault="00637EC8" w:rsidP="00D44B3F">
            <w:pPr>
              <w:jc w:val="center"/>
              <w:rPr>
                <w:rFonts w:ascii="Tahoma" w:hAnsi="Tahoma" w:cs="Tahoma"/>
                <w:sz w:val="20"/>
                <w:szCs w:val="20"/>
              </w:rPr>
            </w:pPr>
          </w:p>
        </w:tc>
        <w:tc>
          <w:tcPr>
            <w:tcW w:w="5130" w:type="dxa"/>
            <w:tcBorders>
              <w:left w:val="single" w:sz="4" w:space="0" w:color="auto"/>
            </w:tcBorders>
          </w:tcPr>
          <w:p w14:paraId="2C40E051" w14:textId="77777777" w:rsidR="00637EC8" w:rsidRPr="00613921" w:rsidRDefault="00637EC8" w:rsidP="00D44B3F">
            <w:pPr>
              <w:numPr>
                <w:ilvl w:val="0"/>
                <w:numId w:val="30"/>
              </w:numPr>
              <w:spacing w:after="40"/>
              <w:ind w:left="163" w:hanging="163"/>
              <w:rPr>
                <w:rFonts w:ascii="Tahoma" w:hAnsi="Tahoma" w:cs="Tahoma"/>
                <w:sz w:val="20"/>
                <w:szCs w:val="20"/>
              </w:rPr>
            </w:pPr>
            <w:bookmarkStart w:id="20" w:name="_Hlk23243404"/>
            <w:r>
              <w:rPr>
                <w:rFonts w:ascii="Tahoma" w:hAnsi="Tahoma" w:cs="Tahoma"/>
                <w:sz w:val="20"/>
                <w:szCs w:val="20"/>
              </w:rPr>
              <w:t>Walk pads</w:t>
            </w:r>
            <w:bookmarkEnd w:id="20"/>
          </w:p>
        </w:tc>
        <w:tc>
          <w:tcPr>
            <w:tcW w:w="5310" w:type="dxa"/>
          </w:tcPr>
          <w:p w14:paraId="4FEA46EF" w14:textId="77777777" w:rsidR="00637EC8" w:rsidRPr="00A77D7A" w:rsidRDefault="00637EC8" w:rsidP="005E1C7D">
            <w:pPr>
              <w:rPr>
                <w:rFonts w:ascii="Tahoma" w:eastAsia="MS Mincho" w:hAnsi="Tahoma" w:cs="Tahoma"/>
                <w:i/>
                <w:iCs/>
                <w:sz w:val="20"/>
                <w:szCs w:val="20"/>
              </w:rPr>
            </w:pPr>
          </w:p>
        </w:tc>
      </w:tr>
      <w:tr w:rsidR="00D44B3F" w:rsidRPr="00613921" w14:paraId="57005AD6" w14:textId="77777777" w:rsidTr="2597E684">
        <w:trPr>
          <w:trHeight w:val="317"/>
        </w:trPr>
        <w:tc>
          <w:tcPr>
            <w:tcW w:w="360" w:type="dxa"/>
            <w:vMerge/>
          </w:tcPr>
          <w:p w14:paraId="2777B7D9"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36D4D181" w14:textId="77777777" w:rsidR="00D44B3F" w:rsidRPr="00613921" w:rsidRDefault="00D44B3F" w:rsidP="00D44B3F">
            <w:pPr>
              <w:numPr>
                <w:ilvl w:val="0"/>
                <w:numId w:val="30"/>
              </w:numPr>
              <w:spacing w:after="40"/>
              <w:ind w:left="163" w:hanging="163"/>
              <w:rPr>
                <w:rFonts w:ascii="Tahoma" w:hAnsi="Tahoma" w:cs="Tahoma"/>
                <w:sz w:val="20"/>
                <w:szCs w:val="20"/>
              </w:rPr>
            </w:pPr>
            <w:r w:rsidRPr="00613921">
              <w:rPr>
                <w:rFonts w:ascii="Tahoma" w:hAnsi="Tahoma" w:cs="Tahoma"/>
                <w:sz w:val="20"/>
                <w:szCs w:val="20"/>
              </w:rPr>
              <w:t>Rooftop Solar Readiness area</w:t>
            </w:r>
            <w:r w:rsidR="006B677B">
              <w:rPr>
                <w:rFonts w:ascii="Tahoma" w:hAnsi="Tahoma" w:cs="Tahoma"/>
                <w:sz w:val="20"/>
                <w:szCs w:val="20"/>
              </w:rPr>
              <w:t>, PV support and interconnection pathways</w:t>
            </w:r>
          </w:p>
        </w:tc>
        <w:tc>
          <w:tcPr>
            <w:tcW w:w="5310" w:type="dxa"/>
          </w:tcPr>
          <w:p w14:paraId="1D761B41" w14:textId="77777777" w:rsidR="00D44B3F" w:rsidRPr="00A77D7A" w:rsidRDefault="00D44B3F" w:rsidP="005E1C7D">
            <w:pPr>
              <w:rPr>
                <w:rFonts w:ascii="Tahoma" w:eastAsia="MS Mincho" w:hAnsi="Tahoma" w:cs="Tahoma"/>
                <w:i/>
                <w:iCs/>
                <w:sz w:val="20"/>
                <w:szCs w:val="20"/>
              </w:rPr>
            </w:pPr>
          </w:p>
        </w:tc>
      </w:tr>
      <w:tr w:rsidR="00D44B3F" w:rsidRPr="00613921" w14:paraId="35FE3935" w14:textId="77777777" w:rsidTr="2597E684">
        <w:trPr>
          <w:trHeight w:val="317"/>
        </w:trPr>
        <w:tc>
          <w:tcPr>
            <w:tcW w:w="360" w:type="dxa"/>
            <w:tcBorders>
              <w:left w:val="single" w:sz="4" w:space="0" w:color="auto"/>
              <w:right w:val="single" w:sz="4" w:space="0" w:color="auto"/>
            </w:tcBorders>
          </w:tcPr>
          <w:p w14:paraId="43A9B5DC" w14:textId="77777777" w:rsidR="00D44B3F" w:rsidRPr="00613921" w:rsidRDefault="00D44B3F" w:rsidP="00D44B3F">
            <w:pPr>
              <w:numPr>
                <w:ilvl w:val="0"/>
                <w:numId w:val="13"/>
              </w:numPr>
              <w:jc w:val="center"/>
              <w:rPr>
                <w:rFonts w:ascii="Tahoma" w:hAnsi="Tahoma" w:cs="Tahoma"/>
                <w:sz w:val="20"/>
                <w:szCs w:val="20"/>
              </w:rPr>
            </w:pPr>
            <w:r w:rsidRPr="00613921">
              <w:rPr>
                <w:rFonts w:ascii="Tahoma" w:hAnsi="Tahoma" w:cs="Tahoma"/>
                <w:sz w:val="20"/>
                <w:szCs w:val="20"/>
              </w:rPr>
              <w:t>7</w:t>
            </w:r>
          </w:p>
        </w:tc>
        <w:tc>
          <w:tcPr>
            <w:tcW w:w="5130" w:type="dxa"/>
            <w:tcBorders>
              <w:left w:val="single" w:sz="4" w:space="0" w:color="auto"/>
            </w:tcBorders>
          </w:tcPr>
          <w:p w14:paraId="60B284E6" w14:textId="696041BC" w:rsidR="00D44B3F" w:rsidRPr="00613921" w:rsidRDefault="00940DBF" w:rsidP="00D44B3F">
            <w:pPr>
              <w:spacing w:after="40"/>
              <w:rPr>
                <w:rFonts w:ascii="Tahoma" w:hAnsi="Tahoma" w:cs="Tahoma"/>
                <w:sz w:val="20"/>
                <w:szCs w:val="20"/>
              </w:rPr>
            </w:pPr>
            <w:r w:rsidRPr="00613921">
              <w:rPr>
                <w:rFonts w:ascii="Tahoma" w:hAnsi="Tahoma" w:cs="Tahoma"/>
                <w:sz w:val="20"/>
                <w:szCs w:val="20"/>
              </w:rPr>
              <w:t>Building sections updated and coordinated with plans and elevations</w:t>
            </w:r>
            <w:r w:rsidR="00C55894">
              <w:rPr>
                <w:rFonts w:ascii="Tahoma" w:hAnsi="Tahoma" w:cs="Tahoma"/>
                <w:sz w:val="20"/>
                <w:szCs w:val="20"/>
              </w:rPr>
              <w:t>.</w:t>
            </w:r>
            <w:r w:rsidRPr="00613921">
              <w:rPr>
                <w:rFonts w:ascii="Tahoma" w:hAnsi="Tahoma" w:cs="Tahoma"/>
                <w:sz w:val="20"/>
                <w:szCs w:val="20"/>
              </w:rPr>
              <w:t xml:space="preserve"> </w:t>
            </w:r>
            <w:r w:rsidR="00D44B3F" w:rsidRPr="00613921">
              <w:rPr>
                <w:rFonts w:ascii="Tahoma" w:hAnsi="Tahoma" w:cs="Tahoma"/>
                <w:sz w:val="20"/>
                <w:szCs w:val="20"/>
              </w:rPr>
              <w:t xml:space="preserve">Indicate floor to ceiling heights and floor-to-floor heights. Label all spaces. </w:t>
            </w:r>
          </w:p>
        </w:tc>
        <w:tc>
          <w:tcPr>
            <w:tcW w:w="5310" w:type="dxa"/>
          </w:tcPr>
          <w:p w14:paraId="3BA14C70" w14:textId="77777777" w:rsidR="00D44B3F" w:rsidRPr="00A77D7A" w:rsidRDefault="00D44B3F" w:rsidP="005E1C7D">
            <w:pPr>
              <w:rPr>
                <w:rFonts w:ascii="Tahoma" w:eastAsia="MS Mincho" w:hAnsi="Tahoma" w:cs="Tahoma"/>
                <w:i/>
                <w:iCs/>
                <w:sz w:val="20"/>
                <w:szCs w:val="20"/>
              </w:rPr>
            </w:pPr>
          </w:p>
        </w:tc>
      </w:tr>
      <w:tr w:rsidR="00D44B3F" w:rsidRPr="00613921" w14:paraId="534269F9" w14:textId="77777777" w:rsidTr="2597E684">
        <w:trPr>
          <w:trHeight w:val="317"/>
        </w:trPr>
        <w:tc>
          <w:tcPr>
            <w:tcW w:w="360" w:type="dxa"/>
            <w:vMerge w:val="restart"/>
            <w:tcBorders>
              <w:left w:val="single" w:sz="4" w:space="0" w:color="auto"/>
              <w:right w:val="single" w:sz="4" w:space="0" w:color="auto"/>
            </w:tcBorders>
          </w:tcPr>
          <w:p w14:paraId="1E994190" w14:textId="77777777" w:rsidR="00D44B3F" w:rsidRPr="00613921" w:rsidRDefault="00D44B3F" w:rsidP="00D44B3F">
            <w:pPr>
              <w:numPr>
                <w:ilvl w:val="0"/>
                <w:numId w:val="13"/>
              </w:numPr>
              <w:jc w:val="center"/>
              <w:rPr>
                <w:rFonts w:ascii="Tahoma" w:hAnsi="Tahoma" w:cs="Tahoma"/>
                <w:sz w:val="20"/>
                <w:szCs w:val="20"/>
              </w:rPr>
            </w:pPr>
            <w:r w:rsidRPr="00613921">
              <w:rPr>
                <w:rFonts w:ascii="Tahoma" w:hAnsi="Tahoma" w:cs="Tahoma"/>
                <w:sz w:val="20"/>
                <w:szCs w:val="20"/>
              </w:rPr>
              <w:t>9</w:t>
            </w:r>
          </w:p>
        </w:tc>
        <w:tc>
          <w:tcPr>
            <w:tcW w:w="5130" w:type="dxa"/>
            <w:tcBorders>
              <w:left w:val="single" w:sz="4" w:space="0" w:color="auto"/>
            </w:tcBorders>
          </w:tcPr>
          <w:p w14:paraId="7874E89B" w14:textId="77777777" w:rsidR="00D44B3F" w:rsidRPr="00613921" w:rsidRDefault="00D44B3F" w:rsidP="00D44B3F">
            <w:pPr>
              <w:spacing w:after="40"/>
              <w:rPr>
                <w:rFonts w:ascii="Tahoma" w:hAnsi="Tahoma" w:cs="Tahoma"/>
                <w:sz w:val="20"/>
                <w:szCs w:val="20"/>
              </w:rPr>
            </w:pPr>
            <w:r w:rsidRPr="00613921">
              <w:rPr>
                <w:rFonts w:ascii="Tahoma" w:hAnsi="Tahoma" w:cs="Tahoma"/>
                <w:sz w:val="20"/>
                <w:szCs w:val="20"/>
              </w:rPr>
              <w:t>Building elevations showing the following:</w:t>
            </w:r>
          </w:p>
        </w:tc>
        <w:tc>
          <w:tcPr>
            <w:tcW w:w="5310" w:type="dxa"/>
          </w:tcPr>
          <w:p w14:paraId="380C8476" w14:textId="77777777" w:rsidR="00D44B3F" w:rsidRPr="00A77D7A" w:rsidRDefault="00D44B3F" w:rsidP="005E1C7D">
            <w:pPr>
              <w:rPr>
                <w:rFonts w:ascii="Tahoma" w:eastAsia="MS Mincho" w:hAnsi="Tahoma" w:cs="Tahoma"/>
                <w:i/>
                <w:iCs/>
                <w:sz w:val="20"/>
                <w:szCs w:val="20"/>
              </w:rPr>
            </w:pPr>
          </w:p>
        </w:tc>
      </w:tr>
      <w:tr w:rsidR="00D44B3F" w:rsidRPr="00613921" w14:paraId="49D69F38" w14:textId="77777777" w:rsidTr="2597E684">
        <w:trPr>
          <w:trHeight w:val="317"/>
        </w:trPr>
        <w:tc>
          <w:tcPr>
            <w:tcW w:w="360" w:type="dxa"/>
            <w:vMerge/>
          </w:tcPr>
          <w:p w14:paraId="35E85DC2"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2E61AF53" w14:textId="77777777" w:rsidR="00D44B3F" w:rsidRPr="00613921" w:rsidRDefault="00D44B3F" w:rsidP="00D44B3F">
            <w:pPr>
              <w:numPr>
                <w:ilvl w:val="0"/>
                <w:numId w:val="31"/>
              </w:numPr>
              <w:spacing w:after="40"/>
              <w:ind w:left="163" w:hanging="163"/>
              <w:rPr>
                <w:rFonts w:ascii="Tahoma" w:hAnsi="Tahoma" w:cs="Tahoma"/>
                <w:sz w:val="20"/>
                <w:szCs w:val="20"/>
              </w:rPr>
            </w:pPr>
            <w:r w:rsidRPr="00613921">
              <w:rPr>
                <w:rFonts w:ascii="Tahoma" w:hAnsi="Tahoma" w:cs="Tahoma"/>
                <w:sz w:val="20"/>
                <w:szCs w:val="20"/>
              </w:rPr>
              <w:t>Full height elevations including roof structures, e.g., mechanical equipment, chimneys, and penthouses</w:t>
            </w:r>
          </w:p>
        </w:tc>
        <w:tc>
          <w:tcPr>
            <w:tcW w:w="5310" w:type="dxa"/>
          </w:tcPr>
          <w:p w14:paraId="748FC071" w14:textId="77777777" w:rsidR="00D44B3F" w:rsidRPr="00A77D7A" w:rsidRDefault="00D44B3F" w:rsidP="005E1C7D">
            <w:pPr>
              <w:rPr>
                <w:rFonts w:ascii="Tahoma" w:eastAsia="MS Mincho" w:hAnsi="Tahoma" w:cs="Tahoma"/>
                <w:i/>
                <w:iCs/>
                <w:sz w:val="20"/>
                <w:szCs w:val="20"/>
              </w:rPr>
            </w:pPr>
          </w:p>
        </w:tc>
      </w:tr>
      <w:tr w:rsidR="00D44B3F" w:rsidRPr="00613921" w14:paraId="6294D100" w14:textId="77777777" w:rsidTr="2597E684">
        <w:trPr>
          <w:trHeight w:val="317"/>
        </w:trPr>
        <w:tc>
          <w:tcPr>
            <w:tcW w:w="360" w:type="dxa"/>
            <w:vMerge/>
          </w:tcPr>
          <w:p w14:paraId="49A6FE09"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266C7F2E" w14:textId="77777777" w:rsidR="00D44B3F" w:rsidRPr="00613921" w:rsidRDefault="00D44B3F" w:rsidP="00D44B3F">
            <w:pPr>
              <w:numPr>
                <w:ilvl w:val="0"/>
                <w:numId w:val="31"/>
              </w:numPr>
              <w:spacing w:after="40"/>
              <w:ind w:left="163" w:hanging="163"/>
              <w:rPr>
                <w:rFonts w:ascii="Tahoma" w:hAnsi="Tahoma" w:cs="Tahoma"/>
                <w:sz w:val="20"/>
                <w:szCs w:val="20"/>
              </w:rPr>
            </w:pPr>
            <w:r w:rsidRPr="00613921">
              <w:rPr>
                <w:rFonts w:ascii="Tahoma" w:hAnsi="Tahoma" w:cs="Tahoma"/>
                <w:sz w:val="20"/>
                <w:szCs w:val="20"/>
              </w:rPr>
              <w:t>Floor elevations, floor-to-floor height, and overall height related to benchmarks on site plans</w:t>
            </w:r>
          </w:p>
        </w:tc>
        <w:tc>
          <w:tcPr>
            <w:tcW w:w="5310" w:type="dxa"/>
          </w:tcPr>
          <w:p w14:paraId="2B57CE5F" w14:textId="77777777" w:rsidR="00D44B3F" w:rsidRPr="00A77D7A" w:rsidRDefault="00D44B3F" w:rsidP="005E1C7D">
            <w:pPr>
              <w:rPr>
                <w:rFonts w:ascii="Tahoma" w:eastAsia="MS Mincho" w:hAnsi="Tahoma" w:cs="Tahoma"/>
                <w:i/>
                <w:iCs/>
                <w:sz w:val="20"/>
                <w:szCs w:val="20"/>
              </w:rPr>
            </w:pPr>
          </w:p>
        </w:tc>
      </w:tr>
      <w:tr w:rsidR="00D44B3F" w:rsidRPr="00613921" w14:paraId="3BEE7F7F" w14:textId="77777777" w:rsidTr="2597E684">
        <w:trPr>
          <w:trHeight w:val="317"/>
        </w:trPr>
        <w:tc>
          <w:tcPr>
            <w:tcW w:w="360" w:type="dxa"/>
            <w:vMerge/>
          </w:tcPr>
          <w:p w14:paraId="0222D993"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0E019773" w14:textId="77777777" w:rsidR="00D44B3F" w:rsidRPr="00613921" w:rsidRDefault="00D44B3F" w:rsidP="00D44B3F">
            <w:pPr>
              <w:numPr>
                <w:ilvl w:val="0"/>
                <w:numId w:val="31"/>
              </w:numPr>
              <w:spacing w:after="40"/>
              <w:ind w:left="163" w:hanging="163"/>
              <w:rPr>
                <w:rFonts w:ascii="Tahoma" w:hAnsi="Tahoma" w:cs="Tahoma"/>
                <w:sz w:val="20"/>
                <w:szCs w:val="20"/>
              </w:rPr>
            </w:pPr>
            <w:r w:rsidRPr="00613921">
              <w:rPr>
                <w:rFonts w:ascii="Tahoma" w:hAnsi="Tahoma" w:cs="Tahoma"/>
                <w:sz w:val="20"/>
                <w:szCs w:val="20"/>
              </w:rPr>
              <w:t>Windows, storefront, and curtain wall systems</w:t>
            </w:r>
          </w:p>
        </w:tc>
        <w:tc>
          <w:tcPr>
            <w:tcW w:w="5310" w:type="dxa"/>
          </w:tcPr>
          <w:p w14:paraId="6E1BCF59" w14:textId="77777777" w:rsidR="00D44B3F" w:rsidRPr="00A77D7A" w:rsidRDefault="00D44B3F" w:rsidP="005E1C7D">
            <w:pPr>
              <w:rPr>
                <w:rFonts w:ascii="Tahoma" w:eastAsia="MS Mincho" w:hAnsi="Tahoma" w:cs="Tahoma"/>
                <w:i/>
                <w:iCs/>
                <w:sz w:val="20"/>
                <w:szCs w:val="20"/>
              </w:rPr>
            </w:pPr>
          </w:p>
        </w:tc>
      </w:tr>
      <w:tr w:rsidR="00D44B3F" w:rsidRPr="00613921" w14:paraId="60244B4D" w14:textId="77777777" w:rsidTr="2597E684">
        <w:trPr>
          <w:trHeight w:val="317"/>
        </w:trPr>
        <w:tc>
          <w:tcPr>
            <w:tcW w:w="360" w:type="dxa"/>
            <w:vMerge/>
          </w:tcPr>
          <w:p w14:paraId="479DEFD9"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110720F7" w14:textId="77777777" w:rsidR="00D44B3F" w:rsidRPr="00613921" w:rsidRDefault="00D44B3F" w:rsidP="00D44B3F">
            <w:pPr>
              <w:numPr>
                <w:ilvl w:val="0"/>
                <w:numId w:val="31"/>
              </w:numPr>
              <w:spacing w:after="40"/>
              <w:ind w:left="163" w:hanging="163"/>
              <w:rPr>
                <w:rFonts w:ascii="Tahoma" w:hAnsi="Tahoma" w:cs="Tahoma"/>
                <w:sz w:val="20"/>
                <w:szCs w:val="20"/>
              </w:rPr>
            </w:pPr>
            <w:r w:rsidRPr="00613921">
              <w:rPr>
                <w:rFonts w:ascii="Tahoma" w:hAnsi="Tahoma" w:cs="Tahoma"/>
                <w:sz w:val="20"/>
                <w:szCs w:val="20"/>
              </w:rPr>
              <w:t xml:space="preserve">All columns located on a centerline and coordinated with the structural drawings </w:t>
            </w:r>
          </w:p>
        </w:tc>
        <w:tc>
          <w:tcPr>
            <w:tcW w:w="5310" w:type="dxa"/>
          </w:tcPr>
          <w:p w14:paraId="598861FF" w14:textId="77777777" w:rsidR="00D44B3F" w:rsidRPr="00A77D7A" w:rsidRDefault="00D44B3F" w:rsidP="005E1C7D">
            <w:pPr>
              <w:rPr>
                <w:rFonts w:ascii="Tahoma" w:eastAsia="MS Mincho" w:hAnsi="Tahoma" w:cs="Tahoma"/>
                <w:i/>
                <w:iCs/>
                <w:sz w:val="20"/>
                <w:szCs w:val="20"/>
              </w:rPr>
            </w:pPr>
          </w:p>
        </w:tc>
      </w:tr>
      <w:tr w:rsidR="00D44B3F" w:rsidRPr="00613921" w14:paraId="552B3F99" w14:textId="77777777" w:rsidTr="2597E684">
        <w:trPr>
          <w:trHeight w:val="317"/>
        </w:trPr>
        <w:tc>
          <w:tcPr>
            <w:tcW w:w="360" w:type="dxa"/>
            <w:vMerge/>
          </w:tcPr>
          <w:p w14:paraId="6B69B6BE"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519474D5" w14:textId="77777777" w:rsidR="00D44B3F" w:rsidRPr="00613921" w:rsidRDefault="00D44B3F" w:rsidP="00D44B3F">
            <w:pPr>
              <w:numPr>
                <w:ilvl w:val="0"/>
                <w:numId w:val="31"/>
              </w:numPr>
              <w:spacing w:after="40"/>
              <w:ind w:left="163" w:hanging="163"/>
              <w:rPr>
                <w:rFonts w:ascii="Tahoma" w:hAnsi="Tahoma" w:cs="Tahoma"/>
                <w:sz w:val="20"/>
                <w:szCs w:val="20"/>
              </w:rPr>
            </w:pPr>
            <w:r w:rsidRPr="00613921">
              <w:rPr>
                <w:rFonts w:ascii="Tahoma" w:hAnsi="Tahoma" w:cs="Tahoma"/>
                <w:sz w:val="20"/>
                <w:szCs w:val="20"/>
              </w:rPr>
              <w:t>Materials indicating major control and expansion join</w:t>
            </w:r>
            <w:r w:rsidR="00C713AF">
              <w:rPr>
                <w:rFonts w:ascii="Tahoma" w:hAnsi="Tahoma" w:cs="Tahoma"/>
                <w:sz w:val="20"/>
                <w:szCs w:val="20"/>
              </w:rPr>
              <w:t>t</w:t>
            </w:r>
            <w:r w:rsidRPr="00613921">
              <w:rPr>
                <w:rFonts w:ascii="Tahoma" w:hAnsi="Tahoma" w:cs="Tahoma"/>
                <w:sz w:val="20"/>
                <w:szCs w:val="20"/>
              </w:rPr>
              <w:t>s, and divisions of materials where required</w:t>
            </w:r>
          </w:p>
        </w:tc>
        <w:tc>
          <w:tcPr>
            <w:tcW w:w="5310" w:type="dxa"/>
          </w:tcPr>
          <w:p w14:paraId="4752F91A" w14:textId="77777777" w:rsidR="00D44B3F" w:rsidRPr="00A77D7A" w:rsidRDefault="00D44B3F" w:rsidP="005E1C7D">
            <w:pPr>
              <w:rPr>
                <w:rFonts w:ascii="Tahoma" w:eastAsia="MS Mincho" w:hAnsi="Tahoma" w:cs="Tahoma"/>
                <w:i/>
                <w:iCs/>
                <w:sz w:val="20"/>
                <w:szCs w:val="20"/>
              </w:rPr>
            </w:pPr>
          </w:p>
        </w:tc>
      </w:tr>
      <w:tr w:rsidR="00D44B3F" w:rsidRPr="00613921" w14:paraId="79226603" w14:textId="77777777" w:rsidTr="2597E684">
        <w:trPr>
          <w:trHeight w:val="317"/>
        </w:trPr>
        <w:tc>
          <w:tcPr>
            <w:tcW w:w="360" w:type="dxa"/>
            <w:vMerge/>
          </w:tcPr>
          <w:p w14:paraId="7733B2A9"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1559F4AF" w14:textId="77777777" w:rsidR="00D44B3F" w:rsidRPr="00613921" w:rsidRDefault="00D44B3F" w:rsidP="00D44B3F">
            <w:pPr>
              <w:numPr>
                <w:ilvl w:val="0"/>
                <w:numId w:val="31"/>
              </w:numPr>
              <w:spacing w:after="40"/>
              <w:ind w:left="163" w:hanging="163"/>
              <w:rPr>
                <w:rFonts w:ascii="Tahoma" w:hAnsi="Tahoma" w:cs="Tahoma"/>
                <w:sz w:val="20"/>
                <w:szCs w:val="20"/>
              </w:rPr>
            </w:pPr>
            <w:r w:rsidRPr="00613921">
              <w:rPr>
                <w:rFonts w:ascii="Tahoma" w:hAnsi="Tahoma" w:cs="Tahoma"/>
                <w:sz w:val="20"/>
                <w:szCs w:val="20"/>
              </w:rPr>
              <w:t>Exterior grades and topographical features in context</w:t>
            </w:r>
          </w:p>
        </w:tc>
        <w:tc>
          <w:tcPr>
            <w:tcW w:w="5310" w:type="dxa"/>
          </w:tcPr>
          <w:p w14:paraId="370C97A5" w14:textId="77777777" w:rsidR="00D44B3F" w:rsidRPr="00A77D7A" w:rsidRDefault="00D44B3F" w:rsidP="005E1C7D">
            <w:pPr>
              <w:rPr>
                <w:rFonts w:ascii="Tahoma" w:eastAsia="MS Mincho" w:hAnsi="Tahoma" w:cs="Tahoma"/>
                <w:i/>
                <w:iCs/>
                <w:sz w:val="20"/>
                <w:szCs w:val="20"/>
              </w:rPr>
            </w:pPr>
          </w:p>
        </w:tc>
      </w:tr>
      <w:tr w:rsidR="00D44B3F" w:rsidRPr="00613921" w14:paraId="43C733B3" w14:textId="77777777" w:rsidTr="2597E684">
        <w:trPr>
          <w:trHeight w:val="317"/>
        </w:trPr>
        <w:tc>
          <w:tcPr>
            <w:tcW w:w="360" w:type="dxa"/>
            <w:tcBorders>
              <w:left w:val="single" w:sz="4" w:space="0" w:color="auto"/>
              <w:right w:val="single" w:sz="4" w:space="0" w:color="auto"/>
            </w:tcBorders>
          </w:tcPr>
          <w:p w14:paraId="37B06F76" w14:textId="77777777" w:rsidR="00D44B3F" w:rsidRPr="00613921" w:rsidRDefault="00D44B3F" w:rsidP="00D44B3F">
            <w:pPr>
              <w:numPr>
                <w:ilvl w:val="0"/>
                <w:numId w:val="13"/>
              </w:numPr>
              <w:jc w:val="center"/>
              <w:rPr>
                <w:rFonts w:ascii="Tahoma" w:hAnsi="Tahoma" w:cs="Tahoma"/>
                <w:sz w:val="20"/>
                <w:szCs w:val="20"/>
              </w:rPr>
            </w:pPr>
            <w:r w:rsidRPr="00613921">
              <w:rPr>
                <w:rFonts w:ascii="Tahoma" w:hAnsi="Tahoma" w:cs="Tahoma"/>
                <w:sz w:val="20"/>
                <w:szCs w:val="20"/>
              </w:rPr>
              <w:t>10</w:t>
            </w:r>
          </w:p>
        </w:tc>
        <w:tc>
          <w:tcPr>
            <w:tcW w:w="5130" w:type="dxa"/>
            <w:tcBorders>
              <w:left w:val="single" w:sz="4" w:space="0" w:color="auto"/>
            </w:tcBorders>
          </w:tcPr>
          <w:p w14:paraId="06B0CAC7" w14:textId="77777777" w:rsidR="00D44B3F" w:rsidRPr="00613921" w:rsidRDefault="00D44B3F" w:rsidP="00D44B3F">
            <w:pPr>
              <w:spacing w:after="40"/>
              <w:rPr>
                <w:rFonts w:ascii="Tahoma" w:hAnsi="Tahoma" w:cs="Tahoma"/>
                <w:sz w:val="20"/>
                <w:szCs w:val="20"/>
              </w:rPr>
            </w:pPr>
            <w:r w:rsidRPr="00613921">
              <w:rPr>
                <w:rFonts w:ascii="Tahoma" w:hAnsi="Tahoma" w:cs="Tahoma"/>
                <w:sz w:val="20"/>
                <w:szCs w:val="20"/>
              </w:rPr>
              <w:t>Full height wall sections for main elevations and at special conditions. Show foundation and perimeter treatment, wall construction including insulation and supporting structure, fenestration and mechanical penetrations, and floor construction</w:t>
            </w:r>
          </w:p>
        </w:tc>
        <w:tc>
          <w:tcPr>
            <w:tcW w:w="5310" w:type="dxa"/>
          </w:tcPr>
          <w:p w14:paraId="475FDDA7" w14:textId="77777777" w:rsidR="00D44B3F" w:rsidRPr="00A77D7A" w:rsidRDefault="00D44B3F" w:rsidP="005E1C7D">
            <w:pPr>
              <w:rPr>
                <w:rFonts w:ascii="Tahoma" w:eastAsia="MS Mincho" w:hAnsi="Tahoma" w:cs="Tahoma"/>
                <w:i/>
                <w:iCs/>
                <w:sz w:val="20"/>
                <w:szCs w:val="20"/>
              </w:rPr>
            </w:pPr>
          </w:p>
        </w:tc>
      </w:tr>
      <w:tr w:rsidR="00D44B3F" w:rsidRPr="00613921" w14:paraId="3E52EA04" w14:textId="77777777" w:rsidTr="2597E684">
        <w:trPr>
          <w:trHeight w:val="317"/>
        </w:trPr>
        <w:tc>
          <w:tcPr>
            <w:tcW w:w="360" w:type="dxa"/>
            <w:tcBorders>
              <w:left w:val="single" w:sz="4" w:space="0" w:color="auto"/>
              <w:right w:val="single" w:sz="4" w:space="0" w:color="auto"/>
            </w:tcBorders>
          </w:tcPr>
          <w:p w14:paraId="4C17204F" w14:textId="77777777" w:rsidR="00D44B3F" w:rsidRPr="00613921" w:rsidRDefault="00D44B3F" w:rsidP="00D44B3F">
            <w:pPr>
              <w:numPr>
                <w:ilvl w:val="0"/>
                <w:numId w:val="13"/>
              </w:numPr>
              <w:jc w:val="center"/>
              <w:rPr>
                <w:rFonts w:ascii="Tahoma" w:hAnsi="Tahoma" w:cs="Tahoma"/>
                <w:sz w:val="20"/>
                <w:szCs w:val="20"/>
              </w:rPr>
            </w:pPr>
            <w:r w:rsidRPr="00613921">
              <w:rPr>
                <w:rFonts w:ascii="Tahoma" w:hAnsi="Tahoma" w:cs="Tahoma"/>
                <w:sz w:val="20"/>
                <w:szCs w:val="20"/>
              </w:rPr>
              <w:t>11</w:t>
            </w:r>
          </w:p>
        </w:tc>
        <w:tc>
          <w:tcPr>
            <w:tcW w:w="5130" w:type="dxa"/>
            <w:tcBorders>
              <w:left w:val="single" w:sz="4" w:space="0" w:color="auto"/>
            </w:tcBorders>
          </w:tcPr>
          <w:p w14:paraId="2E3F5F13" w14:textId="77777777" w:rsidR="00D44B3F" w:rsidRPr="00613921" w:rsidRDefault="00D44B3F" w:rsidP="00D44B3F">
            <w:pPr>
              <w:spacing w:after="40"/>
              <w:rPr>
                <w:rFonts w:ascii="Tahoma" w:hAnsi="Tahoma" w:cs="Tahoma"/>
                <w:sz w:val="20"/>
                <w:szCs w:val="20"/>
              </w:rPr>
            </w:pPr>
            <w:r w:rsidRPr="00613921">
              <w:rPr>
                <w:rFonts w:ascii="Tahoma" w:hAnsi="Tahoma" w:cs="Tahoma"/>
                <w:sz w:val="20"/>
                <w:szCs w:val="20"/>
              </w:rPr>
              <w:t>Interior elevations: Show at all spaces, e.g. library, lobby, and all typical spaces, e.g. classroom</w:t>
            </w:r>
          </w:p>
        </w:tc>
        <w:tc>
          <w:tcPr>
            <w:tcW w:w="5310" w:type="dxa"/>
          </w:tcPr>
          <w:p w14:paraId="502F36B7" w14:textId="77777777" w:rsidR="00D44B3F" w:rsidRPr="00A77D7A" w:rsidRDefault="00D44B3F" w:rsidP="005E1C7D">
            <w:pPr>
              <w:rPr>
                <w:rFonts w:ascii="Tahoma" w:eastAsia="MS Mincho" w:hAnsi="Tahoma" w:cs="Tahoma"/>
                <w:i/>
                <w:iCs/>
                <w:sz w:val="20"/>
                <w:szCs w:val="20"/>
              </w:rPr>
            </w:pPr>
          </w:p>
        </w:tc>
      </w:tr>
      <w:tr w:rsidR="00D44B3F" w:rsidRPr="00613921" w14:paraId="36DDA3B0" w14:textId="77777777" w:rsidTr="2597E684">
        <w:trPr>
          <w:trHeight w:val="317"/>
        </w:trPr>
        <w:tc>
          <w:tcPr>
            <w:tcW w:w="360" w:type="dxa"/>
            <w:tcBorders>
              <w:left w:val="single" w:sz="4" w:space="0" w:color="auto"/>
              <w:right w:val="single" w:sz="4" w:space="0" w:color="auto"/>
            </w:tcBorders>
          </w:tcPr>
          <w:p w14:paraId="0DE865A3" w14:textId="77777777" w:rsidR="00D44B3F" w:rsidRPr="00613921" w:rsidRDefault="00D44B3F" w:rsidP="00D44B3F">
            <w:pPr>
              <w:numPr>
                <w:ilvl w:val="0"/>
                <w:numId w:val="13"/>
              </w:numPr>
              <w:jc w:val="center"/>
              <w:rPr>
                <w:rFonts w:ascii="Tahoma" w:hAnsi="Tahoma" w:cs="Tahoma"/>
                <w:sz w:val="20"/>
                <w:szCs w:val="20"/>
              </w:rPr>
            </w:pPr>
            <w:r w:rsidRPr="00613921">
              <w:rPr>
                <w:rFonts w:ascii="Tahoma" w:hAnsi="Tahoma" w:cs="Tahoma"/>
                <w:sz w:val="20"/>
                <w:szCs w:val="20"/>
              </w:rPr>
              <w:lastRenderedPageBreak/>
              <w:t>12</w:t>
            </w:r>
          </w:p>
        </w:tc>
        <w:tc>
          <w:tcPr>
            <w:tcW w:w="5130" w:type="dxa"/>
            <w:tcBorders>
              <w:left w:val="single" w:sz="4" w:space="0" w:color="auto"/>
            </w:tcBorders>
          </w:tcPr>
          <w:p w14:paraId="278FCAF3" w14:textId="77777777" w:rsidR="00D44B3F" w:rsidRPr="00613921" w:rsidRDefault="00D44B3F" w:rsidP="00D44B3F">
            <w:pPr>
              <w:spacing w:after="40"/>
              <w:rPr>
                <w:rFonts w:ascii="Tahoma" w:hAnsi="Tahoma" w:cs="Tahoma"/>
                <w:sz w:val="20"/>
                <w:szCs w:val="20"/>
              </w:rPr>
            </w:pPr>
            <w:r w:rsidRPr="00613921">
              <w:rPr>
                <w:rFonts w:ascii="Tahoma" w:hAnsi="Tahoma" w:cs="Tahoma"/>
                <w:sz w:val="20"/>
                <w:szCs w:val="20"/>
              </w:rPr>
              <w:t>Reflected ceiling plans: Show prototypical structural, fire protection, mechanical and electrical information for classrooms and major spaces, including lighting layouts with ceiling height and material changes</w:t>
            </w:r>
            <w:r w:rsidR="00A731D5">
              <w:rPr>
                <w:rFonts w:ascii="Tahoma" w:hAnsi="Tahoma" w:cs="Tahoma"/>
                <w:sz w:val="20"/>
                <w:szCs w:val="20"/>
              </w:rPr>
              <w:t>.</w:t>
            </w:r>
          </w:p>
        </w:tc>
        <w:tc>
          <w:tcPr>
            <w:tcW w:w="5310" w:type="dxa"/>
          </w:tcPr>
          <w:p w14:paraId="5269909C" w14:textId="77777777" w:rsidR="00D44B3F" w:rsidRPr="00A77D7A" w:rsidRDefault="00D44B3F" w:rsidP="005E1C7D">
            <w:pPr>
              <w:rPr>
                <w:rFonts w:ascii="Tahoma" w:eastAsia="MS Mincho" w:hAnsi="Tahoma" w:cs="Tahoma"/>
                <w:i/>
                <w:iCs/>
                <w:sz w:val="20"/>
                <w:szCs w:val="20"/>
              </w:rPr>
            </w:pPr>
          </w:p>
        </w:tc>
      </w:tr>
      <w:tr w:rsidR="00D44B3F" w:rsidRPr="00613921" w14:paraId="1AEAA481" w14:textId="77777777" w:rsidTr="2597E684">
        <w:trPr>
          <w:trHeight w:val="317"/>
        </w:trPr>
        <w:tc>
          <w:tcPr>
            <w:tcW w:w="360" w:type="dxa"/>
            <w:vMerge w:val="restart"/>
            <w:tcBorders>
              <w:left w:val="single" w:sz="4" w:space="0" w:color="auto"/>
              <w:right w:val="single" w:sz="4" w:space="0" w:color="auto"/>
            </w:tcBorders>
          </w:tcPr>
          <w:p w14:paraId="6FDD69CE" w14:textId="77777777" w:rsidR="00D44B3F" w:rsidRPr="00613921" w:rsidRDefault="00D44B3F" w:rsidP="00D44B3F">
            <w:pPr>
              <w:numPr>
                <w:ilvl w:val="0"/>
                <w:numId w:val="13"/>
              </w:numPr>
              <w:jc w:val="center"/>
              <w:rPr>
                <w:rFonts w:ascii="Tahoma" w:hAnsi="Tahoma" w:cs="Tahoma"/>
                <w:sz w:val="20"/>
                <w:szCs w:val="20"/>
              </w:rPr>
            </w:pPr>
            <w:r w:rsidRPr="00613921">
              <w:rPr>
                <w:rFonts w:ascii="Tahoma" w:hAnsi="Tahoma" w:cs="Tahoma"/>
                <w:sz w:val="20"/>
                <w:szCs w:val="20"/>
              </w:rPr>
              <w:t>13</w:t>
            </w:r>
          </w:p>
        </w:tc>
        <w:tc>
          <w:tcPr>
            <w:tcW w:w="5130" w:type="dxa"/>
            <w:tcBorders>
              <w:left w:val="single" w:sz="4" w:space="0" w:color="auto"/>
            </w:tcBorders>
          </w:tcPr>
          <w:p w14:paraId="1C30FFFF" w14:textId="77777777" w:rsidR="00D44B3F" w:rsidRPr="00613921" w:rsidRDefault="00D44B3F" w:rsidP="00D44B3F">
            <w:pPr>
              <w:spacing w:after="40"/>
              <w:rPr>
                <w:rFonts w:ascii="Tahoma" w:hAnsi="Tahoma" w:cs="Tahoma"/>
                <w:sz w:val="20"/>
                <w:szCs w:val="20"/>
              </w:rPr>
            </w:pPr>
            <w:r w:rsidRPr="00613921">
              <w:rPr>
                <w:rFonts w:ascii="Tahoma" w:hAnsi="Tahoma" w:cs="Tahoma"/>
                <w:sz w:val="20"/>
                <w:szCs w:val="20"/>
              </w:rPr>
              <w:t>Schedules:</w:t>
            </w:r>
          </w:p>
        </w:tc>
        <w:tc>
          <w:tcPr>
            <w:tcW w:w="5310" w:type="dxa"/>
          </w:tcPr>
          <w:p w14:paraId="1ED98C5E" w14:textId="77777777" w:rsidR="00D44B3F" w:rsidRPr="00A77D7A" w:rsidRDefault="00D44B3F" w:rsidP="005E1C7D">
            <w:pPr>
              <w:rPr>
                <w:rFonts w:ascii="Tahoma" w:eastAsia="MS Mincho" w:hAnsi="Tahoma" w:cs="Tahoma"/>
                <w:i/>
                <w:iCs/>
                <w:sz w:val="20"/>
                <w:szCs w:val="20"/>
              </w:rPr>
            </w:pPr>
          </w:p>
        </w:tc>
      </w:tr>
      <w:tr w:rsidR="00D44B3F" w:rsidRPr="00613921" w14:paraId="231C47DD" w14:textId="77777777" w:rsidTr="2597E684">
        <w:trPr>
          <w:trHeight w:val="317"/>
        </w:trPr>
        <w:tc>
          <w:tcPr>
            <w:tcW w:w="360" w:type="dxa"/>
            <w:vMerge/>
          </w:tcPr>
          <w:p w14:paraId="36B59EBD"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70978323" w14:textId="77777777" w:rsidR="00D44B3F" w:rsidRPr="00613921" w:rsidRDefault="00D44B3F" w:rsidP="00D44B3F">
            <w:pPr>
              <w:numPr>
                <w:ilvl w:val="0"/>
                <w:numId w:val="45"/>
              </w:numPr>
              <w:spacing w:after="40"/>
              <w:ind w:left="163" w:hanging="163"/>
              <w:rPr>
                <w:rFonts w:ascii="Tahoma" w:hAnsi="Tahoma" w:cs="Tahoma"/>
                <w:sz w:val="20"/>
                <w:szCs w:val="20"/>
              </w:rPr>
            </w:pPr>
            <w:r w:rsidRPr="00613921">
              <w:rPr>
                <w:rFonts w:ascii="Tahoma" w:hAnsi="Tahoma" w:cs="Tahoma"/>
                <w:sz w:val="20"/>
                <w:szCs w:val="20"/>
              </w:rPr>
              <w:t>Finishes</w:t>
            </w:r>
          </w:p>
        </w:tc>
        <w:tc>
          <w:tcPr>
            <w:tcW w:w="5310" w:type="dxa"/>
          </w:tcPr>
          <w:p w14:paraId="7F8EC4AE" w14:textId="77777777" w:rsidR="00D44B3F" w:rsidRPr="00A77D7A" w:rsidRDefault="00D44B3F" w:rsidP="005E1C7D">
            <w:pPr>
              <w:rPr>
                <w:rFonts w:ascii="Tahoma" w:eastAsia="MS Mincho" w:hAnsi="Tahoma" w:cs="Tahoma"/>
                <w:i/>
                <w:iCs/>
                <w:sz w:val="20"/>
                <w:szCs w:val="20"/>
              </w:rPr>
            </w:pPr>
          </w:p>
        </w:tc>
      </w:tr>
      <w:tr w:rsidR="00D44B3F" w:rsidRPr="00613921" w14:paraId="68779EA7" w14:textId="77777777" w:rsidTr="2597E684">
        <w:trPr>
          <w:trHeight w:val="317"/>
        </w:trPr>
        <w:tc>
          <w:tcPr>
            <w:tcW w:w="360" w:type="dxa"/>
            <w:vMerge/>
          </w:tcPr>
          <w:p w14:paraId="0EFDBE7B"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37813C51" w14:textId="77777777" w:rsidR="00D44B3F" w:rsidRPr="00613921" w:rsidRDefault="00D44B3F" w:rsidP="00D44B3F">
            <w:pPr>
              <w:numPr>
                <w:ilvl w:val="0"/>
                <w:numId w:val="45"/>
              </w:numPr>
              <w:spacing w:after="40"/>
              <w:ind w:left="163" w:hanging="163"/>
              <w:rPr>
                <w:rFonts w:ascii="Tahoma" w:hAnsi="Tahoma" w:cs="Tahoma"/>
                <w:sz w:val="20"/>
                <w:szCs w:val="20"/>
              </w:rPr>
            </w:pPr>
            <w:r w:rsidRPr="00613921">
              <w:rPr>
                <w:rFonts w:ascii="Tahoma" w:hAnsi="Tahoma" w:cs="Tahoma"/>
                <w:sz w:val="20"/>
                <w:szCs w:val="20"/>
              </w:rPr>
              <w:t>Doors</w:t>
            </w:r>
          </w:p>
        </w:tc>
        <w:tc>
          <w:tcPr>
            <w:tcW w:w="5310" w:type="dxa"/>
          </w:tcPr>
          <w:p w14:paraId="73F3BBC6" w14:textId="77777777" w:rsidR="00D44B3F" w:rsidRPr="00A77D7A" w:rsidRDefault="00D44B3F" w:rsidP="005E1C7D">
            <w:pPr>
              <w:rPr>
                <w:rFonts w:ascii="Tahoma" w:eastAsia="MS Mincho" w:hAnsi="Tahoma" w:cs="Tahoma"/>
                <w:i/>
                <w:iCs/>
                <w:sz w:val="20"/>
                <w:szCs w:val="20"/>
              </w:rPr>
            </w:pPr>
          </w:p>
        </w:tc>
      </w:tr>
      <w:tr w:rsidR="00D44B3F" w:rsidRPr="00613921" w14:paraId="6CC4CE34" w14:textId="77777777" w:rsidTr="2597E684">
        <w:trPr>
          <w:trHeight w:val="317"/>
        </w:trPr>
        <w:tc>
          <w:tcPr>
            <w:tcW w:w="360" w:type="dxa"/>
            <w:vMerge/>
          </w:tcPr>
          <w:p w14:paraId="500E5318"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5096A52C" w14:textId="77777777" w:rsidR="00D44B3F" w:rsidRPr="00613921" w:rsidRDefault="00D44B3F" w:rsidP="00D44B3F">
            <w:pPr>
              <w:numPr>
                <w:ilvl w:val="0"/>
                <w:numId w:val="45"/>
              </w:numPr>
              <w:spacing w:after="40"/>
              <w:ind w:left="163" w:hanging="163"/>
              <w:rPr>
                <w:rFonts w:ascii="Tahoma" w:hAnsi="Tahoma" w:cs="Tahoma"/>
                <w:sz w:val="20"/>
                <w:szCs w:val="20"/>
              </w:rPr>
            </w:pPr>
            <w:r w:rsidRPr="00613921">
              <w:rPr>
                <w:rFonts w:ascii="Tahoma" w:hAnsi="Tahoma" w:cs="Tahoma"/>
                <w:sz w:val="20"/>
                <w:szCs w:val="20"/>
              </w:rPr>
              <w:t>Windows</w:t>
            </w:r>
          </w:p>
        </w:tc>
        <w:tc>
          <w:tcPr>
            <w:tcW w:w="5310" w:type="dxa"/>
          </w:tcPr>
          <w:p w14:paraId="3E4B6093" w14:textId="77777777" w:rsidR="00D44B3F" w:rsidRPr="00A77D7A" w:rsidRDefault="00D44B3F" w:rsidP="005E1C7D">
            <w:pPr>
              <w:rPr>
                <w:rFonts w:ascii="Tahoma" w:eastAsia="MS Mincho" w:hAnsi="Tahoma" w:cs="Tahoma"/>
                <w:i/>
                <w:iCs/>
                <w:sz w:val="20"/>
                <w:szCs w:val="20"/>
              </w:rPr>
            </w:pPr>
          </w:p>
        </w:tc>
      </w:tr>
      <w:tr w:rsidR="00D44B3F" w:rsidRPr="00613921" w14:paraId="7B3EA798" w14:textId="77777777" w:rsidTr="2597E684">
        <w:trPr>
          <w:trHeight w:val="317"/>
        </w:trPr>
        <w:tc>
          <w:tcPr>
            <w:tcW w:w="360" w:type="dxa"/>
            <w:vMerge/>
          </w:tcPr>
          <w:p w14:paraId="13F7EA6C"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28E8F964" w14:textId="77777777" w:rsidR="00D44B3F" w:rsidRPr="00613921" w:rsidRDefault="00D44B3F" w:rsidP="00D44B3F">
            <w:pPr>
              <w:numPr>
                <w:ilvl w:val="0"/>
                <w:numId w:val="45"/>
              </w:numPr>
              <w:spacing w:after="40"/>
              <w:ind w:left="163" w:hanging="163"/>
              <w:rPr>
                <w:rFonts w:ascii="Tahoma" w:hAnsi="Tahoma" w:cs="Tahoma"/>
                <w:sz w:val="20"/>
                <w:szCs w:val="20"/>
              </w:rPr>
            </w:pPr>
            <w:r w:rsidRPr="00613921">
              <w:rPr>
                <w:rFonts w:ascii="Tahoma" w:hAnsi="Tahoma" w:cs="Tahoma"/>
                <w:sz w:val="20"/>
                <w:szCs w:val="20"/>
              </w:rPr>
              <w:t xml:space="preserve">Partitions </w:t>
            </w:r>
          </w:p>
        </w:tc>
        <w:tc>
          <w:tcPr>
            <w:tcW w:w="5310" w:type="dxa"/>
          </w:tcPr>
          <w:p w14:paraId="0CB44819" w14:textId="77777777" w:rsidR="00D44B3F" w:rsidRPr="00A77D7A" w:rsidRDefault="00D44B3F" w:rsidP="005E1C7D">
            <w:pPr>
              <w:rPr>
                <w:rFonts w:ascii="Tahoma" w:eastAsia="MS Mincho" w:hAnsi="Tahoma" w:cs="Tahoma"/>
                <w:i/>
                <w:iCs/>
                <w:sz w:val="20"/>
                <w:szCs w:val="20"/>
              </w:rPr>
            </w:pPr>
          </w:p>
        </w:tc>
      </w:tr>
      <w:tr w:rsidR="00D44B3F" w:rsidRPr="00613921" w14:paraId="715268A5" w14:textId="77777777" w:rsidTr="2597E684">
        <w:trPr>
          <w:trHeight w:val="317"/>
        </w:trPr>
        <w:tc>
          <w:tcPr>
            <w:tcW w:w="360" w:type="dxa"/>
            <w:vMerge w:val="restart"/>
            <w:tcBorders>
              <w:left w:val="single" w:sz="4" w:space="0" w:color="auto"/>
              <w:right w:val="single" w:sz="4" w:space="0" w:color="auto"/>
            </w:tcBorders>
          </w:tcPr>
          <w:p w14:paraId="2DB05B1F" w14:textId="77777777" w:rsidR="00D44B3F" w:rsidRPr="00613921" w:rsidRDefault="00D44B3F" w:rsidP="00D44B3F">
            <w:pPr>
              <w:numPr>
                <w:ilvl w:val="0"/>
                <w:numId w:val="13"/>
              </w:numPr>
              <w:jc w:val="center"/>
              <w:rPr>
                <w:rFonts w:ascii="Tahoma" w:hAnsi="Tahoma" w:cs="Tahoma"/>
                <w:sz w:val="20"/>
                <w:szCs w:val="20"/>
              </w:rPr>
            </w:pPr>
            <w:r w:rsidRPr="00613921">
              <w:rPr>
                <w:rFonts w:ascii="Tahoma" w:hAnsi="Tahoma" w:cs="Tahoma"/>
                <w:sz w:val="20"/>
                <w:szCs w:val="20"/>
              </w:rPr>
              <w:t>14</w:t>
            </w:r>
          </w:p>
        </w:tc>
        <w:tc>
          <w:tcPr>
            <w:tcW w:w="5130" w:type="dxa"/>
            <w:tcBorders>
              <w:left w:val="single" w:sz="4" w:space="0" w:color="auto"/>
            </w:tcBorders>
          </w:tcPr>
          <w:p w14:paraId="61A47320" w14:textId="35A20F53" w:rsidR="00D44B3F" w:rsidRPr="00613921" w:rsidRDefault="00D44B3F" w:rsidP="00D44B3F">
            <w:pPr>
              <w:spacing w:after="40"/>
              <w:rPr>
                <w:rFonts w:ascii="Tahoma" w:hAnsi="Tahoma" w:cs="Tahoma"/>
                <w:sz w:val="20"/>
                <w:szCs w:val="20"/>
              </w:rPr>
            </w:pPr>
            <w:r w:rsidRPr="00613921">
              <w:rPr>
                <w:rFonts w:ascii="Tahoma" w:hAnsi="Tahoma" w:cs="Tahoma"/>
                <w:sz w:val="20"/>
                <w:szCs w:val="20"/>
              </w:rPr>
              <w:t>Structural concepts</w:t>
            </w:r>
            <w:r w:rsidR="00EB488B">
              <w:rPr>
                <w:rFonts w:ascii="Tahoma" w:hAnsi="Tahoma" w:cs="Tahoma"/>
                <w:sz w:val="20"/>
                <w:szCs w:val="20"/>
              </w:rPr>
              <w:t xml:space="preserve"> including</w:t>
            </w:r>
            <w:r w:rsidR="0058388D">
              <w:rPr>
                <w:rFonts w:ascii="Tahoma" w:hAnsi="Tahoma" w:cs="Tahoma"/>
                <w:sz w:val="20"/>
                <w:szCs w:val="20"/>
              </w:rPr>
              <w:t>:</w:t>
            </w:r>
          </w:p>
        </w:tc>
        <w:tc>
          <w:tcPr>
            <w:tcW w:w="5310" w:type="dxa"/>
          </w:tcPr>
          <w:p w14:paraId="7CE17BAC" w14:textId="77777777" w:rsidR="00D44B3F" w:rsidRPr="00A77D7A" w:rsidRDefault="00D44B3F" w:rsidP="005E1C7D">
            <w:pPr>
              <w:rPr>
                <w:rFonts w:ascii="Tahoma" w:eastAsia="MS Mincho" w:hAnsi="Tahoma" w:cs="Tahoma"/>
                <w:i/>
                <w:iCs/>
                <w:sz w:val="20"/>
                <w:szCs w:val="20"/>
              </w:rPr>
            </w:pPr>
          </w:p>
        </w:tc>
      </w:tr>
      <w:tr w:rsidR="00D44B3F" w:rsidRPr="00613921" w14:paraId="504096D0" w14:textId="77777777" w:rsidTr="2597E684">
        <w:trPr>
          <w:trHeight w:val="317"/>
        </w:trPr>
        <w:tc>
          <w:tcPr>
            <w:tcW w:w="360" w:type="dxa"/>
            <w:vMerge/>
          </w:tcPr>
          <w:p w14:paraId="01858931"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7AECCB07" w14:textId="77777777" w:rsidR="00D44B3F" w:rsidRPr="00613921" w:rsidRDefault="00D44B3F" w:rsidP="00D44B3F">
            <w:pPr>
              <w:numPr>
                <w:ilvl w:val="0"/>
                <w:numId w:val="32"/>
              </w:numPr>
              <w:spacing w:after="40"/>
              <w:ind w:left="163" w:hanging="163"/>
              <w:rPr>
                <w:rFonts w:ascii="Tahoma" w:hAnsi="Tahoma" w:cs="Tahoma"/>
                <w:sz w:val="20"/>
                <w:szCs w:val="20"/>
              </w:rPr>
            </w:pPr>
            <w:r w:rsidRPr="00613921">
              <w:rPr>
                <w:rFonts w:ascii="Tahoma" w:hAnsi="Tahoma" w:cs="Tahoma"/>
                <w:sz w:val="20"/>
                <w:szCs w:val="20"/>
              </w:rPr>
              <w:t>Framing plans; typical floor framing, roof framing, special framing, show framing at major openings and member sizes</w:t>
            </w:r>
          </w:p>
        </w:tc>
        <w:tc>
          <w:tcPr>
            <w:tcW w:w="5310" w:type="dxa"/>
          </w:tcPr>
          <w:p w14:paraId="6935CE84" w14:textId="77777777" w:rsidR="00D44B3F" w:rsidRPr="00A77D7A" w:rsidRDefault="00D44B3F" w:rsidP="005E1C7D">
            <w:pPr>
              <w:rPr>
                <w:rFonts w:ascii="Tahoma" w:eastAsia="MS Mincho" w:hAnsi="Tahoma" w:cs="Tahoma"/>
                <w:i/>
                <w:iCs/>
                <w:sz w:val="20"/>
                <w:szCs w:val="20"/>
              </w:rPr>
            </w:pPr>
          </w:p>
        </w:tc>
      </w:tr>
      <w:tr w:rsidR="00D44B3F" w:rsidRPr="00613921" w14:paraId="34251332" w14:textId="77777777" w:rsidTr="2597E684">
        <w:trPr>
          <w:trHeight w:val="317"/>
        </w:trPr>
        <w:tc>
          <w:tcPr>
            <w:tcW w:w="360" w:type="dxa"/>
            <w:vMerge/>
          </w:tcPr>
          <w:p w14:paraId="58E682E0"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1E37B8FF" w14:textId="77777777" w:rsidR="00D44B3F" w:rsidRPr="00613921" w:rsidRDefault="00D44B3F" w:rsidP="00D44B3F">
            <w:pPr>
              <w:numPr>
                <w:ilvl w:val="0"/>
                <w:numId w:val="32"/>
              </w:numPr>
              <w:spacing w:after="40"/>
              <w:ind w:left="163" w:hanging="163"/>
              <w:rPr>
                <w:rFonts w:ascii="Tahoma" w:hAnsi="Tahoma" w:cs="Tahoma"/>
                <w:sz w:val="20"/>
                <w:szCs w:val="20"/>
              </w:rPr>
            </w:pPr>
            <w:r w:rsidRPr="00613921">
              <w:rPr>
                <w:rFonts w:ascii="Tahoma" w:hAnsi="Tahoma" w:cs="Tahoma"/>
                <w:sz w:val="20"/>
                <w:szCs w:val="20"/>
              </w:rPr>
              <w:t>Floor and roof framing design loads</w:t>
            </w:r>
          </w:p>
        </w:tc>
        <w:tc>
          <w:tcPr>
            <w:tcW w:w="5310" w:type="dxa"/>
          </w:tcPr>
          <w:p w14:paraId="5AC0DE82" w14:textId="77777777" w:rsidR="00D44B3F" w:rsidRPr="00A77D7A" w:rsidRDefault="00D44B3F" w:rsidP="005E1C7D">
            <w:pPr>
              <w:rPr>
                <w:rFonts w:ascii="Tahoma" w:eastAsia="MS Mincho" w:hAnsi="Tahoma" w:cs="Tahoma"/>
                <w:i/>
                <w:iCs/>
                <w:sz w:val="20"/>
                <w:szCs w:val="20"/>
              </w:rPr>
            </w:pPr>
          </w:p>
        </w:tc>
      </w:tr>
      <w:tr w:rsidR="00D44B3F" w:rsidRPr="00613921" w14:paraId="6C78038A" w14:textId="77777777" w:rsidTr="2597E684">
        <w:trPr>
          <w:trHeight w:val="317"/>
        </w:trPr>
        <w:tc>
          <w:tcPr>
            <w:tcW w:w="360" w:type="dxa"/>
            <w:vMerge/>
          </w:tcPr>
          <w:p w14:paraId="0D5E2335"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6F796B03" w14:textId="77777777" w:rsidR="00D44B3F" w:rsidRPr="00613921" w:rsidRDefault="00D44B3F" w:rsidP="00D44B3F">
            <w:pPr>
              <w:numPr>
                <w:ilvl w:val="0"/>
                <w:numId w:val="32"/>
              </w:numPr>
              <w:spacing w:after="40"/>
              <w:ind w:left="163" w:hanging="163"/>
              <w:rPr>
                <w:rFonts w:ascii="Tahoma" w:hAnsi="Tahoma" w:cs="Tahoma"/>
                <w:sz w:val="20"/>
                <w:szCs w:val="20"/>
              </w:rPr>
            </w:pPr>
            <w:r w:rsidRPr="00613921">
              <w:rPr>
                <w:rFonts w:ascii="Tahoma" w:hAnsi="Tahoma" w:cs="Tahoma"/>
                <w:sz w:val="20"/>
                <w:szCs w:val="20"/>
              </w:rPr>
              <w:t>Foundation plan showing sizes and typical component locations</w:t>
            </w:r>
          </w:p>
        </w:tc>
        <w:tc>
          <w:tcPr>
            <w:tcW w:w="5310" w:type="dxa"/>
          </w:tcPr>
          <w:p w14:paraId="200B4C3A" w14:textId="77777777" w:rsidR="00D44B3F" w:rsidRPr="00A77D7A" w:rsidRDefault="00D44B3F" w:rsidP="005E1C7D">
            <w:pPr>
              <w:rPr>
                <w:rFonts w:ascii="Tahoma" w:eastAsia="MS Mincho" w:hAnsi="Tahoma" w:cs="Tahoma"/>
                <w:i/>
                <w:iCs/>
                <w:sz w:val="20"/>
                <w:szCs w:val="20"/>
              </w:rPr>
            </w:pPr>
          </w:p>
        </w:tc>
      </w:tr>
      <w:tr w:rsidR="00D44B3F" w:rsidRPr="00613921" w14:paraId="53B38FAF" w14:textId="77777777" w:rsidTr="2597E684">
        <w:trPr>
          <w:trHeight w:val="317"/>
        </w:trPr>
        <w:tc>
          <w:tcPr>
            <w:tcW w:w="360" w:type="dxa"/>
            <w:vMerge/>
          </w:tcPr>
          <w:p w14:paraId="532CC75B"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77E8E292" w14:textId="77777777" w:rsidR="00D44B3F" w:rsidRPr="00613921" w:rsidRDefault="00D44B3F" w:rsidP="00D44B3F">
            <w:pPr>
              <w:numPr>
                <w:ilvl w:val="0"/>
                <w:numId w:val="32"/>
              </w:numPr>
              <w:spacing w:after="40"/>
              <w:ind w:left="163" w:hanging="163"/>
              <w:rPr>
                <w:rFonts w:ascii="Tahoma" w:hAnsi="Tahoma" w:cs="Tahoma"/>
                <w:sz w:val="20"/>
                <w:szCs w:val="20"/>
              </w:rPr>
            </w:pPr>
            <w:r w:rsidRPr="00613921">
              <w:rPr>
                <w:rFonts w:ascii="Tahoma" w:hAnsi="Tahoma" w:cs="Tahoma"/>
                <w:sz w:val="20"/>
                <w:szCs w:val="20"/>
              </w:rPr>
              <w:t>All columns and bea</w:t>
            </w:r>
            <w:r w:rsidR="00C713AF">
              <w:rPr>
                <w:rFonts w:ascii="Tahoma" w:hAnsi="Tahoma" w:cs="Tahoma"/>
                <w:sz w:val="20"/>
                <w:szCs w:val="20"/>
              </w:rPr>
              <w:t>m</w:t>
            </w:r>
            <w:r w:rsidRPr="00613921">
              <w:rPr>
                <w:rFonts w:ascii="Tahoma" w:hAnsi="Tahoma" w:cs="Tahoma"/>
                <w:sz w:val="20"/>
                <w:szCs w:val="20"/>
              </w:rPr>
              <w:t>s a</w:t>
            </w:r>
            <w:r w:rsidR="00A731D5">
              <w:rPr>
                <w:rFonts w:ascii="Tahoma" w:hAnsi="Tahoma" w:cs="Tahoma"/>
                <w:sz w:val="20"/>
                <w:szCs w:val="20"/>
              </w:rPr>
              <w:t>r</w:t>
            </w:r>
            <w:r w:rsidRPr="00613921">
              <w:rPr>
                <w:rFonts w:ascii="Tahoma" w:hAnsi="Tahoma" w:cs="Tahoma"/>
                <w:sz w:val="20"/>
                <w:szCs w:val="20"/>
              </w:rPr>
              <w:t>e identified (with typical sizes shown) on column and beam schedules or on drawings</w:t>
            </w:r>
          </w:p>
        </w:tc>
        <w:tc>
          <w:tcPr>
            <w:tcW w:w="5310" w:type="dxa"/>
          </w:tcPr>
          <w:p w14:paraId="3C48E630" w14:textId="77777777" w:rsidR="00D44B3F" w:rsidRPr="00A77D7A" w:rsidRDefault="00D44B3F" w:rsidP="005E1C7D">
            <w:pPr>
              <w:rPr>
                <w:rFonts w:ascii="Tahoma" w:eastAsia="MS Mincho" w:hAnsi="Tahoma" w:cs="Tahoma"/>
                <w:i/>
                <w:iCs/>
                <w:sz w:val="20"/>
                <w:szCs w:val="20"/>
              </w:rPr>
            </w:pPr>
          </w:p>
        </w:tc>
      </w:tr>
      <w:tr w:rsidR="00D44B3F" w:rsidRPr="00613921" w14:paraId="5C94536E" w14:textId="77777777" w:rsidTr="2597E684">
        <w:trPr>
          <w:trHeight w:val="317"/>
        </w:trPr>
        <w:tc>
          <w:tcPr>
            <w:tcW w:w="360" w:type="dxa"/>
            <w:vMerge/>
          </w:tcPr>
          <w:p w14:paraId="2A9C1B05"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41C55E9E" w14:textId="77777777" w:rsidR="00D44B3F" w:rsidRPr="00613921" w:rsidRDefault="00D44B3F" w:rsidP="00D44B3F">
            <w:pPr>
              <w:numPr>
                <w:ilvl w:val="0"/>
                <w:numId w:val="32"/>
              </w:numPr>
              <w:spacing w:after="40"/>
              <w:ind w:left="163" w:hanging="163"/>
              <w:rPr>
                <w:rFonts w:ascii="Tahoma" w:hAnsi="Tahoma" w:cs="Tahoma"/>
                <w:sz w:val="20"/>
                <w:szCs w:val="20"/>
              </w:rPr>
            </w:pPr>
            <w:r w:rsidRPr="00613921">
              <w:rPr>
                <w:rFonts w:ascii="Tahoma" w:hAnsi="Tahoma" w:cs="Tahoma"/>
                <w:sz w:val="20"/>
                <w:szCs w:val="20"/>
              </w:rPr>
              <w:t>Preliminary details including floor and roof deck</w:t>
            </w:r>
          </w:p>
        </w:tc>
        <w:tc>
          <w:tcPr>
            <w:tcW w:w="5310" w:type="dxa"/>
          </w:tcPr>
          <w:p w14:paraId="4BCB9808" w14:textId="77777777" w:rsidR="00D44B3F" w:rsidRPr="00A77D7A" w:rsidRDefault="00D44B3F" w:rsidP="005E1C7D">
            <w:pPr>
              <w:rPr>
                <w:rFonts w:ascii="Tahoma" w:eastAsia="MS Mincho" w:hAnsi="Tahoma" w:cs="Tahoma"/>
                <w:i/>
                <w:iCs/>
                <w:sz w:val="20"/>
                <w:szCs w:val="20"/>
              </w:rPr>
            </w:pPr>
          </w:p>
        </w:tc>
      </w:tr>
      <w:tr w:rsidR="00D44B3F" w:rsidRPr="00613921" w14:paraId="4F8E2BF4" w14:textId="77777777" w:rsidTr="2597E684">
        <w:trPr>
          <w:trHeight w:val="317"/>
        </w:trPr>
        <w:tc>
          <w:tcPr>
            <w:tcW w:w="360" w:type="dxa"/>
            <w:vMerge/>
          </w:tcPr>
          <w:p w14:paraId="41518BB6"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70699C68" w14:textId="77777777" w:rsidR="00D44B3F" w:rsidRPr="00613921" w:rsidRDefault="00D44B3F" w:rsidP="00D44B3F">
            <w:pPr>
              <w:numPr>
                <w:ilvl w:val="0"/>
                <w:numId w:val="32"/>
              </w:numPr>
              <w:spacing w:after="40"/>
              <w:ind w:left="163" w:hanging="163"/>
              <w:rPr>
                <w:rFonts w:ascii="Tahoma" w:hAnsi="Tahoma" w:cs="Tahoma"/>
                <w:sz w:val="20"/>
                <w:szCs w:val="20"/>
              </w:rPr>
            </w:pPr>
            <w:r w:rsidRPr="00613921">
              <w:rPr>
                <w:rFonts w:ascii="Tahoma" w:hAnsi="Tahoma" w:cs="Tahoma"/>
                <w:sz w:val="20"/>
                <w:szCs w:val="20"/>
              </w:rPr>
              <w:t xml:space="preserve">Details and locations for special and/or incidental structure </w:t>
            </w:r>
            <w:proofErr w:type="gramStart"/>
            <w:r w:rsidRPr="00613921">
              <w:rPr>
                <w:rFonts w:ascii="Tahoma" w:hAnsi="Tahoma" w:cs="Tahoma"/>
                <w:sz w:val="20"/>
                <w:szCs w:val="20"/>
              </w:rPr>
              <w:t>features;</w:t>
            </w:r>
            <w:proofErr w:type="gramEnd"/>
            <w:r w:rsidRPr="00613921">
              <w:rPr>
                <w:rFonts w:ascii="Tahoma" w:hAnsi="Tahoma" w:cs="Tahoma"/>
                <w:sz w:val="20"/>
                <w:szCs w:val="20"/>
              </w:rPr>
              <w:t xml:space="preserve"> e.g. tunnels, connecting bridges and unique architectural features </w:t>
            </w:r>
          </w:p>
        </w:tc>
        <w:tc>
          <w:tcPr>
            <w:tcW w:w="5310" w:type="dxa"/>
          </w:tcPr>
          <w:p w14:paraId="1EA23313" w14:textId="77777777" w:rsidR="00D44B3F" w:rsidRPr="00A77D7A" w:rsidRDefault="00D44B3F" w:rsidP="005E1C7D">
            <w:pPr>
              <w:rPr>
                <w:rFonts w:ascii="Tahoma" w:eastAsia="MS Mincho" w:hAnsi="Tahoma" w:cs="Tahoma"/>
                <w:i/>
                <w:iCs/>
                <w:sz w:val="20"/>
                <w:szCs w:val="20"/>
              </w:rPr>
            </w:pPr>
          </w:p>
        </w:tc>
      </w:tr>
      <w:tr w:rsidR="00D44B3F" w:rsidRPr="00613921" w14:paraId="6FD218EB" w14:textId="77777777" w:rsidTr="2597E684">
        <w:trPr>
          <w:trHeight w:val="317"/>
        </w:trPr>
        <w:tc>
          <w:tcPr>
            <w:tcW w:w="360" w:type="dxa"/>
            <w:vMerge/>
          </w:tcPr>
          <w:p w14:paraId="1C39177E"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55470D2C" w14:textId="77777777" w:rsidR="00D44B3F" w:rsidRPr="00613921" w:rsidRDefault="00D44B3F" w:rsidP="00D44B3F">
            <w:pPr>
              <w:numPr>
                <w:ilvl w:val="0"/>
                <w:numId w:val="32"/>
              </w:numPr>
              <w:spacing w:after="40"/>
              <w:ind w:left="163" w:hanging="163"/>
              <w:rPr>
                <w:rFonts w:ascii="Tahoma" w:hAnsi="Tahoma" w:cs="Tahoma"/>
                <w:sz w:val="20"/>
                <w:szCs w:val="20"/>
              </w:rPr>
            </w:pPr>
            <w:r w:rsidRPr="00613921">
              <w:rPr>
                <w:rFonts w:ascii="Tahoma" w:hAnsi="Tahoma" w:cs="Tahoma"/>
                <w:sz w:val="20"/>
                <w:szCs w:val="20"/>
              </w:rPr>
              <w:t xml:space="preserve">Connection to existing buildings at foundation and at key points at existing structure if applicable </w:t>
            </w:r>
          </w:p>
        </w:tc>
        <w:tc>
          <w:tcPr>
            <w:tcW w:w="5310" w:type="dxa"/>
          </w:tcPr>
          <w:p w14:paraId="21D12701" w14:textId="77777777" w:rsidR="00D44B3F" w:rsidRPr="00A77D7A" w:rsidRDefault="00D44B3F" w:rsidP="005E1C7D">
            <w:pPr>
              <w:rPr>
                <w:rFonts w:ascii="Tahoma" w:eastAsia="MS Mincho" w:hAnsi="Tahoma" w:cs="Tahoma"/>
                <w:i/>
                <w:iCs/>
                <w:sz w:val="20"/>
                <w:szCs w:val="20"/>
              </w:rPr>
            </w:pPr>
          </w:p>
        </w:tc>
      </w:tr>
      <w:tr w:rsidR="00D44B3F" w:rsidRPr="00613921" w14:paraId="660B0E0C" w14:textId="77777777" w:rsidTr="2597E684">
        <w:trPr>
          <w:trHeight w:val="317"/>
        </w:trPr>
        <w:tc>
          <w:tcPr>
            <w:tcW w:w="360" w:type="dxa"/>
            <w:vMerge/>
          </w:tcPr>
          <w:p w14:paraId="6A12DB1E"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706CEF87" w14:textId="77777777" w:rsidR="00D44B3F" w:rsidRPr="00613921" w:rsidRDefault="00D44B3F" w:rsidP="00D44B3F">
            <w:pPr>
              <w:numPr>
                <w:ilvl w:val="0"/>
                <w:numId w:val="32"/>
              </w:numPr>
              <w:spacing w:after="40"/>
              <w:ind w:left="163" w:hanging="163"/>
              <w:rPr>
                <w:rFonts w:ascii="Tahoma" w:hAnsi="Tahoma" w:cs="Tahoma"/>
                <w:sz w:val="20"/>
                <w:szCs w:val="20"/>
              </w:rPr>
            </w:pPr>
            <w:r w:rsidRPr="00613921">
              <w:rPr>
                <w:rFonts w:ascii="Tahoma" w:hAnsi="Tahoma" w:cs="Tahoma"/>
                <w:sz w:val="20"/>
                <w:szCs w:val="20"/>
              </w:rPr>
              <w:t xml:space="preserve">All construction joint and expansion </w:t>
            </w:r>
            <w:proofErr w:type="gramStart"/>
            <w:r w:rsidRPr="00613921">
              <w:rPr>
                <w:rFonts w:ascii="Tahoma" w:hAnsi="Tahoma" w:cs="Tahoma"/>
                <w:sz w:val="20"/>
                <w:szCs w:val="20"/>
              </w:rPr>
              <w:t>joints</w:t>
            </w:r>
            <w:proofErr w:type="gramEnd"/>
            <w:r w:rsidRPr="00613921">
              <w:rPr>
                <w:rFonts w:ascii="Tahoma" w:hAnsi="Tahoma" w:cs="Tahoma"/>
                <w:sz w:val="20"/>
                <w:szCs w:val="20"/>
              </w:rPr>
              <w:t xml:space="preserve"> locations coordinated with structural drawings</w:t>
            </w:r>
          </w:p>
        </w:tc>
        <w:tc>
          <w:tcPr>
            <w:tcW w:w="5310" w:type="dxa"/>
          </w:tcPr>
          <w:p w14:paraId="1E2E01E2" w14:textId="77777777" w:rsidR="00D44B3F" w:rsidRPr="00A77D7A" w:rsidRDefault="00D44B3F" w:rsidP="005E1C7D">
            <w:pPr>
              <w:rPr>
                <w:rFonts w:ascii="Tahoma" w:eastAsia="MS Mincho" w:hAnsi="Tahoma" w:cs="Tahoma"/>
                <w:i/>
                <w:iCs/>
                <w:sz w:val="20"/>
                <w:szCs w:val="20"/>
              </w:rPr>
            </w:pPr>
          </w:p>
        </w:tc>
      </w:tr>
      <w:tr w:rsidR="00D44B3F" w:rsidRPr="00613921" w14:paraId="319FF881" w14:textId="77777777" w:rsidTr="2597E684">
        <w:trPr>
          <w:trHeight w:val="317"/>
        </w:trPr>
        <w:tc>
          <w:tcPr>
            <w:tcW w:w="360" w:type="dxa"/>
            <w:vMerge/>
          </w:tcPr>
          <w:p w14:paraId="5126BF1F"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567EDD28" w14:textId="77777777" w:rsidR="00D44B3F" w:rsidRPr="00613921" w:rsidRDefault="00D44B3F" w:rsidP="00D44B3F">
            <w:pPr>
              <w:numPr>
                <w:ilvl w:val="0"/>
                <w:numId w:val="32"/>
              </w:numPr>
              <w:spacing w:after="40"/>
              <w:ind w:left="163" w:hanging="163"/>
              <w:rPr>
                <w:rFonts w:ascii="Tahoma" w:hAnsi="Tahoma" w:cs="Tahoma"/>
                <w:sz w:val="20"/>
                <w:szCs w:val="20"/>
              </w:rPr>
            </w:pPr>
            <w:r w:rsidRPr="00613921">
              <w:rPr>
                <w:rFonts w:ascii="Tahoma" w:hAnsi="Tahoma" w:cs="Tahoma"/>
                <w:sz w:val="20"/>
                <w:szCs w:val="20"/>
              </w:rPr>
              <w:t>Schedules (with dimensions) for all lintels, beams, joists, and columns. Coordinate dimensions of all elements listed in the schedules with dimensions depicted on the plans</w:t>
            </w:r>
          </w:p>
        </w:tc>
        <w:tc>
          <w:tcPr>
            <w:tcW w:w="5310" w:type="dxa"/>
          </w:tcPr>
          <w:p w14:paraId="5BF719A7" w14:textId="77777777" w:rsidR="00D44B3F" w:rsidRPr="00A77D7A" w:rsidRDefault="00D44B3F" w:rsidP="005E1C7D">
            <w:pPr>
              <w:rPr>
                <w:rFonts w:ascii="Tahoma" w:eastAsia="MS Mincho" w:hAnsi="Tahoma" w:cs="Tahoma"/>
                <w:i/>
                <w:iCs/>
                <w:sz w:val="20"/>
                <w:szCs w:val="20"/>
              </w:rPr>
            </w:pPr>
          </w:p>
        </w:tc>
      </w:tr>
      <w:tr w:rsidR="00D44B3F" w:rsidRPr="00613921" w14:paraId="2A14B298" w14:textId="77777777" w:rsidTr="2597E684">
        <w:trPr>
          <w:trHeight w:val="458"/>
        </w:trPr>
        <w:tc>
          <w:tcPr>
            <w:tcW w:w="360" w:type="dxa"/>
            <w:vMerge w:val="restart"/>
            <w:tcBorders>
              <w:left w:val="single" w:sz="4" w:space="0" w:color="auto"/>
              <w:right w:val="single" w:sz="4" w:space="0" w:color="auto"/>
            </w:tcBorders>
          </w:tcPr>
          <w:p w14:paraId="610D48B9" w14:textId="77777777" w:rsidR="00D44B3F" w:rsidRPr="00613921" w:rsidRDefault="00D44B3F" w:rsidP="00D44B3F">
            <w:pPr>
              <w:numPr>
                <w:ilvl w:val="0"/>
                <w:numId w:val="13"/>
              </w:numPr>
              <w:jc w:val="center"/>
              <w:rPr>
                <w:rFonts w:ascii="Tahoma" w:hAnsi="Tahoma" w:cs="Tahoma"/>
                <w:sz w:val="20"/>
                <w:szCs w:val="20"/>
              </w:rPr>
            </w:pPr>
          </w:p>
        </w:tc>
        <w:tc>
          <w:tcPr>
            <w:tcW w:w="5130" w:type="dxa"/>
            <w:tcBorders>
              <w:left w:val="single" w:sz="4" w:space="0" w:color="auto"/>
            </w:tcBorders>
          </w:tcPr>
          <w:p w14:paraId="55ABD592" w14:textId="77777777" w:rsidR="00D44B3F" w:rsidRPr="00613921" w:rsidRDefault="00D44B3F" w:rsidP="00D44B3F">
            <w:pPr>
              <w:spacing w:after="40"/>
              <w:rPr>
                <w:rFonts w:ascii="Tahoma" w:hAnsi="Tahoma" w:cs="Tahoma"/>
                <w:sz w:val="20"/>
                <w:szCs w:val="20"/>
              </w:rPr>
            </w:pPr>
            <w:r w:rsidRPr="00613921">
              <w:rPr>
                <w:rFonts w:ascii="Tahoma" w:hAnsi="Tahoma" w:cs="Tahoma"/>
                <w:sz w:val="20"/>
                <w:szCs w:val="20"/>
              </w:rPr>
              <w:t xml:space="preserve">Fire Protection floor plans indicating wet or dry type systems, hose racks or cabinets and fire department tie-ins, including: </w:t>
            </w:r>
          </w:p>
        </w:tc>
        <w:tc>
          <w:tcPr>
            <w:tcW w:w="5310" w:type="dxa"/>
          </w:tcPr>
          <w:p w14:paraId="3C2D1F40" w14:textId="77777777" w:rsidR="00D44B3F" w:rsidRPr="00A77D7A" w:rsidRDefault="00D44B3F" w:rsidP="005E1C7D">
            <w:pPr>
              <w:rPr>
                <w:rFonts w:ascii="Tahoma" w:eastAsia="MS Mincho" w:hAnsi="Tahoma" w:cs="Tahoma"/>
                <w:i/>
                <w:iCs/>
                <w:sz w:val="20"/>
                <w:szCs w:val="20"/>
              </w:rPr>
            </w:pPr>
          </w:p>
        </w:tc>
      </w:tr>
      <w:tr w:rsidR="00D44B3F" w:rsidRPr="00613921" w14:paraId="0182A2F8" w14:textId="77777777" w:rsidTr="2597E684">
        <w:trPr>
          <w:trHeight w:val="317"/>
        </w:trPr>
        <w:tc>
          <w:tcPr>
            <w:tcW w:w="360" w:type="dxa"/>
            <w:vMerge/>
          </w:tcPr>
          <w:p w14:paraId="77142A9C"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5BB3A81E" w14:textId="77777777" w:rsidR="00D44B3F" w:rsidRPr="00613921" w:rsidRDefault="00D44B3F" w:rsidP="00D44B3F">
            <w:pPr>
              <w:numPr>
                <w:ilvl w:val="0"/>
                <w:numId w:val="33"/>
              </w:numPr>
              <w:spacing w:after="40"/>
              <w:ind w:left="163" w:hanging="163"/>
              <w:rPr>
                <w:rFonts w:ascii="Tahoma" w:hAnsi="Tahoma" w:cs="Tahoma"/>
                <w:sz w:val="20"/>
                <w:szCs w:val="20"/>
              </w:rPr>
            </w:pPr>
            <w:r w:rsidRPr="00613921">
              <w:rPr>
                <w:rFonts w:ascii="Tahoma" w:hAnsi="Tahoma" w:cs="Tahoma"/>
                <w:sz w:val="20"/>
                <w:szCs w:val="20"/>
              </w:rPr>
              <w:t>Typical sprinkler head layout</w:t>
            </w:r>
          </w:p>
        </w:tc>
        <w:tc>
          <w:tcPr>
            <w:tcW w:w="5310" w:type="dxa"/>
          </w:tcPr>
          <w:p w14:paraId="16457412" w14:textId="77777777" w:rsidR="00D44B3F" w:rsidRPr="00A77D7A" w:rsidRDefault="00D44B3F" w:rsidP="005E1C7D">
            <w:pPr>
              <w:rPr>
                <w:rFonts w:ascii="Tahoma" w:eastAsia="MS Mincho" w:hAnsi="Tahoma" w:cs="Tahoma"/>
                <w:i/>
                <w:iCs/>
                <w:sz w:val="20"/>
                <w:szCs w:val="20"/>
              </w:rPr>
            </w:pPr>
          </w:p>
        </w:tc>
      </w:tr>
      <w:tr w:rsidR="00D44B3F" w:rsidRPr="00613921" w14:paraId="24DFFA07" w14:textId="77777777" w:rsidTr="2597E684">
        <w:trPr>
          <w:trHeight w:val="317"/>
        </w:trPr>
        <w:tc>
          <w:tcPr>
            <w:tcW w:w="360" w:type="dxa"/>
            <w:vMerge/>
          </w:tcPr>
          <w:p w14:paraId="0BB2C210"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63CB9B9B" w14:textId="77777777" w:rsidR="00D44B3F" w:rsidRPr="00613921" w:rsidRDefault="00D44B3F" w:rsidP="00D44B3F">
            <w:pPr>
              <w:numPr>
                <w:ilvl w:val="0"/>
                <w:numId w:val="33"/>
              </w:numPr>
              <w:spacing w:after="40"/>
              <w:ind w:left="163" w:hanging="163"/>
              <w:rPr>
                <w:rFonts w:ascii="Tahoma" w:hAnsi="Tahoma" w:cs="Tahoma"/>
                <w:sz w:val="20"/>
                <w:szCs w:val="20"/>
              </w:rPr>
            </w:pPr>
            <w:r w:rsidRPr="00613921">
              <w:rPr>
                <w:rFonts w:ascii="Tahoma" w:hAnsi="Tahoma" w:cs="Tahoma"/>
                <w:sz w:val="20"/>
                <w:szCs w:val="20"/>
              </w:rPr>
              <w:t>Sprinkler piping mains and size</w:t>
            </w:r>
          </w:p>
        </w:tc>
        <w:tc>
          <w:tcPr>
            <w:tcW w:w="5310" w:type="dxa"/>
          </w:tcPr>
          <w:p w14:paraId="151D6CB4" w14:textId="77777777" w:rsidR="00D44B3F" w:rsidRPr="00A77D7A" w:rsidRDefault="00D44B3F" w:rsidP="005E1C7D">
            <w:pPr>
              <w:rPr>
                <w:rFonts w:ascii="Tahoma" w:eastAsia="MS Mincho" w:hAnsi="Tahoma" w:cs="Tahoma"/>
                <w:i/>
                <w:iCs/>
                <w:sz w:val="20"/>
                <w:szCs w:val="20"/>
              </w:rPr>
            </w:pPr>
          </w:p>
        </w:tc>
      </w:tr>
      <w:tr w:rsidR="00D44B3F" w:rsidRPr="00613921" w14:paraId="1A736571" w14:textId="77777777" w:rsidTr="2597E684">
        <w:trPr>
          <w:trHeight w:val="317"/>
        </w:trPr>
        <w:tc>
          <w:tcPr>
            <w:tcW w:w="360" w:type="dxa"/>
            <w:vMerge/>
          </w:tcPr>
          <w:p w14:paraId="3F87A0B4"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512D0224" w14:textId="77777777" w:rsidR="00D44B3F" w:rsidRPr="00613921" w:rsidRDefault="00D44B3F" w:rsidP="00D44B3F">
            <w:pPr>
              <w:numPr>
                <w:ilvl w:val="0"/>
                <w:numId w:val="33"/>
              </w:numPr>
              <w:spacing w:after="40"/>
              <w:ind w:left="163" w:hanging="163"/>
              <w:rPr>
                <w:rFonts w:ascii="Tahoma" w:hAnsi="Tahoma" w:cs="Tahoma"/>
                <w:sz w:val="20"/>
                <w:szCs w:val="20"/>
              </w:rPr>
            </w:pPr>
            <w:r w:rsidRPr="00613921">
              <w:rPr>
                <w:rFonts w:ascii="Tahoma" w:hAnsi="Tahoma" w:cs="Tahoma"/>
                <w:sz w:val="20"/>
                <w:szCs w:val="20"/>
              </w:rPr>
              <w:t>Sprinkler service location</w:t>
            </w:r>
          </w:p>
        </w:tc>
        <w:tc>
          <w:tcPr>
            <w:tcW w:w="5310" w:type="dxa"/>
          </w:tcPr>
          <w:p w14:paraId="46B7F65F" w14:textId="77777777" w:rsidR="00D44B3F" w:rsidRPr="00A77D7A" w:rsidRDefault="00D44B3F" w:rsidP="005E1C7D">
            <w:pPr>
              <w:rPr>
                <w:rFonts w:ascii="Tahoma" w:eastAsia="MS Mincho" w:hAnsi="Tahoma" w:cs="Tahoma"/>
                <w:i/>
                <w:iCs/>
                <w:sz w:val="20"/>
                <w:szCs w:val="20"/>
              </w:rPr>
            </w:pPr>
          </w:p>
        </w:tc>
      </w:tr>
      <w:tr w:rsidR="00D44B3F" w:rsidRPr="00613921" w14:paraId="2D9F17BF" w14:textId="77777777" w:rsidTr="2597E684">
        <w:trPr>
          <w:trHeight w:val="317"/>
        </w:trPr>
        <w:tc>
          <w:tcPr>
            <w:tcW w:w="360" w:type="dxa"/>
            <w:vMerge/>
          </w:tcPr>
          <w:p w14:paraId="58076C1A"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2FCB094C" w14:textId="77777777" w:rsidR="00D44B3F" w:rsidRPr="00613921" w:rsidRDefault="00D44B3F" w:rsidP="00D44B3F">
            <w:pPr>
              <w:numPr>
                <w:ilvl w:val="0"/>
                <w:numId w:val="33"/>
              </w:numPr>
              <w:spacing w:after="40"/>
              <w:ind w:left="163" w:hanging="163"/>
              <w:rPr>
                <w:rFonts w:ascii="Tahoma" w:hAnsi="Tahoma" w:cs="Tahoma"/>
                <w:sz w:val="20"/>
                <w:szCs w:val="20"/>
              </w:rPr>
            </w:pPr>
            <w:r w:rsidRPr="00613921">
              <w:rPr>
                <w:rFonts w:ascii="Tahoma" w:hAnsi="Tahoma" w:cs="Tahoma"/>
                <w:sz w:val="20"/>
                <w:szCs w:val="20"/>
              </w:rPr>
              <w:t>Fire pump where required</w:t>
            </w:r>
          </w:p>
        </w:tc>
        <w:tc>
          <w:tcPr>
            <w:tcW w:w="5310" w:type="dxa"/>
          </w:tcPr>
          <w:p w14:paraId="1B307903" w14:textId="77777777" w:rsidR="00D44B3F" w:rsidRPr="00A77D7A" w:rsidRDefault="00D44B3F" w:rsidP="005E1C7D">
            <w:pPr>
              <w:rPr>
                <w:rFonts w:ascii="Tahoma" w:eastAsia="MS Mincho" w:hAnsi="Tahoma" w:cs="Tahoma"/>
                <w:i/>
                <w:iCs/>
                <w:sz w:val="20"/>
                <w:szCs w:val="20"/>
              </w:rPr>
            </w:pPr>
          </w:p>
        </w:tc>
      </w:tr>
      <w:tr w:rsidR="00D44B3F" w:rsidRPr="00613921" w14:paraId="63E63F42" w14:textId="77777777" w:rsidTr="2597E684">
        <w:trPr>
          <w:trHeight w:val="317"/>
        </w:trPr>
        <w:tc>
          <w:tcPr>
            <w:tcW w:w="360" w:type="dxa"/>
            <w:vMerge w:val="restart"/>
            <w:tcBorders>
              <w:left w:val="single" w:sz="4" w:space="0" w:color="auto"/>
              <w:right w:val="single" w:sz="4" w:space="0" w:color="auto"/>
            </w:tcBorders>
          </w:tcPr>
          <w:p w14:paraId="4B5EC1F1" w14:textId="77777777" w:rsidR="00D44B3F" w:rsidRPr="00613921" w:rsidRDefault="00D44B3F" w:rsidP="00D44B3F">
            <w:pPr>
              <w:numPr>
                <w:ilvl w:val="0"/>
                <w:numId w:val="13"/>
              </w:numPr>
              <w:jc w:val="center"/>
              <w:rPr>
                <w:rFonts w:ascii="Tahoma" w:hAnsi="Tahoma" w:cs="Tahoma"/>
                <w:sz w:val="20"/>
                <w:szCs w:val="20"/>
              </w:rPr>
            </w:pPr>
            <w:r w:rsidRPr="00613921">
              <w:rPr>
                <w:rFonts w:ascii="Tahoma" w:hAnsi="Tahoma" w:cs="Tahoma"/>
                <w:sz w:val="20"/>
                <w:szCs w:val="20"/>
              </w:rPr>
              <w:t>16</w:t>
            </w:r>
          </w:p>
        </w:tc>
        <w:tc>
          <w:tcPr>
            <w:tcW w:w="5130" w:type="dxa"/>
            <w:tcBorders>
              <w:left w:val="single" w:sz="4" w:space="0" w:color="auto"/>
            </w:tcBorders>
          </w:tcPr>
          <w:p w14:paraId="0D43264D" w14:textId="77777777" w:rsidR="00D44B3F" w:rsidRPr="00613921" w:rsidRDefault="00D44B3F" w:rsidP="00D44B3F">
            <w:pPr>
              <w:spacing w:after="40"/>
              <w:rPr>
                <w:rFonts w:ascii="Tahoma" w:hAnsi="Tahoma" w:cs="Tahoma"/>
                <w:sz w:val="20"/>
                <w:szCs w:val="20"/>
              </w:rPr>
            </w:pPr>
            <w:r w:rsidRPr="00613921">
              <w:rPr>
                <w:rFonts w:ascii="Tahoma" w:hAnsi="Tahoma" w:cs="Tahoma"/>
                <w:sz w:val="20"/>
                <w:szCs w:val="20"/>
              </w:rPr>
              <w:t>Plumbing and sanitary systems:</w:t>
            </w:r>
          </w:p>
        </w:tc>
        <w:tc>
          <w:tcPr>
            <w:tcW w:w="5310" w:type="dxa"/>
          </w:tcPr>
          <w:p w14:paraId="64211317" w14:textId="77777777" w:rsidR="00D44B3F" w:rsidRPr="00A77D7A" w:rsidRDefault="00D44B3F" w:rsidP="005E1C7D">
            <w:pPr>
              <w:rPr>
                <w:rFonts w:ascii="Tahoma" w:eastAsia="MS Mincho" w:hAnsi="Tahoma" w:cs="Tahoma"/>
                <w:i/>
                <w:iCs/>
                <w:sz w:val="20"/>
                <w:szCs w:val="20"/>
              </w:rPr>
            </w:pPr>
          </w:p>
        </w:tc>
      </w:tr>
      <w:tr w:rsidR="00D44B3F" w:rsidRPr="00613921" w14:paraId="2844AAEE" w14:textId="77777777" w:rsidTr="2597E684">
        <w:trPr>
          <w:trHeight w:val="317"/>
        </w:trPr>
        <w:tc>
          <w:tcPr>
            <w:tcW w:w="360" w:type="dxa"/>
            <w:vMerge/>
          </w:tcPr>
          <w:p w14:paraId="1315A204"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3FF54187" w14:textId="77777777" w:rsidR="00D44B3F" w:rsidRPr="00613921" w:rsidRDefault="00D44B3F" w:rsidP="00D44B3F">
            <w:pPr>
              <w:numPr>
                <w:ilvl w:val="0"/>
                <w:numId w:val="34"/>
              </w:numPr>
              <w:spacing w:after="40"/>
              <w:ind w:left="163" w:hanging="163"/>
              <w:rPr>
                <w:rFonts w:ascii="Tahoma" w:hAnsi="Tahoma" w:cs="Tahoma"/>
                <w:sz w:val="20"/>
                <w:szCs w:val="20"/>
              </w:rPr>
            </w:pPr>
            <w:r w:rsidRPr="00613921">
              <w:rPr>
                <w:rFonts w:ascii="Tahoma" w:hAnsi="Tahoma" w:cs="Tahoma"/>
                <w:sz w:val="20"/>
                <w:szCs w:val="20"/>
              </w:rPr>
              <w:t>Floor plans indicating plumbing fixtures and special features rough-in locations, piping systems and principal items equipment approximate locations and sizes</w:t>
            </w:r>
          </w:p>
        </w:tc>
        <w:tc>
          <w:tcPr>
            <w:tcW w:w="5310" w:type="dxa"/>
          </w:tcPr>
          <w:p w14:paraId="3EDFBC39" w14:textId="77777777" w:rsidR="00D44B3F" w:rsidRPr="00A77D7A" w:rsidRDefault="00D44B3F" w:rsidP="005E1C7D">
            <w:pPr>
              <w:rPr>
                <w:rFonts w:ascii="Tahoma" w:eastAsia="MS Mincho" w:hAnsi="Tahoma" w:cs="Tahoma"/>
                <w:i/>
                <w:iCs/>
                <w:sz w:val="20"/>
                <w:szCs w:val="20"/>
              </w:rPr>
            </w:pPr>
          </w:p>
        </w:tc>
      </w:tr>
      <w:tr w:rsidR="00D44B3F" w:rsidRPr="00613921" w14:paraId="29D76C10" w14:textId="77777777" w:rsidTr="2597E684">
        <w:trPr>
          <w:trHeight w:val="317"/>
        </w:trPr>
        <w:tc>
          <w:tcPr>
            <w:tcW w:w="360" w:type="dxa"/>
            <w:vMerge w:val="restart"/>
            <w:tcBorders>
              <w:left w:val="single" w:sz="4" w:space="0" w:color="auto"/>
              <w:right w:val="single" w:sz="4" w:space="0" w:color="auto"/>
            </w:tcBorders>
          </w:tcPr>
          <w:p w14:paraId="6D5E263A" w14:textId="77777777" w:rsidR="00D44B3F" w:rsidRPr="00613921" w:rsidRDefault="00D44B3F" w:rsidP="00D44B3F">
            <w:pPr>
              <w:numPr>
                <w:ilvl w:val="0"/>
                <w:numId w:val="13"/>
              </w:numPr>
              <w:jc w:val="center"/>
              <w:rPr>
                <w:rFonts w:ascii="Tahoma" w:hAnsi="Tahoma" w:cs="Tahoma"/>
                <w:sz w:val="20"/>
                <w:szCs w:val="20"/>
              </w:rPr>
            </w:pPr>
            <w:r w:rsidRPr="00613921">
              <w:rPr>
                <w:rFonts w:ascii="Tahoma" w:hAnsi="Tahoma" w:cs="Tahoma"/>
                <w:sz w:val="20"/>
                <w:szCs w:val="20"/>
              </w:rPr>
              <w:t>17</w:t>
            </w:r>
          </w:p>
        </w:tc>
        <w:tc>
          <w:tcPr>
            <w:tcW w:w="5130" w:type="dxa"/>
            <w:tcBorders>
              <w:left w:val="single" w:sz="4" w:space="0" w:color="auto"/>
            </w:tcBorders>
          </w:tcPr>
          <w:p w14:paraId="4FED80FF" w14:textId="77777777" w:rsidR="00D44B3F" w:rsidRPr="00613921" w:rsidRDefault="00D44B3F" w:rsidP="00D44B3F">
            <w:pPr>
              <w:spacing w:after="40"/>
              <w:rPr>
                <w:rFonts w:ascii="Tahoma" w:hAnsi="Tahoma" w:cs="Tahoma"/>
                <w:sz w:val="20"/>
                <w:szCs w:val="20"/>
              </w:rPr>
            </w:pPr>
            <w:r w:rsidRPr="00613921">
              <w:rPr>
                <w:rFonts w:ascii="Tahoma" w:hAnsi="Tahoma" w:cs="Tahoma"/>
                <w:sz w:val="20"/>
                <w:szCs w:val="20"/>
              </w:rPr>
              <w:t>Heating, Ventilating and Air Conditioning Systems:</w:t>
            </w:r>
          </w:p>
        </w:tc>
        <w:tc>
          <w:tcPr>
            <w:tcW w:w="5310" w:type="dxa"/>
          </w:tcPr>
          <w:p w14:paraId="657A8F46" w14:textId="77777777" w:rsidR="00D44B3F" w:rsidRPr="00A77D7A" w:rsidRDefault="00D44B3F" w:rsidP="005E1C7D">
            <w:pPr>
              <w:rPr>
                <w:rFonts w:ascii="Tahoma" w:eastAsia="MS Mincho" w:hAnsi="Tahoma" w:cs="Tahoma"/>
                <w:i/>
                <w:iCs/>
                <w:sz w:val="20"/>
                <w:szCs w:val="20"/>
              </w:rPr>
            </w:pPr>
          </w:p>
        </w:tc>
      </w:tr>
      <w:tr w:rsidR="00D44B3F" w:rsidRPr="00613921" w14:paraId="78751F72" w14:textId="77777777" w:rsidTr="2597E684">
        <w:trPr>
          <w:trHeight w:val="317"/>
        </w:trPr>
        <w:tc>
          <w:tcPr>
            <w:tcW w:w="360" w:type="dxa"/>
            <w:vMerge/>
          </w:tcPr>
          <w:p w14:paraId="48597069"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2A3A5ABE" w14:textId="77777777" w:rsidR="00D44B3F" w:rsidRPr="00613921" w:rsidRDefault="00D44B3F" w:rsidP="00D44B3F">
            <w:pPr>
              <w:numPr>
                <w:ilvl w:val="0"/>
                <w:numId w:val="34"/>
              </w:numPr>
              <w:spacing w:after="40"/>
              <w:ind w:left="163" w:hanging="163"/>
              <w:rPr>
                <w:rFonts w:ascii="Tahoma" w:hAnsi="Tahoma" w:cs="Tahoma"/>
                <w:sz w:val="20"/>
                <w:szCs w:val="20"/>
              </w:rPr>
            </w:pPr>
            <w:r w:rsidRPr="00613921">
              <w:rPr>
                <w:rFonts w:ascii="Tahoma" w:hAnsi="Tahoma" w:cs="Tahoma"/>
                <w:sz w:val="20"/>
                <w:szCs w:val="20"/>
              </w:rPr>
              <w:t>Piping systems locations and approximate sizes, air handling systems and principal equipment items such as compressors or cooling towers</w:t>
            </w:r>
          </w:p>
        </w:tc>
        <w:tc>
          <w:tcPr>
            <w:tcW w:w="5310" w:type="dxa"/>
          </w:tcPr>
          <w:p w14:paraId="1BB7E266" w14:textId="77777777" w:rsidR="00D44B3F" w:rsidRPr="00A77D7A" w:rsidRDefault="00D44B3F" w:rsidP="005E1C7D">
            <w:pPr>
              <w:rPr>
                <w:rFonts w:ascii="Tahoma" w:eastAsia="MS Mincho" w:hAnsi="Tahoma" w:cs="Tahoma"/>
                <w:i/>
                <w:iCs/>
                <w:sz w:val="20"/>
                <w:szCs w:val="20"/>
              </w:rPr>
            </w:pPr>
          </w:p>
        </w:tc>
      </w:tr>
      <w:tr w:rsidR="00D44B3F" w:rsidRPr="00613921" w14:paraId="6C06F287" w14:textId="77777777" w:rsidTr="2597E684">
        <w:trPr>
          <w:trHeight w:val="317"/>
        </w:trPr>
        <w:tc>
          <w:tcPr>
            <w:tcW w:w="360" w:type="dxa"/>
            <w:vMerge/>
          </w:tcPr>
          <w:p w14:paraId="404441B0"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1598DEB9" w14:textId="77777777" w:rsidR="00D44B3F" w:rsidRPr="00613921" w:rsidRDefault="00D44B3F" w:rsidP="00D44B3F">
            <w:pPr>
              <w:numPr>
                <w:ilvl w:val="0"/>
                <w:numId w:val="34"/>
              </w:numPr>
              <w:spacing w:after="40"/>
              <w:ind w:left="163" w:hanging="163"/>
              <w:rPr>
                <w:rFonts w:ascii="Tahoma" w:hAnsi="Tahoma" w:cs="Tahoma"/>
                <w:sz w:val="20"/>
                <w:szCs w:val="20"/>
              </w:rPr>
            </w:pPr>
            <w:r w:rsidRPr="00613921">
              <w:rPr>
                <w:rFonts w:ascii="Tahoma" w:hAnsi="Tahoma" w:cs="Tahoma"/>
                <w:sz w:val="20"/>
                <w:szCs w:val="20"/>
              </w:rPr>
              <w:t xml:space="preserve">Mechanical rooms and fan </w:t>
            </w:r>
            <w:proofErr w:type="gramStart"/>
            <w:r w:rsidRPr="00613921">
              <w:rPr>
                <w:rFonts w:ascii="Tahoma" w:hAnsi="Tahoma" w:cs="Tahoma"/>
                <w:sz w:val="20"/>
                <w:szCs w:val="20"/>
              </w:rPr>
              <w:t>rooms</w:t>
            </w:r>
            <w:proofErr w:type="gramEnd"/>
            <w:r w:rsidRPr="00613921">
              <w:rPr>
                <w:rFonts w:ascii="Tahoma" w:hAnsi="Tahoma" w:cs="Tahoma"/>
                <w:sz w:val="20"/>
                <w:szCs w:val="20"/>
              </w:rPr>
              <w:t xml:space="preserve"> space requirements and locations. Indicate shaft requirements </w:t>
            </w:r>
          </w:p>
        </w:tc>
        <w:tc>
          <w:tcPr>
            <w:tcW w:w="5310" w:type="dxa"/>
          </w:tcPr>
          <w:p w14:paraId="24A51442" w14:textId="77777777" w:rsidR="00D44B3F" w:rsidRPr="00A77D7A" w:rsidRDefault="00D44B3F" w:rsidP="005E1C7D">
            <w:pPr>
              <w:rPr>
                <w:rFonts w:ascii="Tahoma" w:eastAsia="MS Mincho" w:hAnsi="Tahoma" w:cs="Tahoma"/>
                <w:i/>
                <w:iCs/>
                <w:sz w:val="20"/>
                <w:szCs w:val="20"/>
              </w:rPr>
            </w:pPr>
          </w:p>
        </w:tc>
      </w:tr>
      <w:tr w:rsidR="00D44B3F" w:rsidRPr="00613921" w14:paraId="72C915D5" w14:textId="77777777" w:rsidTr="2597E684">
        <w:trPr>
          <w:trHeight w:val="317"/>
        </w:trPr>
        <w:tc>
          <w:tcPr>
            <w:tcW w:w="360" w:type="dxa"/>
            <w:vMerge/>
          </w:tcPr>
          <w:p w14:paraId="61931AFA"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637EE56D" w14:textId="77777777" w:rsidR="00D44B3F" w:rsidRPr="00613921" w:rsidRDefault="00D44B3F" w:rsidP="00D44B3F">
            <w:pPr>
              <w:numPr>
                <w:ilvl w:val="0"/>
                <w:numId w:val="34"/>
              </w:numPr>
              <w:spacing w:after="40"/>
              <w:ind w:left="163" w:hanging="163"/>
              <w:rPr>
                <w:rFonts w:ascii="Tahoma" w:hAnsi="Tahoma" w:cs="Tahoma"/>
                <w:sz w:val="20"/>
                <w:szCs w:val="20"/>
              </w:rPr>
            </w:pPr>
            <w:r w:rsidRPr="00613921">
              <w:rPr>
                <w:rFonts w:ascii="Tahoma" w:hAnsi="Tahoma" w:cs="Tahoma"/>
                <w:sz w:val="20"/>
                <w:szCs w:val="20"/>
              </w:rPr>
              <w:t xml:space="preserve">Adequate ceiling heights </w:t>
            </w:r>
            <w:proofErr w:type="gramStart"/>
            <w:r w:rsidRPr="00613921">
              <w:rPr>
                <w:rFonts w:ascii="Tahoma" w:hAnsi="Tahoma" w:cs="Tahoma"/>
                <w:sz w:val="20"/>
                <w:szCs w:val="20"/>
              </w:rPr>
              <w:t>exists</w:t>
            </w:r>
            <w:proofErr w:type="gramEnd"/>
            <w:r w:rsidRPr="00613921">
              <w:rPr>
                <w:rFonts w:ascii="Tahoma" w:hAnsi="Tahoma" w:cs="Tahoma"/>
                <w:sz w:val="20"/>
                <w:szCs w:val="20"/>
              </w:rPr>
              <w:t xml:space="preserve"> at worst-case duct intersection</w:t>
            </w:r>
          </w:p>
        </w:tc>
        <w:tc>
          <w:tcPr>
            <w:tcW w:w="5310" w:type="dxa"/>
          </w:tcPr>
          <w:p w14:paraId="16346310" w14:textId="77777777" w:rsidR="00D44B3F" w:rsidRPr="00A77D7A" w:rsidRDefault="00D44B3F" w:rsidP="005E1C7D">
            <w:pPr>
              <w:rPr>
                <w:rFonts w:ascii="Tahoma" w:eastAsia="MS Mincho" w:hAnsi="Tahoma" w:cs="Tahoma"/>
                <w:i/>
                <w:iCs/>
                <w:sz w:val="20"/>
                <w:szCs w:val="20"/>
              </w:rPr>
            </w:pPr>
          </w:p>
        </w:tc>
      </w:tr>
      <w:tr w:rsidR="00D44B3F" w:rsidRPr="00613921" w14:paraId="44C6A26B" w14:textId="77777777" w:rsidTr="2597E684">
        <w:trPr>
          <w:trHeight w:val="317"/>
        </w:trPr>
        <w:tc>
          <w:tcPr>
            <w:tcW w:w="360" w:type="dxa"/>
            <w:vMerge/>
          </w:tcPr>
          <w:p w14:paraId="27576EFD"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604994E2" w14:textId="77777777" w:rsidR="00D44B3F" w:rsidRPr="00613921" w:rsidRDefault="00D44B3F" w:rsidP="00D44B3F">
            <w:pPr>
              <w:numPr>
                <w:ilvl w:val="0"/>
                <w:numId w:val="34"/>
              </w:numPr>
              <w:spacing w:after="40"/>
              <w:ind w:left="163" w:hanging="163"/>
              <w:rPr>
                <w:rFonts w:ascii="Tahoma" w:hAnsi="Tahoma" w:cs="Tahoma"/>
                <w:sz w:val="20"/>
                <w:szCs w:val="20"/>
              </w:rPr>
            </w:pPr>
            <w:r w:rsidRPr="00613921">
              <w:rPr>
                <w:rFonts w:ascii="Tahoma" w:hAnsi="Tahoma" w:cs="Tahoma"/>
                <w:sz w:val="20"/>
                <w:szCs w:val="20"/>
              </w:rPr>
              <w:t>Ceiling diffusers/registers generally consistent with architectural reflected ceiling plan</w:t>
            </w:r>
          </w:p>
        </w:tc>
        <w:tc>
          <w:tcPr>
            <w:tcW w:w="5310" w:type="dxa"/>
          </w:tcPr>
          <w:p w14:paraId="01E18C0E" w14:textId="77777777" w:rsidR="00D44B3F" w:rsidRPr="00A77D7A" w:rsidRDefault="00D44B3F" w:rsidP="005E1C7D">
            <w:pPr>
              <w:rPr>
                <w:rFonts w:ascii="Tahoma" w:eastAsia="MS Mincho" w:hAnsi="Tahoma" w:cs="Tahoma"/>
                <w:i/>
                <w:iCs/>
                <w:sz w:val="20"/>
                <w:szCs w:val="20"/>
              </w:rPr>
            </w:pPr>
          </w:p>
        </w:tc>
      </w:tr>
      <w:tr w:rsidR="00D44B3F" w:rsidRPr="00613921" w14:paraId="2D41DC70" w14:textId="77777777" w:rsidTr="2597E684">
        <w:trPr>
          <w:trHeight w:val="317"/>
        </w:trPr>
        <w:tc>
          <w:tcPr>
            <w:tcW w:w="360" w:type="dxa"/>
            <w:vMerge w:val="restart"/>
            <w:tcBorders>
              <w:left w:val="single" w:sz="4" w:space="0" w:color="auto"/>
              <w:right w:val="single" w:sz="4" w:space="0" w:color="auto"/>
            </w:tcBorders>
          </w:tcPr>
          <w:p w14:paraId="1351B898" w14:textId="77777777" w:rsidR="00D44B3F" w:rsidRPr="00613921" w:rsidRDefault="00D44B3F" w:rsidP="00D44B3F">
            <w:pPr>
              <w:numPr>
                <w:ilvl w:val="0"/>
                <w:numId w:val="13"/>
              </w:numPr>
              <w:jc w:val="center"/>
              <w:rPr>
                <w:rFonts w:ascii="Tahoma" w:hAnsi="Tahoma" w:cs="Tahoma"/>
                <w:sz w:val="20"/>
                <w:szCs w:val="20"/>
              </w:rPr>
            </w:pPr>
            <w:r w:rsidRPr="00613921">
              <w:rPr>
                <w:rFonts w:ascii="Tahoma" w:hAnsi="Tahoma" w:cs="Tahoma"/>
                <w:sz w:val="20"/>
                <w:szCs w:val="20"/>
              </w:rPr>
              <w:t>18</w:t>
            </w:r>
          </w:p>
        </w:tc>
        <w:tc>
          <w:tcPr>
            <w:tcW w:w="5130" w:type="dxa"/>
            <w:tcBorders>
              <w:left w:val="single" w:sz="4" w:space="0" w:color="auto"/>
            </w:tcBorders>
          </w:tcPr>
          <w:p w14:paraId="412361E8" w14:textId="77777777" w:rsidR="00D44B3F" w:rsidRPr="00613921" w:rsidRDefault="00D44B3F" w:rsidP="00D44B3F">
            <w:pPr>
              <w:spacing w:after="40"/>
              <w:rPr>
                <w:rFonts w:ascii="Tahoma" w:hAnsi="Tahoma" w:cs="Tahoma"/>
                <w:sz w:val="20"/>
                <w:szCs w:val="20"/>
              </w:rPr>
            </w:pPr>
            <w:r w:rsidRPr="00613921">
              <w:rPr>
                <w:rFonts w:ascii="Tahoma" w:hAnsi="Tahoma" w:cs="Tahoma"/>
                <w:sz w:val="20"/>
                <w:szCs w:val="20"/>
              </w:rPr>
              <w:t>Electrical Systems:</w:t>
            </w:r>
          </w:p>
        </w:tc>
        <w:tc>
          <w:tcPr>
            <w:tcW w:w="5310" w:type="dxa"/>
          </w:tcPr>
          <w:p w14:paraId="056FCE16" w14:textId="77777777" w:rsidR="00D44B3F" w:rsidRPr="00A77D7A" w:rsidRDefault="00D44B3F" w:rsidP="005E1C7D">
            <w:pPr>
              <w:rPr>
                <w:rFonts w:ascii="Tahoma" w:eastAsia="MS Mincho" w:hAnsi="Tahoma" w:cs="Tahoma"/>
                <w:i/>
                <w:iCs/>
                <w:sz w:val="20"/>
                <w:szCs w:val="20"/>
              </w:rPr>
            </w:pPr>
          </w:p>
        </w:tc>
      </w:tr>
      <w:tr w:rsidR="00D44B3F" w:rsidRPr="00613921" w14:paraId="23651AFC" w14:textId="77777777" w:rsidTr="2597E684">
        <w:trPr>
          <w:trHeight w:val="317"/>
        </w:trPr>
        <w:tc>
          <w:tcPr>
            <w:tcW w:w="360" w:type="dxa"/>
            <w:vMerge/>
          </w:tcPr>
          <w:p w14:paraId="52B2823D"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253B37ED" w14:textId="77777777" w:rsidR="00D44B3F" w:rsidRPr="00613921" w:rsidRDefault="00D44B3F" w:rsidP="00D44B3F">
            <w:pPr>
              <w:numPr>
                <w:ilvl w:val="0"/>
                <w:numId w:val="35"/>
              </w:numPr>
              <w:spacing w:after="40"/>
              <w:ind w:left="163" w:hanging="163"/>
              <w:rPr>
                <w:rFonts w:ascii="Tahoma" w:hAnsi="Tahoma" w:cs="Tahoma"/>
                <w:sz w:val="20"/>
                <w:szCs w:val="20"/>
              </w:rPr>
            </w:pPr>
            <w:r w:rsidRPr="00613921">
              <w:rPr>
                <w:rFonts w:ascii="Tahoma" w:hAnsi="Tahoma" w:cs="Tahoma"/>
                <w:sz w:val="20"/>
                <w:szCs w:val="20"/>
              </w:rPr>
              <w:t xml:space="preserve">All </w:t>
            </w:r>
            <w:proofErr w:type="gramStart"/>
            <w:r w:rsidRPr="00613921">
              <w:rPr>
                <w:rFonts w:ascii="Tahoma" w:hAnsi="Tahoma" w:cs="Tahoma"/>
                <w:sz w:val="20"/>
                <w:szCs w:val="20"/>
              </w:rPr>
              <w:t>services</w:t>
            </w:r>
            <w:proofErr w:type="gramEnd"/>
            <w:r w:rsidRPr="00613921">
              <w:rPr>
                <w:rFonts w:ascii="Tahoma" w:hAnsi="Tahoma" w:cs="Tahoma"/>
                <w:sz w:val="20"/>
                <w:szCs w:val="20"/>
              </w:rPr>
              <w:t xml:space="preserve"> including those for special </w:t>
            </w:r>
            <w:proofErr w:type="gramStart"/>
            <w:r w:rsidRPr="00613921">
              <w:rPr>
                <w:rFonts w:ascii="Tahoma" w:hAnsi="Tahoma" w:cs="Tahoma"/>
                <w:sz w:val="20"/>
                <w:szCs w:val="20"/>
              </w:rPr>
              <w:t>purposes</w:t>
            </w:r>
            <w:proofErr w:type="gramEnd"/>
            <w:r w:rsidRPr="00613921">
              <w:rPr>
                <w:rFonts w:ascii="Tahoma" w:hAnsi="Tahoma" w:cs="Tahoma"/>
                <w:sz w:val="20"/>
                <w:szCs w:val="20"/>
              </w:rPr>
              <w:t xml:space="preserve"> shall be located and indicated</w:t>
            </w:r>
          </w:p>
        </w:tc>
        <w:tc>
          <w:tcPr>
            <w:tcW w:w="5310" w:type="dxa"/>
          </w:tcPr>
          <w:p w14:paraId="6BDD49CC" w14:textId="77777777" w:rsidR="00D44B3F" w:rsidRPr="00A77D7A" w:rsidRDefault="00D44B3F" w:rsidP="005E1C7D">
            <w:pPr>
              <w:rPr>
                <w:rFonts w:ascii="Tahoma" w:eastAsia="MS Mincho" w:hAnsi="Tahoma" w:cs="Tahoma"/>
                <w:i/>
                <w:iCs/>
                <w:sz w:val="20"/>
                <w:szCs w:val="20"/>
              </w:rPr>
            </w:pPr>
          </w:p>
        </w:tc>
      </w:tr>
      <w:tr w:rsidR="00D44B3F" w:rsidRPr="00613921" w14:paraId="090C7FD6" w14:textId="77777777" w:rsidTr="2597E684">
        <w:trPr>
          <w:trHeight w:val="317"/>
        </w:trPr>
        <w:tc>
          <w:tcPr>
            <w:tcW w:w="360" w:type="dxa"/>
            <w:vMerge/>
          </w:tcPr>
          <w:p w14:paraId="78C90365"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52942F54" w14:textId="77777777" w:rsidR="00D44B3F" w:rsidRPr="00613921" w:rsidRDefault="00D44B3F" w:rsidP="00D44B3F">
            <w:pPr>
              <w:numPr>
                <w:ilvl w:val="0"/>
                <w:numId w:val="35"/>
              </w:numPr>
              <w:spacing w:after="40"/>
              <w:ind w:left="163" w:hanging="163"/>
              <w:rPr>
                <w:rFonts w:ascii="Tahoma" w:hAnsi="Tahoma" w:cs="Tahoma"/>
                <w:sz w:val="20"/>
                <w:szCs w:val="20"/>
              </w:rPr>
            </w:pPr>
            <w:r w:rsidRPr="00613921">
              <w:rPr>
                <w:rFonts w:ascii="Tahoma" w:hAnsi="Tahoma" w:cs="Tahoma"/>
                <w:sz w:val="20"/>
                <w:szCs w:val="20"/>
              </w:rPr>
              <w:t>Light fixtures on electrical drawings generally consistent with architectural reflected ceiling plans</w:t>
            </w:r>
          </w:p>
        </w:tc>
        <w:tc>
          <w:tcPr>
            <w:tcW w:w="5310" w:type="dxa"/>
          </w:tcPr>
          <w:p w14:paraId="19E88A40" w14:textId="77777777" w:rsidR="00D44B3F" w:rsidRPr="00A77D7A" w:rsidRDefault="00D44B3F" w:rsidP="005E1C7D">
            <w:pPr>
              <w:rPr>
                <w:rFonts w:ascii="Tahoma" w:eastAsia="MS Mincho" w:hAnsi="Tahoma" w:cs="Tahoma"/>
                <w:i/>
                <w:iCs/>
                <w:sz w:val="20"/>
                <w:szCs w:val="20"/>
              </w:rPr>
            </w:pPr>
          </w:p>
        </w:tc>
      </w:tr>
      <w:tr w:rsidR="00D44B3F" w:rsidRPr="00613921" w14:paraId="01AE6FA6" w14:textId="77777777" w:rsidTr="2597E684">
        <w:trPr>
          <w:trHeight w:val="317"/>
        </w:trPr>
        <w:tc>
          <w:tcPr>
            <w:tcW w:w="360" w:type="dxa"/>
            <w:vMerge/>
          </w:tcPr>
          <w:p w14:paraId="3F90EC44"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35C4B708" w14:textId="77777777" w:rsidR="00D44B3F" w:rsidRPr="00613921" w:rsidRDefault="00D44B3F" w:rsidP="00D44B3F">
            <w:pPr>
              <w:numPr>
                <w:ilvl w:val="0"/>
                <w:numId w:val="35"/>
              </w:numPr>
              <w:spacing w:after="40"/>
              <w:ind w:left="163" w:hanging="163"/>
              <w:rPr>
                <w:rFonts w:ascii="Tahoma" w:hAnsi="Tahoma" w:cs="Tahoma"/>
                <w:sz w:val="20"/>
                <w:szCs w:val="20"/>
              </w:rPr>
            </w:pPr>
            <w:r w:rsidRPr="00613921">
              <w:rPr>
                <w:rFonts w:ascii="Tahoma" w:hAnsi="Tahoma" w:cs="Tahoma"/>
                <w:sz w:val="20"/>
                <w:szCs w:val="20"/>
              </w:rPr>
              <w:t>Switchgear and emergency generator</w:t>
            </w:r>
          </w:p>
        </w:tc>
        <w:tc>
          <w:tcPr>
            <w:tcW w:w="5310" w:type="dxa"/>
          </w:tcPr>
          <w:p w14:paraId="56AE8EF0" w14:textId="77777777" w:rsidR="00D44B3F" w:rsidRPr="00A77D7A" w:rsidRDefault="00D44B3F" w:rsidP="005E1C7D">
            <w:pPr>
              <w:rPr>
                <w:rFonts w:ascii="Tahoma" w:eastAsia="MS Mincho" w:hAnsi="Tahoma" w:cs="Tahoma"/>
                <w:i/>
                <w:iCs/>
                <w:sz w:val="20"/>
                <w:szCs w:val="20"/>
              </w:rPr>
            </w:pPr>
          </w:p>
        </w:tc>
      </w:tr>
      <w:tr w:rsidR="00D44B3F" w:rsidRPr="00613921" w14:paraId="353D744C" w14:textId="77777777" w:rsidTr="2597E684">
        <w:trPr>
          <w:trHeight w:val="317"/>
        </w:trPr>
        <w:tc>
          <w:tcPr>
            <w:tcW w:w="360" w:type="dxa"/>
            <w:vMerge/>
          </w:tcPr>
          <w:p w14:paraId="1BFDDA58"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74AE2DCC" w14:textId="77777777" w:rsidR="00D44B3F" w:rsidRPr="00613921" w:rsidRDefault="00D44B3F" w:rsidP="00D44B3F">
            <w:pPr>
              <w:numPr>
                <w:ilvl w:val="0"/>
                <w:numId w:val="35"/>
              </w:numPr>
              <w:spacing w:after="40"/>
              <w:ind w:left="163" w:hanging="163"/>
              <w:rPr>
                <w:rFonts w:ascii="Tahoma" w:hAnsi="Tahoma" w:cs="Tahoma"/>
                <w:sz w:val="20"/>
                <w:szCs w:val="20"/>
              </w:rPr>
            </w:pPr>
            <w:r w:rsidRPr="00613921">
              <w:rPr>
                <w:rFonts w:ascii="Tahoma" w:hAnsi="Tahoma" w:cs="Tahoma"/>
                <w:sz w:val="20"/>
                <w:szCs w:val="20"/>
              </w:rPr>
              <w:t>Electrical equipment locations are coordinated with site paving and grading</w:t>
            </w:r>
          </w:p>
        </w:tc>
        <w:tc>
          <w:tcPr>
            <w:tcW w:w="5310" w:type="dxa"/>
          </w:tcPr>
          <w:p w14:paraId="591FD50F" w14:textId="77777777" w:rsidR="00D44B3F" w:rsidRPr="00A77D7A" w:rsidRDefault="00D44B3F" w:rsidP="005E1C7D">
            <w:pPr>
              <w:rPr>
                <w:rFonts w:ascii="Tahoma" w:eastAsia="MS Mincho" w:hAnsi="Tahoma" w:cs="Tahoma"/>
                <w:i/>
                <w:iCs/>
                <w:sz w:val="20"/>
                <w:szCs w:val="20"/>
              </w:rPr>
            </w:pPr>
          </w:p>
        </w:tc>
      </w:tr>
      <w:tr w:rsidR="00D44B3F" w:rsidRPr="00613921" w14:paraId="1FB59D98" w14:textId="77777777" w:rsidTr="2597E684">
        <w:trPr>
          <w:trHeight w:val="317"/>
        </w:trPr>
        <w:tc>
          <w:tcPr>
            <w:tcW w:w="360" w:type="dxa"/>
            <w:vMerge/>
          </w:tcPr>
          <w:p w14:paraId="11A344E7"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3F971BB9" w14:textId="77777777" w:rsidR="00D44B3F" w:rsidRPr="00613921" w:rsidRDefault="00D44B3F" w:rsidP="00D44B3F">
            <w:pPr>
              <w:numPr>
                <w:ilvl w:val="0"/>
                <w:numId w:val="35"/>
              </w:numPr>
              <w:spacing w:after="40"/>
              <w:ind w:left="163" w:hanging="163"/>
              <w:rPr>
                <w:rFonts w:ascii="Tahoma" w:hAnsi="Tahoma" w:cs="Tahoma"/>
                <w:sz w:val="20"/>
                <w:szCs w:val="20"/>
              </w:rPr>
            </w:pPr>
            <w:r w:rsidRPr="00613921">
              <w:rPr>
                <w:rFonts w:ascii="Tahoma" w:hAnsi="Tahoma" w:cs="Tahoma"/>
                <w:sz w:val="20"/>
                <w:szCs w:val="20"/>
              </w:rPr>
              <w:t>All motorized equipment is generally consistent with electrical drawings</w:t>
            </w:r>
          </w:p>
        </w:tc>
        <w:tc>
          <w:tcPr>
            <w:tcW w:w="5310" w:type="dxa"/>
          </w:tcPr>
          <w:p w14:paraId="230F5ED4" w14:textId="77777777" w:rsidR="00D44B3F" w:rsidRPr="00A77D7A" w:rsidRDefault="00D44B3F" w:rsidP="005E1C7D">
            <w:pPr>
              <w:rPr>
                <w:rFonts w:ascii="Tahoma" w:eastAsia="MS Mincho" w:hAnsi="Tahoma" w:cs="Tahoma"/>
                <w:i/>
                <w:iCs/>
                <w:sz w:val="20"/>
                <w:szCs w:val="20"/>
              </w:rPr>
            </w:pPr>
          </w:p>
        </w:tc>
      </w:tr>
      <w:tr w:rsidR="00D44B3F" w:rsidRPr="00613921" w14:paraId="25954D24" w14:textId="77777777" w:rsidTr="2597E684">
        <w:trPr>
          <w:trHeight w:val="317"/>
        </w:trPr>
        <w:tc>
          <w:tcPr>
            <w:tcW w:w="360" w:type="dxa"/>
            <w:vMerge/>
          </w:tcPr>
          <w:p w14:paraId="156B9B00"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5C260D1D" w14:textId="77777777" w:rsidR="00D44B3F" w:rsidRPr="00613921" w:rsidRDefault="00D44B3F" w:rsidP="00D44B3F">
            <w:pPr>
              <w:numPr>
                <w:ilvl w:val="0"/>
                <w:numId w:val="35"/>
              </w:numPr>
              <w:spacing w:after="40"/>
              <w:ind w:left="163" w:hanging="163"/>
              <w:rPr>
                <w:rFonts w:ascii="Tahoma" w:hAnsi="Tahoma" w:cs="Tahoma"/>
                <w:sz w:val="20"/>
                <w:szCs w:val="20"/>
              </w:rPr>
            </w:pPr>
            <w:r w:rsidRPr="00613921">
              <w:rPr>
                <w:rFonts w:ascii="Tahoma" w:hAnsi="Tahoma" w:cs="Tahoma"/>
                <w:sz w:val="20"/>
                <w:szCs w:val="20"/>
              </w:rPr>
              <w:t>All power equipment has electrical connections</w:t>
            </w:r>
          </w:p>
        </w:tc>
        <w:tc>
          <w:tcPr>
            <w:tcW w:w="5310" w:type="dxa"/>
          </w:tcPr>
          <w:p w14:paraId="3AD201A1" w14:textId="77777777" w:rsidR="00D44B3F" w:rsidRPr="00A77D7A" w:rsidRDefault="00D44B3F" w:rsidP="005E1C7D">
            <w:pPr>
              <w:rPr>
                <w:rFonts w:ascii="Tahoma" w:eastAsia="MS Mincho" w:hAnsi="Tahoma" w:cs="Tahoma"/>
                <w:i/>
                <w:iCs/>
                <w:sz w:val="20"/>
                <w:szCs w:val="20"/>
              </w:rPr>
            </w:pPr>
          </w:p>
        </w:tc>
      </w:tr>
      <w:tr w:rsidR="00D44B3F" w:rsidRPr="00613921" w14:paraId="5473DBF6" w14:textId="77777777" w:rsidTr="2597E684">
        <w:trPr>
          <w:trHeight w:val="317"/>
        </w:trPr>
        <w:tc>
          <w:tcPr>
            <w:tcW w:w="360" w:type="dxa"/>
            <w:vMerge/>
          </w:tcPr>
          <w:p w14:paraId="6BBD14C6"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4FD2E0B2" w14:textId="77777777" w:rsidR="00D44B3F" w:rsidRPr="00613921" w:rsidRDefault="00D44B3F" w:rsidP="00D44B3F">
            <w:pPr>
              <w:numPr>
                <w:ilvl w:val="0"/>
                <w:numId w:val="35"/>
              </w:numPr>
              <w:spacing w:after="40"/>
              <w:ind w:left="163" w:hanging="163"/>
              <w:rPr>
                <w:rFonts w:ascii="Tahoma" w:hAnsi="Tahoma" w:cs="Tahoma"/>
                <w:sz w:val="20"/>
                <w:szCs w:val="20"/>
              </w:rPr>
            </w:pPr>
            <w:r w:rsidRPr="00613921">
              <w:rPr>
                <w:rFonts w:ascii="Tahoma" w:hAnsi="Tahoma" w:cs="Tahoma"/>
                <w:sz w:val="20"/>
                <w:szCs w:val="20"/>
              </w:rPr>
              <w:t xml:space="preserve">Fire alarm system drawings showing all initiation and signaling devices, control panels, annunciator panels, </w:t>
            </w:r>
            <w:r w:rsidR="00A76C49" w:rsidRPr="00613921">
              <w:rPr>
                <w:rFonts w:ascii="Tahoma" w:hAnsi="Tahoma" w:cs="Tahoma"/>
                <w:sz w:val="20"/>
                <w:szCs w:val="20"/>
              </w:rPr>
              <w:t>etc.</w:t>
            </w:r>
          </w:p>
        </w:tc>
        <w:tc>
          <w:tcPr>
            <w:tcW w:w="5310" w:type="dxa"/>
          </w:tcPr>
          <w:p w14:paraId="6802F4BD" w14:textId="77777777" w:rsidR="00D44B3F" w:rsidRPr="00A77D7A" w:rsidRDefault="00D44B3F" w:rsidP="005E1C7D">
            <w:pPr>
              <w:rPr>
                <w:rFonts w:ascii="Tahoma" w:eastAsia="MS Mincho" w:hAnsi="Tahoma" w:cs="Tahoma"/>
                <w:i/>
                <w:iCs/>
                <w:sz w:val="20"/>
                <w:szCs w:val="20"/>
              </w:rPr>
            </w:pPr>
          </w:p>
        </w:tc>
      </w:tr>
      <w:tr w:rsidR="00D44B3F" w:rsidRPr="00613921" w14:paraId="71EB7E65" w14:textId="77777777" w:rsidTr="2597E684">
        <w:trPr>
          <w:trHeight w:val="317"/>
        </w:trPr>
        <w:tc>
          <w:tcPr>
            <w:tcW w:w="360" w:type="dxa"/>
            <w:vMerge/>
          </w:tcPr>
          <w:p w14:paraId="7BCA5C62"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1D470AA6" w14:textId="77777777" w:rsidR="00D44B3F" w:rsidRPr="00613921" w:rsidRDefault="00D44B3F" w:rsidP="00D44B3F">
            <w:pPr>
              <w:numPr>
                <w:ilvl w:val="0"/>
                <w:numId w:val="35"/>
              </w:numPr>
              <w:spacing w:after="40"/>
              <w:ind w:left="163" w:hanging="163"/>
              <w:rPr>
                <w:rFonts w:ascii="Tahoma" w:hAnsi="Tahoma" w:cs="Tahoma"/>
                <w:sz w:val="20"/>
                <w:szCs w:val="20"/>
              </w:rPr>
            </w:pPr>
            <w:r w:rsidRPr="00613921">
              <w:rPr>
                <w:rFonts w:ascii="Tahoma" w:hAnsi="Tahoma" w:cs="Tahoma"/>
                <w:sz w:val="20"/>
                <w:szCs w:val="20"/>
              </w:rPr>
              <w:t xml:space="preserve">Security and system drawings </w:t>
            </w:r>
          </w:p>
        </w:tc>
        <w:tc>
          <w:tcPr>
            <w:tcW w:w="5310" w:type="dxa"/>
          </w:tcPr>
          <w:p w14:paraId="49703D46" w14:textId="77777777" w:rsidR="00D44B3F" w:rsidRPr="00A77D7A" w:rsidRDefault="00D44B3F" w:rsidP="005E1C7D">
            <w:pPr>
              <w:rPr>
                <w:rFonts w:ascii="Tahoma" w:eastAsia="MS Mincho" w:hAnsi="Tahoma" w:cs="Tahoma"/>
                <w:i/>
                <w:iCs/>
                <w:sz w:val="20"/>
                <w:szCs w:val="20"/>
              </w:rPr>
            </w:pPr>
          </w:p>
        </w:tc>
      </w:tr>
      <w:tr w:rsidR="00D44B3F" w:rsidRPr="00613921" w14:paraId="4DE80BA4" w14:textId="77777777" w:rsidTr="2597E684">
        <w:trPr>
          <w:trHeight w:val="317"/>
        </w:trPr>
        <w:tc>
          <w:tcPr>
            <w:tcW w:w="360" w:type="dxa"/>
            <w:vMerge/>
          </w:tcPr>
          <w:p w14:paraId="725CCBF8" w14:textId="77777777" w:rsidR="00D44B3F" w:rsidRPr="00613921" w:rsidRDefault="00D44B3F" w:rsidP="00D44B3F">
            <w:pPr>
              <w:jc w:val="center"/>
              <w:rPr>
                <w:rFonts w:ascii="Tahoma" w:hAnsi="Tahoma" w:cs="Tahoma"/>
                <w:sz w:val="20"/>
                <w:szCs w:val="20"/>
              </w:rPr>
            </w:pPr>
          </w:p>
        </w:tc>
        <w:tc>
          <w:tcPr>
            <w:tcW w:w="5130" w:type="dxa"/>
            <w:tcBorders>
              <w:left w:val="single" w:sz="4" w:space="0" w:color="auto"/>
            </w:tcBorders>
          </w:tcPr>
          <w:p w14:paraId="6D09DCDB" w14:textId="77777777" w:rsidR="00D44B3F" w:rsidRPr="00613921" w:rsidRDefault="00D44B3F" w:rsidP="00D44B3F">
            <w:pPr>
              <w:numPr>
                <w:ilvl w:val="0"/>
                <w:numId w:val="35"/>
              </w:numPr>
              <w:spacing w:after="40"/>
              <w:ind w:left="163" w:hanging="163"/>
              <w:rPr>
                <w:rFonts w:ascii="Tahoma" w:hAnsi="Tahoma" w:cs="Tahoma"/>
                <w:sz w:val="20"/>
                <w:szCs w:val="20"/>
              </w:rPr>
            </w:pPr>
            <w:r w:rsidRPr="00613921">
              <w:rPr>
                <w:rFonts w:ascii="Tahoma" w:hAnsi="Tahoma" w:cs="Tahoma"/>
                <w:sz w:val="20"/>
                <w:szCs w:val="20"/>
              </w:rPr>
              <w:t>Communications drawings showing chases, major equipment locations and any special distribution requirements</w:t>
            </w:r>
          </w:p>
        </w:tc>
        <w:tc>
          <w:tcPr>
            <w:tcW w:w="5310" w:type="dxa"/>
          </w:tcPr>
          <w:p w14:paraId="2E6AAFD3" w14:textId="77777777" w:rsidR="00D44B3F" w:rsidRPr="00A77D7A" w:rsidRDefault="00D44B3F" w:rsidP="005E1C7D">
            <w:pPr>
              <w:rPr>
                <w:rFonts w:ascii="Tahoma" w:eastAsia="MS Mincho" w:hAnsi="Tahoma" w:cs="Tahoma"/>
                <w:i/>
                <w:iCs/>
                <w:sz w:val="20"/>
                <w:szCs w:val="20"/>
              </w:rPr>
            </w:pPr>
          </w:p>
        </w:tc>
      </w:tr>
    </w:tbl>
    <w:p w14:paraId="5A13722F" w14:textId="77777777" w:rsidR="00862269" w:rsidRPr="00613921" w:rsidRDefault="00862269" w:rsidP="00862269">
      <w:pPr>
        <w:autoSpaceDE w:val="0"/>
        <w:autoSpaceDN w:val="0"/>
        <w:adjustRightInd w:val="0"/>
        <w:rPr>
          <w:rFonts w:ascii="Tahoma" w:hAnsi="Tahoma" w:cs="Tahoma"/>
          <w:bCs/>
          <w:sz w:val="20"/>
          <w:szCs w:val="20"/>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5130"/>
        <w:gridCol w:w="5310"/>
      </w:tblGrid>
      <w:tr w:rsidR="00862269" w:rsidRPr="00613921" w14:paraId="2367114E" w14:textId="77777777" w:rsidTr="2597E684">
        <w:trPr>
          <w:trHeight w:val="818"/>
        </w:trPr>
        <w:tc>
          <w:tcPr>
            <w:tcW w:w="5490" w:type="dxa"/>
            <w:gridSpan w:val="2"/>
            <w:shd w:val="clear" w:color="auto" w:fill="D9D9D9" w:themeFill="background1" w:themeFillShade="D9"/>
            <w:vAlign w:val="center"/>
          </w:tcPr>
          <w:p w14:paraId="37106C96" w14:textId="77777777" w:rsidR="00862269" w:rsidRPr="00613921" w:rsidRDefault="00770E64" w:rsidP="00E5059A">
            <w:pPr>
              <w:autoSpaceDE w:val="0"/>
              <w:autoSpaceDN w:val="0"/>
              <w:adjustRightInd w:val="0"/>
              <w:jc w:val="center"/>
              <w:rPr>
                <w:rFonts w:ascii="Tahoma" w:hAnsi="Tahoma" w:cs="Tahoma"/>
                <w:sz w:val="20"/>
                <w:szCs w:val="20"/>
              </w:rPr>
            </w:pPr>
            <w:r w:rsidRPr="00613921">
              <w:rPr>
                <w:rFonts w:ascii="Tahoma" w:hAnsi="Tahoma" w:cs="Tahoma"/>
                <w:sz w:val="20"/>
                <w:szCs w:val="20"/>
              </w:rPr>
              <w:t>6A.3.6 Project Manual (developed to Design Development progress level)</w:t>
            </w:r>
          </w:p>
        </w:tc>
        <w:tc>
          <w:tcPr>
            <w:tcW w:w="5310" w:type="dxa"/>
            <w:shd w:val="clear" w:color="auto" w:fill="D9D9D9" w:themeFill="background1" w:themeFillShade="D9"/>
            <w:vAlign w:val="center"/>
          </w:tcPr>
          <w:p w14:paraId="0C228578" w14:textId="77777777" w:rsidR="00862269" w:rsidRPr="00613921" w:rsidRDefault="00862269" w:rsidP="00862269">
            <w:pPr>
              <w:tabs>
                <w:tab w:val="left" w:pos="1062"/>
              </w:tabs>
              <w:ind w:left="-108" w:right="-108"/>
              <w:jc w:val="center"/>
              <w:rPr>
                <w:rFonts w:ascii="Tahoma" w:hAnsi="Tahoma" w:cs="Tahoma"/>
                <w:sz w:val="20"/>
                <w:szCs w:val="20"/>
              </w:rPr>
            </w:pPr>
            <w:r w:rsidRPr="00613921">
              <w:rPr>
                <w:rFonts w:ascii="Tahoma" w:hAnsi="Tahoma" w:cs="Tahoma"/>
                <w:sz w:val="20"/>
                <w:szCs w:val="20"/>
              </w:rPr>
              <w:t>Comments</w:t>
            </w:r>
          </w:p>
        </w:tc>
      </w:tr>
      <w:tr w:rsidR="00E5059A" w:rsidRPr="00613921" w14:paraId="28341A44" w14:textId="77777777" w:rsidTr="2597E684">
        <w:trPr>
          <w:trHeight w:val="539"/>
        </w:trPr>
        <w:tc>
          <w:tcPr>
            <w:tcW w:w="360" w:type="dxa"/>
          </w:tcPr>
          <w:p w14:paraId="440FA677" w14:textId="77777777" w:rsidR="00E5059A" w:rsidRPr="00613921" w:rsidRDefault="00E5059A" w:rsidP="00053313">
            <w:pPr>
              <w:numPr>
                <w:ilvl w:val="0"/>
                <w:numId w:val="13"/>
              </w:numPr>
              <w:autoSpaceDE w:val="0"/>
              <w:autoSpaceDN w:val="0"/>
              <w:adjustRightInd w:val="0"/>
              <w:rPr>
                <w:rFonts w:ascii="Tahoma" w:hAnsi="Tahoma" w:cs="Tahoma"/>
                <w:sz w:val="20"/>
                <w:szCs w:val="20"/>
              </w:rPr>
            </w:pPr>
          </w:p>
        </w:tc>
        <w:tc>
          <w:tcPr>
            <w:tcW w:w="5130" w:type="dxa"/>
          </w:tcPr>
          <w:p w14:paraId="277207DC" w14:textId="371CCAAF" w:rsidR="00E5059A" w:rsidRPr="00613921" w:rsidRDefault="00D947F9" w:rsidP="00E5059A">
            <w:pPr>
              <w:autoSpaceDE w:val="0"/>
              <w:autoSpaceDN w:val="0"/>
              <w:adjustRightInd w:val="0"/>
              <w:rPr>
                <w:rFonts w:ascii="Tahoma" w:hAnsi="Tahoma" w:cs="Tahoma"/>
                <w:bCs/>
                <w:sz w:val="20"/>
                <w:szCs w:val="20"/>
              </w:rPr>
            </w:pPr>
            <w:r w:rsidRPr="00613921">
              <w:rPr>
                <w:rFonts w:ascii="Tahoma" w:hAnsi="Tahoma" w:cs="Tahoma"/>
                <w:sz w:val="20"/>
                <w:szCs w:val="20"/>
              </w:rPr>
              <w:t>If applicable, include early bid package contract documents.</w:t>
            </w:r>
            <w:r>
              <w:rPr>
                <w:rFonts w:ascii="Tahoma" w:hAnsi="Tahoma" w:cs="Tahoma"/>
                <w:sz w:val="20"/>
                <w:szCs w:val="20"/>
              </w:rPr>
              <w:t xml:space="preserve"> </w:t>
            </w:r>
            <w:r w:rsidRPr="004D42ED">
              <w:rPr>
                <w:rFonts w:ascii="Tahoma" w:hAnsi="Tahoma" w:cs="Tahoma"/>
                <w:i/>
                <w:iCs/>
                <w:sz w:val="20"/>
                <w:szCs w:val="20"/>
              </w:rPr>
              <w:t>The submittal must include all early bid packages</w:t>
            </w:r>
            <w:r>
              <w:rPr>
                <w:rFonts w:ascii="Tahoma" w:hAnsi="Tahoma" w:cs="Tahoma"/>
                <w:i/>
                <w:iCs/>
                <w:sz w:val="20"/>
                <w:szCs w:val="20"/>
              </w:rPr>
              <w:t xml:space="preserve">, </w:t>
            </w:r>
            <w:r w:rsidRPr="004D42ED">
              <w:rPr>
                <w:rFonts w:ascii="Tahoma" w:hAnsi="Tahoma" w:cs="Tahoma"/>
                <w:i/>
                <w:iCs/>
                <w:sz w:val="20"/>
                <w:szCs w:val="20"/>
              </w:rPr>
              <w:t>show</w:t>
            </w:r>
            <w:r>
              <w:rPr>
                <w:rFonts w:ascii="Tahoma" w:hAnsi="Tahoma" w:cs="Tahoma"/>
                <w:i/>
                <w:iCs/>
                <w:sz w:val="20"/>
                <w:szCs w:val="20"/>
              </w:rPr>
              <w:t>ing</w:t>
            </w:r>
            <w:r w:rsidRPr="004D42ED">
              <w:rPr>
                <w:rFonts w:ascii="Tahoma" w:hAnsi="Tahoma" w:cs="Tahoma"/>
                <w:i/>
                <w:iCs/>
                <w:sz w:val="20"/>
                <w:szCs w:val="20"/>
              </w:rPr>
              <w:t xml:space="preserve"> a complete project</w:t>
            </w:r>
            <w:r>
              <w:rPr>
                <w:rFonts w:ascii="Tahoma" w:hAnsi="Tahoma" w:cs="Tahoma"/>
                <w:i/>
                <w:iCs/>
                <w:sz w:val="20"/>
                <w:szCs w:val="20"/>
              </w:rPr>
              <w:t>, to allow for MSBA coordination review</w:t>
            </w:r>
            <w:r w:rsidRPr="004D42ED">
              <w:rPr>
                <w:rFonts w:ascii="Tahoma" w:hAnsi="Tahoma" w:cs="Tahoma"/>
                <w:i/>
                <w:iCs/>
                <w:sz w:val="20"/>
                <w:szCs w:val="20"/>
              </w:rPr>
              <w:t>.</w:t>
            </w:r>
          </w:p>
        </w:tc>
        <w:tc>
          <w:tcPr>
            <w:tcW w:w="5310" w:type="dxa"/>
          </w:tcPr>
          <w:p w14:paraId="5CA45A96" w14:textId="77777777" w:rsidR="00E5059A" w:rsidRPr="00A77D7A" w:rsidRDefault="00E5059A" w:rsidP="005E1C7D">
            <w:pPr>
              <w:tabs>
                <w:tab w:val="left" w:pos="1062"/>
              </w:tabs>
              <w:ind w:left="-108" w:right="-108"/>
              <w:rPr>
                <w:rFonts w:ascii="Tahoma" w:hAnsi="Tahoma" w:cs="Tahoma"/>
                <w:sz w:val="20"/>
                <w:szCs w:val="20"/>
              </w:rPr>
            </w:pPr>
          </w:p>
        </w:tc>
      </w:tr>
      <w:tr w:rsidR="002F2CFD" w:rsidRPr="00613921" w14:paraId="319C551E" w14:textId="77777777" w:rsidTr="2597E684">
        <w:trPr>
          <w:trHeight w:val="539"/>
        </w:trPr>
        <w:tc>
          <w:tcPr>
            <w:tcW w:w="360" w:type="dxa"/>
          </w:tcPr>
          <w:p w14:paraId="71E05A26" w14:textId="77777777" w:rsidR="002F2CFD" w:rsidRPr="00613921" w:rsidRDefault="002F2CFD" w:rsidP="002F2CFD">
            <w:pPr>
              <w:numPr>
                <w:ilvl w:val="0"/>
                <w:numId w:val="13"/>
              </w:numPr>
              <w:autoSpaceDE w:val="0"/>
              <w:autoSpaceDN w:val="0"/>
              <w:adjustRightInd w:val="0"/>
              <w:rPr>
                <w:rFonts w:ascii="Tahoma" w:hAnsi="Tahoma" w:cs="Tahoma"/>
                <w:sz w:val="20"/>
                <w:szCs w:val="20"/>
              </w:rPr>
            </w:pPr>
          </w:p>
        </w:tc>
        <w:tc>
          <w:tcPr>
            <w:tcW w:w="5130" w:type="dxa"/>
          </w:tcPr>
          <w:p w14:paraId="46EF4D87" w14:textId="3FEFCB07" w:rsidR="002F2CFD" w:rsidRPr="00613921" w:rsidRDefault="00D45FE8" w:rsidP="002F2CFD">
            <w:pPr>
              <w:autoSpaceDE w:val="0"/>
              <w:autoSpaceDN w:val="0"/>
              <w:adjustRightInd w:val="0"/>
              <w:rPr>
                <w:rFonts w:ascii="Tahoma" w:hAnsi="Tahoma" w:cs="Tahoma"/>
                <w:bCs/>
                <w:sz w:val="20"/>
                <w:szCs w:val="20"/>
              </w:rPr>
            </w:pPr>
            <w:r>
              <w:rPr>
                <w:rFonts w:ascii="Tahoma" w:hAnsi="Tahoma" w:cs="Tahoma"/>
                <w:sz w:val="20"/>
                <w:szCs w:val="20"/>
              </w:rPr>
              <w:t xml:space="preserve">Updated </w:t>
            </w:r>
            <w:r w:rsidR="002F2CFD" w:rsidRPr="00613921">
              <w:rPr>
                <w:rFonts w:ascii="Tahoma" w:hAnsi="Tahoma" w:cs="Tahoma"/>
                <w:sz w:val="20"/>
                <w:szCs w:val="20"/>
              </w:rPr>
              <w:t>Outline Specifications</w:t>
            </w:r>
            <w:r w:rsidR="0044490D">
              <w:rPr>
                <w:rFonts w:ascii="Tahoma" w:hAnsi="Tahoma" w:cs="Tahoma"/>
                <w:sz w:val="20"/>
                <w:szCs w:val="20"/>
              </w:rPr>
              <w:t xml:space="preserve"> in </w:t>
            </w:r>
            <w:r w:rsidR="00525D36">
              <w:rPr>
                <w:rFonts w:ascii="Tahoma" w:hAnsi="Tahoma" w:cs="Tahoma"/>
                <w:sz w:val="20"/>
                <w:szCs w:val="20"/>
              </w:rPr>
              <w:t xml:space="preserve">the </w:t>
            </w:r>
            <w:r>
              <w:rPr>
                <w:rFonts w:ascii="Tahoma" w:hAnsi="Tahoma" w:cs="Tahoma"/>
                <w:sz w:val="20"/>
                <w:szCs w:val="20"/>
              </w:rPr>
              <w:t xml:space="preserve">Uniformat </w:t>
            </w:r>
            <w:r w:rsidR="002F2CFD" w:rsidRPr="00613921">
              <w:rPr>
                <w:rFonts w:ascii="Tahoma" w:hAnsi="Tahoma" w:cs="Tahoma"/>
                <w:sz w:val="20"/>
                <w:szCs w:val="20"/>
              </w:rPr>
              <w:t>Preliminary Project Description</w:t>
            </w:r>
            <w:r w:rsidR="0044490D">
              <w:rPr>
                <w:rFonts w:ascii="Tahoma" w:hAnsi="Tahoma" w:cs="Tahoma"/>
                <w:sz w:val="20"/>
                <w:szCs w:val="20"/>
              </w:rPr>
              <w:t xml:space="preserve"> </w:t>
            </w:r>
            <w:r w:rsidR="00963F4A">
              <w:rPr>
                <w:rFonts w:ascii="Tahoma" w:hAnsi="Tahoma" w:cs="Tahoma"/>
                <w:sz w:val="20"/>
                <w:szCs w:val="20"/>
              </w:rPr>
              <w:t xml:space="preserve">/ Short-Form </w:t>
            </w:r>
            <w:r w:rsidR="0044490D">
              <w:rPr>
                <w:rFonts w:ascii="Tahoma" w:hAnsi="Tahoma" w:cs="Tahoma"/>
                <w:sz w:val="20"/>
                <w:szCs w:val="20"/>
              </w:rPr>
              <w:t>format</w:t>
            </w:r>
            <w:r w:rsidR="006E1C44">
              <w:rPr>
                <w:rFonts w:ascii="Tahoma" w:hAnsi="Tahoma" w:cs="Tahoma"/>
                <w:sz w:val="20"/>
                <w:szCs w:val="20"/>
              </w:rPr>
              <w:t xml:space="preserve"> </w:t>
            </w:r>
            <w:r w:rsidR="006E1C44" w:rsidRPr="006E1C44">
              <w:rPr>
                <w:rFonts w:ascii="Tahoma" w:hAnsi="Tahoma" w:cs="Tahoma"/>
                <w:i/>
                <w:iCs/>
                <w:sz w:val="20"/>
                <w:szCs w:val="20"/>
              </w:rPr>
              <w:t>(</w:t>
            </w:r>
            <w:proofErr w:type="gramStart"/>
            <w:r w:rsidR="006E1C44" w:rsidRPr="006E1C44">
              <w:rPr>
                <w:rFonts w:ascii="Tahoma" w:hAnsi="Tahoma" w:cs="Tahoma"/>
                <w:i/>
                <w:iCs/>
                <w:sz w:val="20"/>
                <w:szCs w:val="20"/>
              </w:rPr>
              <w:t>w</w:t>
            </w:r>
            <w:r w:rsidR="0079029D" w:rsidRPr="006E1C44">
              <w:rPr>
                <w:rFonts w:ascii="Tahoma" w:hAnsi="Tahoma" w:cs="Tahoma"/>
                <w:i/>
                <w:iCs/>
                <w:sz w:val="20"/>
                <w:szCs w:val="20"/>
              </w:rPr>
              <w:t>ith the exception of</w:t>
            </w:r>
            <w:proofErr w:type="gramEnd"/>
            <w:r w:rsidR="0079029D" w:rsidRPr="006E1C44">
              <w:rPr>
                <w:rFonts w:ascii="Tahoma" w:hAnsi="Tahoma" w:cs="Tahoma"/>
                <w:i/>
                <w:iCs/>
                <w:sz w:val="20"/>
                <w:szCs w:val="20"/>
              </w:rPr>
              <w:t xml:space="preserve"> </w:t>
            </w:r>
            <w:r w:rsidR="003D3210">
              <w:rPr>
                <w:rFonts w:ascii="Tahoma" w:hAnsi="Tahoma" w:cs="Tahoma"/>
                <w:i/>
                <w:iCs/>
                <w:sz w:val="20"/>
                <w:szCs w:val="20"/>
              </w:rPr>
              <w:t xml:space="preserve">any </w:t>
            </w:r>
            <w:r w:rsidR="0079029D" w:rsidRPr="006E1C44">
              <w:rPr>
                <w:rFonts w:ascii="Tahoma" w:hAnsi="Tahoma" w:cs="Tahoma"/>
                <w:i/>
                <w:iCs/>
                <w:sz w:val="20"/>
                <w:szCs w:val="20"/>
              </w:rPr>
              <w:t>early bid packages</w:t>
            </w:r>
            <w:r w:rsidR="0044490D" w:rsidRPr="006E1C44">
              <w:rPr>
                <w:rFonts w:ascii="Tahoma" w:hAnsi="Tahoma" w:cs="Tahoma"/>
                <w:i/>
                <w:iCs/>
                <w:sz w:val="20"/>
                <w:szCs w:val="20"/>
              </w:rPr>
              <w:t>, d</w:t>
            </w:r>
            <w:r w:rsidR="006951E9" w:rsidRPr="006E1C44">
              <w:rPr>
                <w:rFonts w:ascii="Tahoma" w:hAnsi="Tahoma" w:cs="Tahoma"/>
                <w:i/>
                <w:iCs/>
                <w:sz w:val="20"/>
                <w:szCs w:val="20"/>
              </w:rPr>
              <w:t>o</w:t>
            </w:r>
            <w:r w:rsidR="002F2CFD" w:rsidRPr="006E1C44">
              <w:rPr>
                <w:rFonts w:ascii="Tahoma" w:hAnsi="Tahoma" w:cs="Tahoma"/>
                <w:i/>
                <w:iCs/>
                <w:sz w:val="20"/>
                <w:szCs w:val="20"/>
              </w:rPr>
              <w:t xml:space="preserve"> </w:t>
            </w:r>
            <w:r w:rsidR="002F2CFD" w:rsidRPr="009A22DA">
              <w:rPr>
                <w:rFonts w:ascii="Tahoma" w:hAnsi="Tahoma" w:cs="Tahoma"/>
                <w:i/>
                <w:iCs/>
                <w:sz w:val="20"/>
                <w:szCs w:val="20"/>
                <w:u w:val="single"/>
              </w:rPr>
              <w:t>not</w:t>
            </w:r>
            <w:r w:rsidR="002F2CFD" w:rsidRPr="006E1C44">
              <w:rPr>
                <w:rFonts w:ascii="Tahoma" w:hAnsi="Tahoma" w:cs="Tahoma"/>
                <w:i/>
                <w:iCs/>
                <w:sz w:val="20"/>
                <w:szCs w:val="20"/>
              </w:rPr>
              <w:t xml:space="preserve"> </w:t>
            </w:r>
            <w:r w:rsidR="006951E9" w:rsidRPr="006E1C44">
              <w:rPr>
                <w:rFonts w:ascii="Tahoma" w:hAnsi="Tahoma" w:cs="Tahoma"/>
                <w:i/>
                <w:iCs/>
                <w:sz w:val="20"/>
                <w:szCs w:val="20"/>
              </w:rPr>
              <w:t xml:space="preserve">submit </w:t>
            </w:r>
            <w:r w:rsidR="002F2CFD" w:rsidRPr="006E1C44">
              <w:rPr>
                <w:rFonts w:ascii="Tahoma" w:hAnsi="Tahoma" w:cs="Tahoma"/>
                <w:i/>
                <w:iCs/>
                <w:sz w:val="20"/>
                <w:szCs w:val="20"/>
              </w:rPr>
              <w:t>full-length</w:t>
            </w:r>
            <w:r w:rsidR="00581968" w:rsidRPr="006E1C44">
              <w:rPr>
                <w:rFonts w:ascii="Tahoma" w:hAnsi="Tahoma" w:cs="Tahoma"/>
                <w:i/>
                <w:iCs/>
                <w:sz w:val="20"/>
                <w:szCs w:val="20"/>
              </w:rPr>
              <w:t xml:space="preserve"> 3-part</w:t>
            </w:r>
            <w:r w:rsidR="002F2CFD" w:rsidRPr="006E1C44">
              <w:rPr>
                <w:rFonts w:ascii="Tahoma" w:hAnsi="Tahoma" w:cs="Tahoma"/>
                <w:i/>
                <w:iCs/>
                <w:sz w:val="20"/>
                <w:szCs w:val="20"/>
              </w:rPr>
              <w:t xml:space="preserve"> format</w:t>
            </w:r>
            <w:r w:rsidR="00815D8F" w:rsidRPr="006E1C44">
              <w:rPr>
                <w:rFonts w:ascii="Tahoma" w:hAnsi="Tahoma" w:cs="Tahoma"/>
                <w:i/>
                <w:iCs/>
                <w:sz w:val="20"/>
                <w:szCs w:val="20"/>
              </w:rPr>
              <w:t xml:space="preserve"> specifications</w:t>
            </w:r>
            <w:r w:rsidR="006E1C44" w:rsidRPr="006E1C44">
              <w:rPr>
                <w:rFonts w:ascii="Tahoma" w:hAnsi="Tahoma" w:cs="Tahoma"/>
                <w:i/>
                <w:iCs/>
                <w:sz w:val="20"/>
                <w:szCs w:val="20"/>
              </w:rPr>
              <w:t xml:space="preserve"> in the Design Development submittal)</w:t>
            </w:r>
            <w:r w:rsidR="00A731D5" w:rsidRPr="006E1C44">
              <w:rPr>
                <w:rFonts w:ascii="Tahoma" w:hAnsi="Tahoma" w:cs="Tahoma"/>
                <w:i/>
                <w:iCs/>
                <w:sz w:val="20"/>
                <w:szCs w:val="20"/>
              </w:rPr>
              <w:t>.</w:t>
            </w:r>
          </w:p>
        </w:tc>
        <w:tc>
          <w:tcPr>
            <w:tcW w:w="5310" w:type="dxa"/>
          </w:tcPr>
          <w:p w14:paraId="657E1945" w14:textId="77777777" w:rsidR="002F2CFD" w:rsidRPr="00A77D7A" w:rsidRDefault="002F2CFD" w:rsidP="005E1C7D">
            <w:pPr>
              <w:tabs>
                <w:tab w:val="left" w:pos="1062"/>
              </w:tabs>
              <w:ind w:left="-108" w:right="-108"/>
              <w:rPr>
                <w:rFonts w:ascii="Tahoma" w:hAnsi="Tahoma" w:cs="Tahoma"/>
                <w:sz w:val="20"/>
                <w:szCs w:val="20"/>
              </w:rPr>
            </w:pPr>
          </w:p>
        </w:tc>
      </w:tr>
      <w:tr w:rsidR="002F2CFD" w:rsidRPr="00613921" w14:paraId="33948103" w14:textId="77777777" w:rsidTr="2597E684">
        <w:trPr>
          <w:trHeight w:val="539"/>
        </w:trPr>
        <w:tc>
          <w:tcPr>
            <w:tcW w:w="360" w:type="dxa"/>
          </w:tcPr>
          <w:p w14:paraId="557A2CB3" w14:textId="77777777" w:rsidR="002F2CFD" w:rsidRPr="00613921" w:rsidRDefault="002F2CFD" w:rsidP="002F2CFD">
            <w:pPr>
              <w:numPr>
                <w:ilvl w:val="0"/>
                <w:numId w:val="13"/>
              </w:numPr>
              <w:autoSpaceDE w:val="0"/>
              <w:autoSpaceDN w:val="0"/>
              <w:adjustRightInd w:val="0"/>
              <w:rPr>
                <w:rFonts w:ascii="Tahoma" w:hAnsi="Tahoma" w:cs="Tahoma"/>
                <w:sz w:val="20"/>
                <w:szCs w:val="20"/>
              </w:rPr>
            </w:pPr>
          </w:p>
        </w:tc>
        <w:tc>
          <w:tcPr>
            <w:tcW w:w="5130" w:type="dxa"/>
          </w:tcPr>
          <w:p w14:paraId="4B11AFD6" w14:textId="77777777" w:rsidR="002F2CFD" w:rsidRPr="00613921" w:rsidRDefault="002F2CFD" w:rsidP="002F2CFD">
            <w:pPr>
              <w:autoSpaceDE w:val="0"/>
              <w:autoSpaceDN w:val="0"/>
              <w:adjustRightInd w:val="0"/>
              <w:rPr>
                <w:rFonts w:ascii="Tahoma" w:hAnsi="Tahoma" w:cs="Tahoma"/>
                <w:bCs/>
                <w:sz w:val="20"/>
                <w:szCs w:val="20"/>
              </w:rPr>
            </w:pPr>
            <w:r w:rsidRPr="00613921">
              <w:rPr>
                <w:rFonts w:ascii="Tahoma" w:hAnsi="Tahoma" w:cs="Tahoma"/>
                <w:sz w:val="20"/>
                <w:szCs w:val="20"/>
              </w:rPr>
              <w:t xml:space="preserve">Geotechnical </w:t>
            </w:r>
            <w:proofErr w:type="gramStart"/>
            <w:r w:rsidRPr="00613921">
              <w:rPr>
                <w:rFonts w:ascii="Tahoma" w:hAnsi="Tahoma" w:cs="Tahoma"/>
                <w:sz w:val="20"/>
                <w:szCs w:val="20"/>
              </w:rPr>
              <w:t>report including</w:t>
            </w:r>
            <w:proofErr w:type="gramEnd"/>
            <w:r w:rsidRPr="00613921">
              <w:rPr>
                <w:rFonts w:ascii="Tahoma" w:hAnsi="Tahoma" w:cs="Tahoma"/>
                <w:sz w:val="20"/>
                <w:szCs w:val="20"/>
              </w:rPr>
              <w:t xml:space="preserve"> test boring </w:t>
            </w:r>
            <w:proofErr w:type="gramStart"/>
            <w:r w:rsidRPr="00613921">
              <w:rPr>
                <w:rFonts w:ascii="Tahoma" w:hAnsi="Tahoma" w:cs="Tahoma"/>
                <w:sz w:val="20"/>
                <w:szCs w:val="20"/>
              </w:rPr>
              <w:t>holes</w:t>
            </w:r>
            <w:proofErr w:type="gramEnd"/>
            <w:r w:rsidRPr="00613921">
              <w:rPr>
                <w:rFonts w:ascii="Tahoma" w:hAnsi="Tahoma" w:cs="Tahoma"/>
                <w:sz w:val="20"/>
                <w:szCs w:val="20"/>
              </w:rPr>
              <w:t xml:space="preserve"> locations and dates, soil investigation results including water levels, allowable solid bearing pressure, foundation type and footing and slabs bottom grades</w:t>
            </w:r>
            <w:r w:rsidR="00A731D5">
              <w:rPr>
                <w:rFonts w:ascii="Tahoma" w:hAnsi="Tahoma" w:cs="Tahoma"/>
                <w:sz w:val="20"/>
                <w:szCs w:val="20"/>
              </w:rPr>
              <w:t>.</w:t>
            </w:r>
          </w:p>
        </w:tc>
        <w:tc>
          <w:tcPr>
            <w:tcW w:w="5310" w:type="dxa"/>
          </w:tcPr>
          <w:p w14:paraId="0093724C" w14:textId="77777777" w:rsidR="002F2CFD" w:rsidRPr="00A77D7A" w:rsidRDefault="002F2CFD" w:rsidP="005E1C7D">
            <w:pPr>
              <w:tabs>
                <w:tab w:val="left" w:pos="1062"/>
              </w:tabs>
              <w:ind w:left="-108" w:right="-108"/>
              <w:rPr>
                <w:rFonts w:ascii="Tahoma" w:hAnsi="Tahoma" w:cs="Tahoma"/>
                <w:sz w:val="20"/>
                <w:szCs w:val="20"/>
              </w:rPr>
            </w:pPr>
          </w:p>
        </w:tc>
      </w:tr>
      <w:tr w:rsidR="002F2CFD" w:rsidRPr="00AB33F2" w14:paraId="52D7C292" w14:textId="77777777" w:rsidTr="2597E684">
        <w:trPr>
          <w:trHeight w:val="317"/>
        </w:trPr>
        <w:tc>
          <w:tcPr>
            <w:tcW w:w="360" w:type="dxa"/>
            <w:tcBorders>
              <w:left w:val="single" w:sz="4" w:space="0" w:color="auto"/>
              <w:right w:val="single" w:sz="4" w:space="0" w:color="auto"/>
            </w:tcBorders>
          </w:tcPr>
          <w:p w14:paraId="63261ACB" w14:textId="77777777" w:rsidR="002F2CFD" w:rsidRPr="00613921" w:rsidRDefault="002F2CFD" w:rsidP="00AB33F2">
            <w:pPr>
              <w:numPr>
                <w:ilvl w:val="0"/>
                <w:numId w:val="13"/>
              </w:numPr>
              <w:autoSpaceDE w:val="0"/>
              <w:autoSpaceDN w:val="0"/>
              <w:adjustRightInd w:val="0"/>
              <w:rPr>
                <w:rFonts w:ascii="Tahoma" w:hAnsi="Tahoma" w:cs="Tahoma"/>
                <w:sz w:val="20"/>
                <w:szCs w:val="20"/>
              </w:rPr>
            </w:pPr>
          </w:p>
        </w:tc>
        <w:tc>
          <w:tcPr>
            <w:tcW w:w="5130" w:type="dxa"/>
            <w:tcBorders>
              <w:left w:val="single" w:sz="4" w:space="0" w:color="auto"/>
            </w:tcBorders>
          </w:tcPr>
          <w:p w14:paraId="47DEC6C2" w14:textId="77777777" w:rsidR="002F2CFD" w:rsidRPr="00613921" w:rsidRDefault="002F2CFD" w:rsidP="57E858B5">
            <w:pPr>
              <w:autoSpaceDE w:val="0"/>
              <w:autoSpaceDN w:val="0"/>
              <w:adjustRightInd w:val="0"/>
              <w:spacing w:after="40"/>
              <w:rPr>
                <w:rFonts w:ascii="Tahoma" w:hAnsi="Tahoma" w:cs="Tahoma"/>
                <w:sz w:val="20"/>
                <w:szCs w:val="20"/>
              </w:rPr>
            </w:pPr>
            <w:r w:rsidRPr="00613921">
              <w:rPr>
                <w:rFonts w:ascii="Tahoma" w:hAnsi="Tahoma" w:cs="Tahoma"/>
                <w:sz w:val="20"/>
                <w:szCs w:val="20"/>
              </w:rPr>
              <w:t>Site work: clearing, drives, walks, parking areas, fences, excavation, backfill, planting, footings on earth, rock, piles, caissons, proposed bearing pressures, boring logs</w:t>
            </w:r>
          </w:p>
        </w:tc>
        <w:tc>
          <w:tcPr>
            <w:tcW w:w="5310" w:type="dxa"/>
          </w:tcPr>
          <w:p w14:paraId="487BDCF0" w14:textId="77777777" w:rsidR="002F2CFD" w:rsidRPr="00AB33F2" w:rsidRDefault="002F2CFD" w:rsidP="00AB33F2">
            <w:pPr>
              <w:autoSpaceDE w:val="0"/>
              <w:autoSpaceDN w:val="0"/>
              <w:adjustRightInd w:val="0"/>
              <w:rPr>
                <w:rFonts w:ascii="Tahoma" w:hAnsi="Tahoma" w:cs="Tahoma"/>
                <w:sz w:val="20"/>
                <w:szCs w:val="20"/>
              </w:rPr>
            </w:pPr>
          </w:p>
        </w:tc>
      </w:tr>
      <w:tr w:rsidR="002F2CFD" w:rsidRPr="00613921" w14:paraId="4661B3B8" w14:textId="77777777" w:rsidTr="2597E684">
        <w:trPr>
          <w:trHeight w:val="317"/>
        </w:trPr>
        <w:tc>
          <w:tcPr>
            <w:tcW w:w="360" w:type="dxa"/>
            <w:tcBorders>
              <w:left w:val="single" w:sz="4" w:space="0" w:color="auto"/>
              <w:right w:val="single" w:sz="4" w:space="0" w:color="auto"/>
            </w:tcBorders>
          </w:tcPr>
          <w:p w14:paraId="2DA499DC" w14:textId="38949613" w:rsidR="57E858B5" w:rsidRDefault="57E858B5" w:rsidP="00830367">
            <w:pPr>
              <w:numPr>
                <w:ilvl w:val="0"/>
                <w:numId w:val="13"/>
              </w:numPr>
              <w:autoSpaceDE w:val="0"/>
              <w:autoSpaceDN w:val="0"/>
              <w:adjustRightInd w:val="0"/>
              <w:rPr>
                <w:rFonts w:ascii="Tahoma" w:hAnsi="Tahoma" w:cs="Tahoma"/>
                <w:sz w:val="20"/>
                <w:szCs w:val="20"/>
              </w:rPr>
            </w:pPr>
          </w:p>
        </w:tc>
        <w:tc>
          <w:tcPr>
            <w:tcW w:w="5130" w:type="dxa"/>
            <w:tcBorders>
              <w:left w:val="single" w:sz="4" w:space="0" w:color="auto"/>
            </w:tcBorders>
          </w:tcPr>
          <w:p w14:paraId="3359BE48" w14:textId="77777777" w:rsidR="002F2CFD" w:rsidRPr="00613921" w:rsidRDefault="002F2CFD" w:rsidP="00830367">
            <w:pPr>
              <w:autoSpaceDE w:val="0"/>
              <w:autoSpaceDN w:val="0"/>
              <w:adjustRightInd w:val="0"/>
              <w:spacing w:after="40"/>
              <w:rPr>
                <w:rFonts w:ascii="Tahoma" w:hAnsi="Tahoma" w:cs="Tahoma"/>
                <w:sz w:val="20"/>
                <w:szCs w:val="20"/>
              </w:rPr>
            </w:pPr>
            <w:r w:rsidRPr="00613921">
              <w:rPr>
                <w:rFonts w:ascii="Tahoma" w:hAnsi="Tahoma" w:cs="Tahoma"/>
                <w:sz w:val="20"/>
                <w:szCs w:val="20"/>
              </w:rPr>
              <w:t>Foundation walls; concrete types, reinforcing, waterproofing type and extent</w:t>
            </w:r>
          </w:p>
        </w:tc>
        <w:tc>
          <w:tcPr>
            <w:tcW w:w="5310" w:type="dxa"/>
          </w:tcPr>
          <w:p w14:paraId="14E593BF" w14:textId="77777777" w:rsidR="002F2CFD" w:rsidRPr="00A77D7A" w:rsidRDefault="002F2CFD" w:rsidP="005E1C7D">
            <w:pPr>
              <w:rPr>
                <w:rFonts w:ascii="Tahoma" w:eastAsia="MS Mincho" w:hAnsi="Tahoma" w:cs="Tahoma"/>
                <w:sz w:val="20"/>
                <w:szCs w:val="20"/>
              </w:rPr>
            </w:pPr>
          </w:p>
        </w:tc>
      </w:tr>
      <w:tr w:rsidR="002F2CFD" w:rsidRPr="00613921" w14:paraId="2A7FFADE" w14:textId="77777777" w:rsidTr="2597E684">
        <w:trPr>
          <w:trHeight w:val="317"/>
        </w:trPr>
        <w:tc>
          <w:tcPr>
            <w:tcW w:w="360" w:type="dxa"/>
            <w:tcBorders>
              <w:left w:val="single" w:sz="4" w:space="0" w:color="auto"/>
              <w:right w:val="single" w:sz="4" w:space="0" w:color="auto"/>
            </w:tcBorders>
          </w:tcPr>
          <w:p w14:paraId="3091AEB8" w14:textId="7753E428" w:rsidR="57E858B5" w:rsidRDefault="57E858B5" w:rsidP="00830367">
            <w:pPr>
              <w:numPr>
                <w:ilvl w:val="0"/>
                <w:numId w:val="13"/>
              </w:numPr>
              <w:autoSpaceDE w:val="0"/>
              <w:autoSpaceDN w:val="0"/>
              <w:adjustRightInd w:val="0"/>
              <w:rPr>
                <w:rFonts w:ascii="Tahoma" w:hAnsi="Tahoma" w:cs="Tahoma"/>
                <w:sz w:val="20"/>
                <w:szCs w:val="20"/>
              </w:rPr>
            </w:pPr>
          </w:p>
        </w:tc>
        <w:tc>
          <w:tcPr>
            <w:tcW w:w="5130" w:type="dxa"/>
            <w:tcBorders>
              <w:left w:val="single" w:sz="4" w:space="0" w:color="auto"/>
            </w:tcBorders>
          </w:tcPr>
          <w:p w14:paraId="691CB95B" w14:textId="345FEF76" w:rsidR="002F2CFD" w:rsidRPr="00613921" w:rsidRDefault="002F2CFD" w:rsidP="57E858B5">
            <w:pPr>
              <w:spacing w:after="40"/>
              <w:rPr>
                <w:rFonts w:ascii="Tahoma" w:hAnsi="Tahoma" w:cs="Tahoma"/>
                <w:sz w:val="20"/>
                <w:szCs w:val="20"/>
              </w:rPr>
            </w:pPr>
            <w:r w:rsidRPr="00613921">
              <w:rPr>
                <w:rFonts w:ascii="Tahoma" w:hAnsi="Tahoma" w:cs="Tahoma"/>
                <w:sz w:val="20"/>
                <w:szCs w:val="20"/>
              </w:rPr>
              <w:t>Footing drains; type, drainage disposal</w:t>
            </w:r>
          </w:p>
        </w:tc>
        <w:tc>
          <w:tcPr>
            <w:tcW w:w="5310" w:type="dxa"/>
          </w:tcPr>
          <w:p w14:paraId="0DFFD44B" w14:textId="77777777" w:rsidR="002F2CFD" w:rsidRPr="00A77D7A" w:rsidRDefault="002F2CFD" w:rsidP="005E1C7D">
            <w:pPr>
              <w:rPr>
                <w:rFonts w:ascii="Tahoma" w:eastAsia="MS Mincho" w:hAnsi="Tahoma" w:cs="Tahoma"/>
                <w:sz w:val="20"/>
                <w:szCs w:val="20"/>
              </w:rPr>
            </w:pPr>
          </w:p>
        </w:tc>
      </w:tr>
      <w:tr w:rsidR="002F2CFD" w:rsidRPr="00613921" w14:paraId="396684FE" w14:textId="77777777" w:rsidTr="2597E684">
        <w:trPr>
          <w:trHeight w:val="317"/>
        </w:trPr>
        <w:tc>
          <w:tcPr>
            <w:tcW w:w="360" w:type="dxa"/>
            <w:tcBorders>
              <w:left w:val="single" w:sz="4" w:space="0" w:color="auto"/>
              <w:right w:val="single" w:sz="4" w:space="0" w:color="auto"/>
            </w:tcBorders>
          </w:tcPr>
          <w:p w14:paraId="67763CB2" w14:textId="2DFA3408" w:rsidR="57E858B5" w:rsidRDefault="57E858B5" w:rsidP="001D6709">
            <w:pPr>
              <w:numPr>
                <w:ilvl w:val="0"/>
                <w:numId w:val="13"/>
              </w:numPr>
              <w:autoSpaceDE w:val="0"/>
              <w:autoSpaceDN w:val="0"/>
              <w:adjustRightInd w:val="0"/>
              <w:rPr>
                <w:rFonts w:ascii="Tahoma" w:hAnsi="Tahoma" w:cs="Tahoma"/>
                <w:sz w:val="20"/>
                <w:szCs w:val="20"/>
              </w:rPr>
            </w:pPr>
          </w:p>
        </w:tc>
        <w:tc>
          <w:tcPr>
            <w:tcW w:w="5130" w:type="dxa"/>
            <w:tcBorders>
              <w:left w:val="single" w:sz="4" w:space="0" w:color="auto"/>
            </w:tcBorders>
          </w:tcPr>
          <w:p w14:paraId="318D322A"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Exterior Walls: superstructure, type, materials, brick type, alternate cladding, back-up materials, damp proofing material and extent, special features</w:t>
            </w:r>
          </w:p>
        </w:tc>
        <w:tc>
          <w:tcPr>
            <w:tcW w:w="5310" w:type="dxa"/>
            <w:vAlign w:val="center"/>
          </w:tcPr>
          <w:p w14:paraId="10CA3BD8" w14:textId="77777777" w:rsidR="002F2CFD" w:rsidRPr="00A77D7A" w:rsidRDefault="002F2CFD" w:rsidP="002F2CFD">
            <w:pPr>
              <w:jc w:val="center"/>
              <w:rPr>
                <w:rFonts w:ascii="Tahoma" w:eastAsia="MS Mincho" w:hAnsi="Tahoma" w:cs="Tahoma"/>
                <w:sz w:val="20"/>
                <w:szCs w:val="20"/>
              </w:rPr>
            </w:pPr>
          </w:p>
        </w:tc>
      </w:tr>
      <w:tr w:rsidR="002F2CFD" w:rsidRPr="00613921" w14:paraId="68126031" w14:textId="77777777" w:rsidTr="2597E684">
        <w:trPr>
          <w:trHeight w:val="317"/>
        </w:trPr>
        <w:tc>
          <w:tcPr>
            <w:tcW w:w="360" w:type="dxa"/>
            <w:tcBorders>
              <w:left w:val="single" w:sz="4" w:space="0" w:color="auto"/>
              <w:right w:val="single" w:sz="4" w:space="0" w:color="auto"/>
            </w:tcBorders>
          </w:tcPr>
          <w:p w14:paraId="2E9CAED3" w14:textId="23B668D0" w:rsidR="57E858B5" w:rsidRDefault="57E858B5" w:rsidP="001D6709">
            <w:pPr>
              <w:numPr>
                <w:ilvl w:val="0"/>
                <w:numId w:val="13"/>
              </w:numPr>
              <w:autoSpaceDE w:val="0"/>
              <w:autoSpaceDN w:val="0"/>
              <w:adjustRightInd w:val="0"/>
              <w:rPr>
                <w:rFonts w:ascii="Tahoma" w:hAnsi="Tahoma" w:cs="Tahoma"/>
                <w:sz w:val="20"/>
                <w:szCs w:val="20"/>
              </w:rPr>
            </w:pPr>
          </w:p>
        </w:tc>
        <w:tc>
          <w:tcPr>
            <w:tcW w:w="5130" w:type="dxa"/>
            <w:tcBorders>
              <w:left w:val="single" w:sz="4" w:space="0" w:color="auto"/>
            </w:tcBorders>
          </w:tcPr>
          <w:p w14:paraId="45EACAFA"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Roof types, vapor barrier, insulation, flashings, all materials</w:t>
            </w:r>
          </w:p>
        </w:tc>
        <w:tc>
          <w:tcPr>
            <w:tcW w:w="5310" w:type="dxa"/>
          </w:tcPr>
          <w:p w14:paraId="5B79BB46" w14:textId="77777777" w:rsidR="002F2CFD" w:rsidRPr="00A77D7A" w:rsidRDefault="002F2CFD" w:rsidP="005E1C7D">
            <w:pPr>
              <w:rPr>
                <w:rFonts w:ascii="Tahoma" w:eastAsia="MS Mincho" w:hAnsi="Tahoma" w:cs="Tahoma"/>
                <w:sz w:val="20"/>
                <w:szCs w:val="20"/>
              </w:rPr>
            </w:pPr>
          </w:p>
        </w:tc>
      </w:tr>
      <w:tr w:rsidR="002F2CFD" w:rsidRPr="00613921" w14:paraId="4A0885B4" w14:textId="77777777" w:rsidTr="2597E684">
        <w:trPr>
          <w:trHeight w:val="317"/>
        </w:trPr>
        <w:tc>
          <w:tcPr>
            <w:tcW w:w="360" w:type="dxa"/>
            <w:tcBorders>
              <w:left w:val="single" w:sz="4" w:space="0" w:color="auto"/>
              <w:right w:val="single" w:sz="4" w:space="0" w:color="auto"/>
            </w:tcBorders>
          </w:tcPr>
          <w:p w14:paraId="45C28061" w14:textId="02E1CE24" w:rsidR="57E858B5" w:rsidRDefault="57E858B5" w:rsidP="001D6709">
            <w:pPr>
              <w:numPr>
                <w:ilvl w:val="0"/>
                <w:numId w:val="13"/>
              </w:numPr>
              <w:autoSpaceDE w:val="0"/>
              <w:autoSpaceDN w:val="0"/>
              <w:adjustRightInd w:val="0"/>
              <w:rPr>
                <w:rFonts w:ascii="Tahoma" w:hAnsi="Tahoma" w:cs="Tahoma"/>
                <w:sz w:val="20"/>
                <w:szCs w:val="20"/>
              </w:rPr>
            </w:pPr>
          </w:p>
        </w:tc>
        <w:tc>
          <w:tcPr>
            <w:tcW w:w="5130" w:type="dxa"/>
            <w:tcBorders>
              <w:left w:val="single" w:sz="4" w:space="0" w:color="auto"/>
            </w:tcBorders>
          </w:tcPr>
          <w:p w14:paraId="5BB4C838" w14:textId="77777777" w:rsidR="002F2CFD" w:rsidRPr="00613921" w:rsidRDefault="002F2CFD" w:rsidP="57E858B5">
            <w:pPr>
              <w:spacing w:after="40"/>
              <w:rPr>
                <w:rFonts w:ascii="Tahoma" w:hAnsi="Tahoma" w:cs="Tahoma"/>
                <w:sz w:val="20"/>
                <w:szCs w:val="20"/>
              </w:rPr>
            </w:pPr>
            <w:proofErr w:type="gramStart"/>
            <w:r w:rsidRPr="00613921">
              <w:rPr>
                <w:rFonts w:ascii="Tahoma" w:hAnsi="Tahoma" w:cs="Tahoma"/>
                <w:sz w:val="20"/>
                <w:szCs w:val="20"/>
              </w:rPr>
              <w:t>Flashings;</w:t>
            </w:r>
            <w:proofErr w:type="gramEnd"/>
            <w:r w:rsidRPr="00613921">
              <w:rPr>
                <w:rFonts w:ascii="Tahoma" w:hAnsi="Tahoma" w:cs="Tahoma"/>
                <w:sz w:val="20"/>
                <w:szCs w:val="20"/>
              </w:rPr>
              <w:t xml:space="preserve"> general types, all materials, weights, where each type is to be used</w:t>
            </w:r>
          </w:p>
        </w:tc>
        <w:tc>
          <w:tcPr>
            <w:tcW w:w="5310" w:type="dxa"/>
          </w:tcPr>
          <w:p w14:paraId="4171E91B" w14:textId="77777777" w:rsidR="002F2CFD" w:rsidRPr="00A77D7A" w:rsidRDefault="002F2CFD" w:rsidP="005E1C7D">
            <w:pPr>
              <w:rPr>
                <w:rFonts w:ascii="Tahoma" w:eastAsia="MS Mincho" w:hAnsi="Tahoma" w:cs="Tahoma"/>
                <w:sz w:val="20"/>
                <w:szCs w:val="20"/>
              </w:rPr>
            </w:pPr>
          </w:p>
        </w:tc>
      </w:tr>
      <w:tr w:rsidR="002F2CFD" w:rsidRPr="00613921" w14:paraId="035EC3DF" w14:textId="77777777" w:rsidTr="2597E684">
        <w:trPr>
          <w:trHeight w:val="317"/>
        </w:trPr>
        <w:tc>
          <w:tcPr>
            <w:tcW w:w="360" w:type="dxa"/>
            <w:tcBorders>
              <w:left w:val="single" w:sz="4" w:space="0" w:color="auto"/>
              <w:right w:val="single" w:sz="4" w:space="0" w:color="auto"/>
            </w:tcBorders>
          </w:tcPr>
          <w:p w14:paraId="5325C001" w14:textId="68F999D5" w:rsidR="57E858B5" w:rsidRDefault="57E858B5" w:rsidP="001D6709">
            <w:pPr>
              <w:numPr>
                <w:ilvl w:val="0"/>
                <w:numId w:val="13"/>
              </w:numPr>
              <w:autoSpaceDE w:val="0"/>
              <w:autoSpaceDN w:val="0"/>
              <w:adjustRightInd w:val="0"/>
              <w:rPr>
                <w:rFonts w:ascii="Tahoma" w:hAnsi="Tahoma" w:cs="Tahoma"/>
                <w:sz w:val="20"/>
                <w:szCs w:val="20"/>
              </w:rPr>
            </w:pPr>
          </w:p>
        </w:tc>
        <w:tc>
          <w:tcPr>
            <w:tcW w:w="5130" w:type="dxa"/>
            <w:tcBorders>
              <w:left w:val="single" w:sz="4" w:space="0" w:color="auto"/>
            </w:tcBorders>
          </w:tcPr>
          <w:p w14:paraId="0698AA6E"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Sheet metal; gutters, leaders, other uses, except flashing</w:t>
            </w:r>
          </w:p>
        </w:tc>
        <w:tc>
          <w:tcPr>
            <w:tcW w:w="5310" w:type="dxa"/>
          </w:tcPr>
          <w:p w14:paraId="29CEF376" w14:textId="77777777" w:rsidR="002F2CFD" w:rsidRPr="00A77D7A" w:rsidRDefault="002F2CFD" w:rsidP="005E1C7D">
            <w:pPr>
              <w:rPr>
                <w:rFonts w:ascii="Tahoma" w:eastAsia="MS Mincho" w:hAnsi="Tahoma" w:cs="Tahoma"/>
                <w:sz w:val="20"/>
                <w:szCs w:val="20"/>
              </w:rPr>
            </w:pPr>
          </w:p>
        </w:tc>
      </w:tr>
      <w:tr w:rsidR="002F2CFD" w:rsidRPr="00613921" w14:paraId="3828C851" w14:textId="77777777" w:rsidTr="2597E684">
        <w:trPr>
          <w:trHeight w:val="317"/>
        </w:trPr>
        <w:tc>
          <w:tcPr>
            <w:tcW w:w="360" w:type="dxa"/>
            <w:tcBorders>
              <w:left w:val="single" w:sz="4" w:space="0" w:color="auto"/>
              <w:right w:val="single" w:sz="4" w:space="0" w:color="auto"/>
            </w:tcBorders>
          </w:tcPr>
          <w:p w14:paraId="042F557D" w14:textId="5933BADC"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6C33E843"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Windows; general types, materials, sub-frames, finish, glazing, screens</w:t>
            </w:r>
          </w:p>
        </w:tc>
        <w:tc>
          <w:tcPr>
            <w:tcW w:w="5310" w:type="dxa"/>
          </w:tcPr>
          <w:p w14:paraId="1E62321A" w14:textId="77777777" w:rsidR="002F2CFD" w:rsidRPr="00A77D7A" w:rsidRDefault="002F2CFD" w:rsidP="005E1C7D">
            <w:pPr>
              <w:rPr>
                <w:rFonts w:ascii="Tahoma" w:eastAsia="MS Mincho" w:hAnsi="Tahoma" w:cs="Tahoma"/>
                <w:sz w:val="20"/>
                <w:szCs w:val="20"/>
              </w:rPr>
            </w:pPr>
          </w:p>
        </w:tc>
      </w:tr>
      <w:tr w:rsidR="002F2CFD" w:rsidRPr="00613921" w14:paraId="599D6C7E" w14:textId="77777777" w:rsidTr="2597E684">
        <w:trPr>
          <w:trHeight w:val="317"/>
        </w:trPr>
        <w:tc>
          <w:tcPr>
            <w:tcW w:w="360" w:type="dxa"/>
            <w:tcBorders>
              <w:left w:val="single" w:sz="4" w:space="0" w:color="auto"/>
              <w:right w:val="single" w:sz="4" w:space="0" w:color="auto"/>
            </w:tcBorders>
          </w:tcPr>
          <w:p w14:paraId="6F016C91" w14:textId="4FF21BBC"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38A2BC49"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Doors, exterior and interior; types and thicknesses and fire rating identified if applicable</w:t>
            </w:r>
          </w:p>
        </w:tc>
        <w:tc>
          <w:tcPr>
            <w:tcW w:w="5310" w:type="dxa"/>
          </w:tcPr>
          <w:p w14:paraId="561E0B1E" w14:textId="77777777" w:rsidR="002F2CFD" w:rsidRPr="00A77D7A" w:rsidRDefault="002F2CFD" w:rsidP="005E1C7D">
            <w:pPr>
              <w:rPr>
                <w:rFonts w:ascii="Tahoma" w:eastAsia="MS Mincho" w:hAnsi="Tahoma" w:cs="Tahoma"/>
                <w:sz w:val="20"/>
                <w:szCs w:val="20"/>
              </w:rPr>
            </w:pPr>
          </w:p>
        </w:tc>
      </w:tr>
      <w:tr w:rsidR="002F2CFD" w:rsidRPr="00613921" w14:paraId="523F0436" w14:textId="77777777" w:rsidTr="2597E684">
        <w:trPr>
          <w:trHeight w:val="317"/>
        </w:trPr>
        <w:tc>
          <w:tcPr>
            <w:tcW w:w="360" w:type="dxa"/>
            <w:tcBorders>
              <w:left w:val="single" w:sz="4" w:space="0" w:color="auto"/>
              <w:right w:val="single" w:sz="4" w:space="0" w:color="auto"/>
            </w:tcBorders>
          </w:tcPr>
          <w:p w14:paraId="16DF2A4E" w14:textId="6D226308"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55588CFB"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Steps, exterior; including platforms and landings' materials</w:t>
            </w:r>
          </w:p>
        </w:tc>
        <w:tc>
          <w:tcPr>
            <w:tcW w:w="5310" w:type="dxa"/>
          </w:tcPr>
          <w:p w14:paraId="41256275" w14:textId="77777777" w:rsidR="002F2CFD" w:rsidRPr="00A77D7A" w:rsidRDefault="002F2CFD" w:rsidP="005E1C7D">
            <w:pPr>
              <w:rPr>
                <w:rFonts w:ascii="Tahoma" w:eastAsia="MS Mincho" w:hAnsi="Tahoma" w:cs="Tahoma"/>
                <w:sz w:val="20"/>
                <w:szCs w:val="20"/>
              </w:rPr>
            </w:pPr>
          </w:p>
        </w:tc>
      </w:tr>
      <w:tr w:rsidR="002F2CFD" w:rsidRPr="00613921" w14:paraId="4C401049" w14:textId="77777777" w:rsidTr="2597E684">
        <w:trPr>
          <w:trHeight w:val="317"/>
        </w:trPr>
        <w:tc>
          <w:tcPr>
            <w:tcW w:w="360" w:type="dxa"/>
            <w:tcBorders>
              <w:left w:val="single" w:sz="4" w:space="0" w:color="auto"/>
              <w:right w:val="single" w:sz="4" w:space="0" w:color="auto"/>
            </w:tcBorders>
          </w:tcPr>
          <w:p w14:paraId="78AF7A31" w14:textId="78B6D91A"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221F147D"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Stairs, interior; including platforms, landings, walls, materials and finishes</w:t>
            </w:r>
          </w:p>
        </w:tc>
        <w:tc>
          <w:tcPr>
            <w:tcW w:w="5310" w:type="dxa"/>
          </w:tcPr>
          <w:p w14:paraId="1D61CE9D" w14:textId="77777777" w:rsidR="002F2CFD" w:rsidRPr="00A77D7A" w:rsidRDefault="002F2CFD" w:rsidP="005E1C7D">
            <w:pPr>
              <w:rPr>
                <w:rFonts w:ascii="Tahoma" w:eastAsia="MS Mincho" w:hAnsi="Tahoma" w:cs="Tahoma"/>
                <w:sz w:val="20"/>
                <w:szCs w:val="20"/>
              </w:rPr>
            </w:pPr>
          </w:p>
        </w:tc>
      </w:tr>
      <w:tr w:rsidR="002F2CFD" w:rsidRPr="00613921" w14:paraId="2D43F88B" w14:textId="77777777" w:rsidTr="2597E684">
        <w:trPr>
          <w:trHeight w:val="317"/>
        </w:trPr>
        <w:tc>
          <w:tcPr>
            <w:tcW w:w="360" w:type="dxa"/>
            <w:tcBorders>
              <w:left w:val="single" w:sz="4" w:space="0" w:color="auto"/>
              <w:right w:val="single" w:sz="4" w:space="0" w:color="auto"/>
            </w:tcBorders>
          </w:tcPr>
          <w:p w14:paraId="348C423F" w14:textId="1D55CEF6"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163BFD0F" w14:textId="77777777" w:rsidR="002F2CFD" w:rsidRPr="00613921" w:rsidRDefault="002F2CFD" w:rsidP="57E858B5">
            <w:pPr>
              <w:spacing w:after="40"/>
              <w:rPr>
                <w:rFonts w:ascii="Tahoma" w:hAnsi="Tahoma" w:cs="Tahoma"/>
                <w:sz w:val="20"/>
                <w:szCs w:val="20"/>
              </w:rPr>
            </w:pPr>
            <w:proofErr w:type="gramStart"/>
            <w:r w:rsidRPr="00613921">
              <w:rPr>
                <w:rFonts w:ascii="Tahoma" w:hAnsi="Tahoma" w:cs="Tahoma"/>
                <w:sz w:val="20"/>
                <w:szCs w:val="20"/>
              </w:rPr>
              <w:t>Framing</w:t>
            </w:r>
            <w:proofErr w:type="gramEnd"/>
            <w:r w:rsidRPr="00613921">
              <w:rPr>
                <w:rFonts w:ascii="Tahoma" w:hAnsi="Tahoma" w:cs="Tahoma"/>
                <w:sz w:val="20"/>
                <w:szCs w:val="20"/>
              </w:rPr>
              <w:t>; wood, concrete or metal systems in accordance with general design</w:t>
            </w:r>
          </w:p>
        </w:tc>
        <w:tc>
          <w:tcPr>
            <w:tcW w:w="5310" w:type="dxa"/>
          </w:tcPr>
          <w:p w14:paraId="1667F58E" w14:textId="77777777" w:rsidR="002F2CFD" w:rsidRPr="00A77D7A" w:rsidRDefault="002F2CFD" w:rsidP="005E1C7D">
            <w:pPr>
              <w:rPr>
                <w:rFonts w:ascii="Tahoma" w:eastAsia="MS Mincho" w:hAnsi="Tahoma" w:cs="Tahoma"/>
                <w:sz w:val="20"/>
                <w:szCs w:val="20"/>
              </w:rPr>
            </w:pPr>
          </w:p>
        </w:tc>
      </w:tr>
      <w:tr w:rsidR="002F2CFD" w:rsidRPr="00613921" w14:paraId="41B7FD6B" w14:textId="77777777" w:rsidTr="2597E684">
        <w:trPr>
          <w:trHeight w:val="317"/>
        </w:trPr>
        <w:tc>
          <w:tcPr>
            <w:tcW w:w="360" w:type="dxa"/>
            <w:tcBorders>
              <w:left w:val="single" w:sz="4" w:space="0" w:color="auto"/>
              <w:right w:val="single" w:sz="4" w:space="0" w:color="auto"/>
            </w:tcBorders>
          </w:tcPr>
          <w:p w14:paraId="0491FF62" w14:textId="7BAB2FAF"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324FD494"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Partitions; materials, thicknesses, finishes</w:t>
            </w:r>
          </w:p>
        </w:tc>
        <w:tc>
          <w:tcPr>
            <w:tcW w:w="5310" w:type="dxa"/>
          </w:tcPr>
          <w:p w14:paraId="3B9AEE62" w14:textId="77777777" w:rsidR="002F2CFD" w:rsidRPr="00A77D7A" w:rsidRDefault="002F2CFD" w:rsidP="005E1C7D">
            <w:pPr>
              <w:rPr>
                <w:rFonts w:ascii="Tahoma" w:eastAsia="MS Mincho" w:hAnsi="Tahoma" w:cs="Tahoma"/>
                <w:sz w:val="20"/>
                <w:szCs w:val="20"/>
              </w:rPr>
            </w:pPr>
          </w:p>
        </w:tc>
      </w:tr>
      <w:tr w:rsidR="002F2CFD" w:rsidRPr="00613921" w14:paraId="5AFB9A10" w14:textId="77777777" w:rsidTr="2597E684">
        <w:trPr>
          <w:trHeight w:val="317"/>
        </w:trPr>
        <w:tc>
          <w:tcPr>
            <w:tcW w:w="360" w:type="dxa"/>
            <w:tcBorders>
              <w:left w:val="single" w:sz="4" w:space="0" w:color="auto"/>
              <w:right w:val="single" w:sz="4" w:space="0" w:color="auto"/>
            </w:tcBorders>
          </w:tcPr>
          <w:p w14:paraId="7385037E" w14:textId="62C05C4C"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6FC45E8C"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Cabinet and casework; types and materials</w:t>
            </w:r>
          </w:p>
        </w:tc>
        <w:tc>
          <w:tcPr>
            <w:tcW w:w="5310" w:type="dxa"/>
          </w:tcPr>
          <w:p w14:paraId="5B6C0B55" w14:textId="77777777" w:rsidR="002F2CFD" w:rsidRPr="00A77D7A" w:rsidRDefault="002F2CFD" w:rsidP="005E1C7D">
            <w:pPr>
              <w:rPr>
                <w:rFonts w:ascii="Tahoma" w:eastAsia="MS Mincho" w:hAnsi="Tahoma" w:cs="Tahoma"/>
                <w:sz w:val="20"/>
                <w:szCs w:val="20"/>
              </w:rPr>
            </w:pPr>
          </w:p>
        </w:tc>
      </w:tr>
      <w:tr w:rsidR="002F2CFD" w:rsidRPr="00613921" w14:paraId="746768C8" w14:textId="77777777" w:rsidTr="2597E684">
        <w:trPr>
          <w:trHeight w:val="317"/>
        </w:trPr>
        <w:tc>
          <w:tcPr>
            <w:tcW w:w="360" w:type="dxa"/>
            <w:tcBorders>
              <w:left w:val="single" w:sz="4" w:space="0" w:color="auto"/>
              <w:right w:val="single" w:sz="4" w:space="0" w:color="auto"/>
            </w:tcBorders>
          </w:tcPr>
          <w:p w14:paraId="0A917726" w14:textId="2A116BB5"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4B21F000"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Food Service Equipment; provided equipment list</w:t>
            </w:r>
          </w:p>
        </w:tc>
        <w:tc>
          <w:tcPr>
            <w:tcW w:w="5310" w:type="dxa"/>
          </w:tcPr>
          <w:p w14:paraId="700113F4" w14:textId="77777777" w:rsidR="002F2CFD" w:rsidRPr="00A77D7A" w:rsidRDefault="002F2CFD" w:rsidP="005E1C7D">
            <w:pPr>
              <w:rPr>
                <w:rFonts w:ascii="Tahoma" w:eastAsia="MS Mincho" w:hAnsi="Tahoma" w:cs="Tahoma"/>
                <w:sz w:val="20"/>
                <w:szCs w:val="20"/>
              </w:rPr>
            </w:pPr>
          </w:p>
        </w:tc>
      </w:tr>
      <w:tr w:rsidR="002F2CFD" w:rsidRPr="00613921" w14:paraId="319AFF2C" w14:textId="77777777" w:rsidTr="2597E684">
        <w:trPr>
          <w:trHeight w:val="317"/>
        </w:trPr>
        <w:tc>
          <w:tcPr>
            <w:tcW w:w="360" w:type="dxa"/>
            <w:tcBorders>
              <w:left w:val="single" w:sz="4" w:space="0" w:color="auto"/>
              <w:right w:val="single" w:sz="4" w:space="0" w:color="auto"/>
            </w:tcBorders>
          </w:tcPr>
          <w:p w14:paraId="6F1B6A62" w14:textId="46CDACBC"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2B70B943" w14:textId="40A40A73" w:rsidR="002F2CFD" w:rsidRPr="00613921" w:rsidRDefault="59E3BC4D" w:rsidP="57E858B5">
            <w:pPr>
              <w:spacing w:after="40"/>
              <w:rPr>
                <w:rFonts w:ascii="Tahoma" w:hAnsi="Tahoma" w:cs="Tahoma"/>
                <w:sz w:val="20"/>
                <w:szCs w:val="20"/>
              </w:rPr>
            </w:pPr>
            <w:r w:rsidRPr="2597E684">
              <w:rPr>
                <w:rFonts w:ascii="Tahoma" w:hAnsi="Tahoma" w:cs="Tahoma"/>
                <w:sz w:val="20"/>
                <w:szCs w:val="20"/>
              </w:rPr>
              <w:t>Gypsum wallboard</w:t>
            </w:r>
            <w:r w:rsidR="2B8DAD84" w:rsidRPr="2597E684">
              <w:rPr>
                <w:rFonts w:ascii="Tahoma" w:hAnsi="Tahoma" w:cs="Tahoma"/>
                <w:sz w:val="20"/>
                <w:szCs w:val="20"/>
              </w:rPr>
              <w:t>, plastering, materials and locations</w:t>
            </w:r>
          </w:p>
        </w:tc>
        <w:tc>
          <w:tcPr>
            <w:tcW w:w="5310" w:type="dxa"/>
          </w:tcPr>
          <w:p w14:paraId="1E800DB8" w14:textId="77777777" w:rsidR="002F2CFD" w:rsidRPr="00A77D7A" w:rsidRDefault="002F2CFD" w:rsidP="005E1C7D">
            <w:pPr>
              <w:rPr>
                <w:rFonts w:ascii="Tahoma" w:eastAsia="MS Mincho" w:hAnsi="Tahoma" w:cs="Tahoma"/>
                <w:sz w:val="20"/>
                <w:szCs w:val="20"/>
              </w:rPr>
            </w:pPr>
          </w:p>
        </w:tc>
      </w:tr>
      <w:tr w:rsidR="002F2CFD" w:rsidRPr="00613921" w14:paraId="3297100E" w14:textId="77777777" w:rsidTr="2597E684">
        <w:trPr>
          <w:trHeight w:val="317"/>
        </w:trPr>
        <w:tc>
          <w:tcPr>
            <w:tcW w:w="360" w:type="dxa"/>
            <w:tcBorders>
              <w:left w:val="single" w:sz="4" w:space="0" w:color="auto"/>
              <w:right w:val="single" w:sz="4" w:space="0" w:color="auto"/>
            </w:tcBorders>
          </w:tcPr>
          <w:p w14:paraId="02D67D3C" w14:textId="19286D85"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72A7BA79"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Insulation thermal; types, thicknesses, application methods and locations</w:t>
            </w:r>
          </w:p>
        </w:tc>
        <w:tc>
          <w:tcPr>
            <w:tcW w:w="5310" w:type="dxa"/>
          </w:tcPr>
          <w:p w14:paraId="27A9A7CC" w14:textId="77777777" w:rsidR="002F2CFD" w:rsidRPr="00A77D7A" w:rsidRDefault="002F2CFD" w:rsidP="005E1C7D">
            <w:pPr>
              <w:rPr>
                <w:rFonts w:ascii="Tahoma" w:eastAsia="MS Mincho" w:hAnsi="Tahoma" w:cs="Tahoma"/>
                <w:sz w:val="20"/>
                <w:szCs w:val="20"/>
              </w:rPr>
            </w:pPr>
          </w:p>
        </w:tc>
      </w:tr>
      <w:tr w:rsidR="002F2CFD" w:rsidRPr="00613921" w14:paraId="75FC6A22" w14:textId="77777777" w:rsidTr="2597E684">
        <w:trPr>
          <w:trHeight w:val="317"/>
        </w:trPr>
        <w:tc>
          <w:tcPr>
            <w:tcW w:w="360" w:type="dxa"/>
            <w:tcBorders>
              <w:left w:val="single" w:sz="4" w:space="0" w:color="auto"/>
              <w:right w:val="single" w:sz="4" w:space="0" w:color="auto"/>
            </w:tcBorders>
          </w:tcPr>
          <w:p w14:paraId="17A0AF5C" w14:textId="75F1B482"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5765EABA" w14:textId="77777777" w:rsidR="002F2CFD" w:rsidRPr="00613921" w:rsidRDefault="002F2CFD" w:rsidP="57E858B5">
            <w:pPr>
              <w:spacing w:after="40"/>
              <w:rPr>
                <w:rFonts w:ascii="Tahoma" w:hAnsi="Tahoma" w:cs="Tahoma"/>
                <w:sz w:val="20"/>
                <w:szCs w:val="20"/>
              </w:rPr>
            </w:pPr>
            <w:proofErr w:type="gramStart"/>
            <w:r w:rsidRPr="00613921">
              <w:rPr>
                <w:rFonts w:ascii="Tahoma" w:hAnsi="Tahoma" w:cs="Tahoma"/>
                <w:sz w:val="20"/>
                <w:szCs w:val="20"/>
              </w:rPr>
              <w:t>Acoustical</w:t>
            </w:r>
            <w:proofErr w:type="gramEnd"/>
            <w:r w:rsidRPr="00613921">
              <w:rPr>
                <w:rFonts w:ascii="Tahoma" w:hAnsi="Tahoma" w:cs="Tahoma"/>
                <w:sz w:val="20"/>
                <w:szCs w:val="20"/>
              </w:rPr>
              <w:t xml:space="preserve"> treatments; types, thicknesses, application methods and locations</w:t>
            </w:r>
          </w:p>
        </w:tc>
        <w:tc>
          <w:tcPr>
            <w:tcW w:w="5310" w:type="dxa"/>
          </w:tcPr>
          <w:p w14:paraId="7BEAB3B0" w14:textId="77777777" w:rsidR="002F2CFD" w:rsidRPr="00A77D7A" w:rsidRDefault="002F2CFD" w:rsidP="005E1C7D">
            <w:pPr>
              <w:rPr>
                <w:rFonts w:ascii="Tahoma" w:eastAsia="MS Mincho" w:hAnsi="Tahoma" w:cs="Tahoma"/>
                <w:sz w:val="20"/>
                <w:szCs w:val="20"/>
              </w:rPr>
            </w:pPr>
          </w:p>
        </w:tc>
      </w:tr>
      <w:tr w:rsidR="002F2CFD" w:rsidRPr="00613921" w14:paraId="521B3FD0" w14:textId="77777777" w:rsidTr="2597E684">
        <w:trPr>
          <w:trHeight w:val="317"/>
        </w:trPr>
        <w:tc>
          <w:tcPr>
            <w:tcW w:w="360" w:type="dxa"/>
            <w:tcBorders>
              <w:left w:val="single" w:sz="4" w:space="0" w:color="auto"/>
              <w:right w:val="single" w:sz="4" w:space="0" w:color="auto"/>
            </w:tcBorders>
          </w:tcPr>
          <w:p w14:paraId="7EB8A6F7" w14:textId="2372005B"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340687B6"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Interior finishes; materials for floors, walls, bases, wainscots, trim, ceilings, ceiling heights</w:t>
            </w:r>
          </w:p>
        </w:tc>
        <w:tc>
          <w:tcPr>
            <w:tcW w:w="5310" w:type="dxa"/>
          </w:tcPr>
          <w:p w14:paraId="7991313F" w14:textId="77777777" w:rsidR="002F2CFD" w:rsidRPr="00A77D7A" w:rsidRDefault="002F2CFD" w:rsidP="005E1C7D">
            <w:pPr>
              <w:rPr>
                <w:rFonts w:ascii="Tahoma" w:eastAsia="MS Mincho" w:hAnsi="Tahoma" w:cs="Tahoma"/>
                <w:sz w:val="20"/>
                <w:szCs w:val="20"/>
              </w:rPr>
            </w:pPr>
          </w:p>
        </w:tc>
      </w:tr>
      <w:tr w:rsidR="002F2CFD" w:rsidRPr="00613921" w14:paraId="33FEFA1C" w14:textId="77777777" w:rsidTr="2597E684">
        <w:trPr>
          <w:trHeight w:val="317"/>
        </w:trPr>
        <w:tc>
          <w:tcPr>
            <w:tcW w:w="360" w:type="dxa"/>
            <w:tcBorders>
              <w:left w:val="single" w:sz="4" w:space="0" w:color="auto"/>
              <w:right w:val="single" w:sz="4" w:space="0" w:color="auto"/>
            </w:tcBorders>
          </w:tcPr>
          <w:p w14:paraId="27F0ABA1" w14:textId="7BDCE610"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18918B29"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Fire protection; standpipe systems, sprinkler systems, fire pumps and accessories</w:t>
            </w:r>
          </w:p>
        </w:tc>
        <w:tc>
          <w:tcPr>
            <w:tcW w:w="5310" w:type="dxa"/>
          </w:tcPr>
          <w:p w14:paraId="229472A5" w14:textId="77777777" w:rsidR="002F2CFD" w:rsidRPr="00A77D7A" w:rsidRDefault="002F2CFD" w:rsidP="005E1C7D">
            <w:pPr>
              <w:rPr>
                <w:rFonts w:ascii="Tahoma" w:eastAsia="MS Mincho" w:hAnsi="Tahoma" w:cs="Tahoma"/>
                <w:sz w:val="20"/>
                <w:szCs w:val="20"/>
              </w:rPr>
            </w:pPr>
          </w:p>
        </w:tc>
      </w:tr>
      <w:tr w:rsidR="002F2CFD" w:rsidRPr="00613921" w14:paraId="43D3BDE6" w14:textId="77777777" w:rsidTr="2597E684">
        <w:trPr>
          <w:trHeight w:val="317"/>
        </w:trPr>
        <w:tc>
          <w:tcPr>
            <w:tcW w:w="360" w:type="dxa"/>
            <w:tcBorders>
              <w:left w:val="single" w:sz="4" w:space="0" w:color="auto"/>
              <w:right w:val="single" w:sz="4" w:space="0" w:color="auto"/>
            </w:tcBorders>
          </w:tcPr>
          <w:p w14:paraId="321E9B22" w14:textId="33F589B2"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0F243244"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Water supply; source; main connection location will be made; type of pipe for service main; load requirements; load factors and pressures</w:t>
            </w:r>
          </w:p>
        </w:tc>
        <w:tc>
          <w:tcPr>
            <w:tcW w:w="5310" w:type="dxa"/>
          </w:tcPr>
          <w:p w14:paraId="7AA91691" w14:textId="77777777" w:rsidR="002F2CFD" w:rsidRPr="00A77D7A" w:rsidRDefault="002F2CFD" w:rsidP="005E1C7D">
            <w:pPr>
              <w:rPr>
                <w:rFonts w:ascii="Tahoma" w:eastAsia="MS Mincho" w:hAnsi="Tahoma" w:cs="Tahoma"/>
                <w:sz w:val="20"/>
                <w:szCs w:val="20"/>
              </w:rPr>
            </w:pPr>
          </w:p>
        </w:tc>
      </w:tr>
      <w:tr w:rsidR="002F2CFD" w:rsidRPr="00613921" w14:paraId="16E1C385" w14:textId="77777777" w:rsidTr="2597E684">
        <w:trPr>
          <w:trHeight w:val="317"/>
        </w:trPr>
        <w:tc>
          <w:tcPr>
            <w:tcW w:w="360" w:type="dxa"/>
            <w:tcBorders>
              <w:left w:val="single" w:sz="4" w:space="0" w:color="auto"/>
              <w:right w:val="single" w:sz="4" w:space="0" w:color="auto"/>
            </w:tcBorders>
          </w:tcPr>
          <w:p w14:paraId="49E31FBB" w14:textId="105727FD"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17E148F4"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Sanitary sewers; sewage disposal system, pipe and other materials.</w:t>
            </w:r>
          </w:p>
        </w:tc>
        <w:tc>
          <w:tcPr>
            <w:tcW w:w="5310" w:type="dxa"/>
          </w:tcPr>
          <w:p w14:paraId="38B8715D" w14:textId="77777777" w:rsidR="002F2CFD" w:rsidRPr="00A77D7A" w:rsidRDefault="002F2CFD" w:rsidP="005E1C7D">
            <w:pPr>
              <w:rPr>
                <w:rFonts w:ascii="Tahoma" w:eastAsia="MS Mincho" w:hAnsi="Tahoma" w:cs="Tahoma"/>
                <w:sz w:val="20"/>
                <w:szCs w:val="20"/>
              </w:rPr>
            </w:pPr>
          </w:p>
        </w:tc>
      </w:tr>
      <w:tr w:rsidR="002F2CFD" w:rsidRPr="00613921" w14:paraId="35DE200C" w14:textId="77777777" w:rsidTr="2597E684">
        <w:trPr>
          <w:trHeight w:val="317"/>
        </w:trPr>
        <w:tc>
          <w:tcPr>
            <w:tcW w:w="360" w:type="dxa"/>
            <w:tcBorders>
              <w:left w:val="single" w:sz="4" w:space="0" w:color="auto"/>
              <w:right w:val="single" w:sz="4" w:space="0" w:color="auto"/>
            </w:tcBorders>
          </w:tcPr>
          <w:p w14:paraId="5F3E1E40" w14:textId="02F5BC66"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71D6B661"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Storm sewers; storm drainage disposal system (institution or local facility), pipe and other materials</w:t>
            </w:r>
          </w:p>
        </w:tc>
        <w:tc>
          <w:tcPr>
            <w:tcW w:w="5310" w:type="dxa"/>
          </w:tcPr>
          <w:p w14:paraId="551F892B" w14:textId="77777777" w:rsidR="002F2CFD" w:rsidRPr="00A77D7A" w:rsidRDefault="002F2CFD" w:rsidP="005E1C7D">
            <w:pPr>
              <w:rPr>
                <w:rFonts w:ascii="Tahoma" w:eastAsia="MS Mincho" w:hAnsi="Tahoma" w:cs="Tahoma"/>
                <w:sz w:val="20"/>
                <w:szCs w:val="20"/>
              </w:rPr>
            </w:pPr>
          </w:p>
        </w:tc>
      </w:tr>
      <w:tr w:rsidR="002F2CFD" w:rsidRPr="00613921" w14:paraId="2FAE35C9" w14:textId="77777777" w:rsidTr="2597E684">
        <w:trPr>
          <w:trHeight w:val="317"/>
        </w:trPr>
        <w:tc>
          <w:tcPr>
            <w:tcW w:w="360" w:type="dxa"/>
            <w:tcBorders>
              <w:left w:val="single" w:sz="4" w:space="0" w:color="auto"/>
              <w:right w:val="single" w:sz="4" w:space="0" w:color="auto"/>
            </w:tcBorders>
          </w:tcPr>
          <w:p w14:paraId="0CF8EEC6" w14:textId="5231F664"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4296A0C8" w14:textId="318D6E90" w:rsidR="002F2CFD" w:rsidRPr="00613921" w:rsidRDefault="2B8DAD84" w:rsidP="57E858B5">
            <w:pPr>
              <w:spacing w:after="40"/>
              <w:rPr>
                <w:rFonts w:ascii="Tahoma" w:hAnsi="Tahoma" w:cs="Tahoma"/>
                <w:sz w:val="20"/>
                <w:szCs w:val="20"/>
              </w:rPr>
            </w:pPr>
            <w:r w:rsidRPr="2597E684">
              <w:rPr>
                <w:rFonts w:ascii="Tahoma" w:hAnsi="Tahoma" w:cs="Tahoma"/>
                <w:sz w:val="20"/>
                <w:szCs w:val="20"/>
              </w:rPr>
              <w:t>Gas main</w:t>
            </w:r>
            <w:r w:rsidR="36CDF1EE" w:rsidRPr="2597E684">
              <w:rPr>
                <w:rFonts w:ascii="Tahoma" w:hAnsi="Tahoma" w:cs="Tahoma"/>
                <w:sz w:val="20"/>
                <w:szCs w:val="20"/>
              </w:rPr>
              <w:t xml:space="preserve"> (if applicable)</w:t>
            </w:r>
            <w:r w:rsidRPr="2597E684">
              <w:rPr>
                <w:rFonts w:ascii="Tahoma" w:hAnsi="Tahoma" w:cs="Tahoma"/>
                <w:sz w:val="20"/>
                <w:szCs w:val="20"/>
              </w:rPr>
              <w:t>; material, size, location. Interface with utility company.</w:t>
            </w:r>
            <w:r w:rsidR="3B7B44DA" w:rsidRPr="2597E684">
              <w:rPr>
                <w:rFonts w:ascii="Tahoma" w:hAnsi="Tahoma" w:cs="Tahoma"/>
                <w:sz w:val="20"/>
                <w:szCs w:val="20"/>
              </w:rPr>
              <w:t xml:space="preserve"> </w:t>
            </w:r>
          </w:p>
        </w:tc>
        <w:tc>
          <w:tcPr>
            <w:tcW w:w="5310" w:type="dxa"/>
          </w:tcPr>
          <w:p w14:paraId="27A2E815" w14:textId="77777777" w:rsidR="002F2CFD" w:rsidRPr="00A77D7A" w:rsidRDefault="002F2CFD" w:rsidP="005E1C7D">
            <w:pPr>
              <w:rPr>
                <w:rFonts w:ascii="Tahoma" w:eastAsia="MS Mincho" w:hAnsi="Tahoma" w:cs="Tahoma"/>
                <w:sz w:val="20"/>
                <w:szCs w:val="20"/>
              </w:rPr>
            </w:pPr>
          </w:p>
        </w:tc>
      </w:tr>
      <w:tr w:rsidR="002F2CFD" w:rsidRPr="00613921" w14:paraId="7B176495" w14:textId="77777777" w:rsidTr="2597E684">
        <w:trPr>
          <w:trHeight w:val="317"/>
        </w:trPr>
        <w:tc>
          <w:tcPr>
            <w:tcW w:w="360" w:type="dxa"/>
            <w:tcBorders>
              <w:left w:val="single" w:sz="4" w:space="0" w:color="auto"/>
              <w:right w:val="single" w:sz="4" w:space="0" w:color="auto"/>
            </w:tcBorders>
          </w:tcPr>
          <w:p w14:paraId="23B3073C" w14:textId="2105EEDD"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720CA3E5" w14:textId="2A07BF96" w:rsidR="002F2CFD" w:rsidRPr="00613921" w:rsidRDefault="2B8DAD84" w:rsidP="57E858B5">
            <w:pPr>
              <w:spacing w:after="40"/>
              <w:rPr>
                <w:rFonts w:ascii="Tahoma" w:hAnsi="Tahoma" w:cs="Tahoma"/>
                <w:sz w:val="20"/>
                <w:szCs w:val="20"/>
              </w:rPr>
            </w:pPr>
            <w:r w:rsidRPr="2597E684">
              <w:rPr>
                <w:rFonts w:ascii="Tahoma" w:hAnsi="Tahoma" w:cs="Tahoma"/>
                <w:sz w:val="20"/>
                <w:szCs w:val="20"/>
              </w:rPr>
              <w:t xml:space="preserve">Plumbing; systems such as </w:t>
            </w:r>
            <w:proofErr w:type="gramStart"/>
            <w:r w:rsidRPr="2597E684">
              <w:rPr>
                <w:rFonts w:ascii="Tahoma" w:hAnsi="Tahoma" w:cs="Tahoma"/>
                <w:sz w:val="20"/>
                <w:szCs w:val="20"/>
              </w:rPr>
              <w:t>wastes</w:t>
            </w:r>
            <w:proofErr w:type="gramEnd"/>
            <w:r w:rsidRPr="2597E684">
              <w:rPr>
                <w:rFonts w:ascii="Tahoma" w:hAnsi="Tahoma" w:cs="Tahoma"/>
                <w:sz w:val="20"/>
                <w:szCs w:val="20"/>
              </w:rPr>
              <w:t>, vents, hot water, cold water, gas</w:t>
            </w:r>
            <w:r w:rsidR="3E443EDF" w:rsidRPr="2597E684">
              <w:rPr>
                <w:rFonts w:ascii="Tahoma" w:hAnsi="Tahoma" w:cs="Tahoma"/>
                <w:sz w:val="20"/>
                <w:szCs w:val="20"/>
              </w:rPr>
              <w:t xml:space="preserve"> (if applicable)</w:t>
            </w:r>
            <w:r w:rsidRPr="2597E684">
              <w:rPr>
                <w:rFonts w:ascii="Tahoma" w:hAnsi="Tahoma" w:cs="Tahoma"/>
                <w:sz w:val="20"/>
                <w:szCs w:val="20"/>
              </w:rPr>
              <w:t>, main supply source, materials for each, water heaters, pumps, thermal insulation fixture quality, all special features</w:t>
            </w:r>
          </w:p>
        </w:tc>
        <w:tc>
          <w:tcPr>
            <w:tcW w:w="5310" w:type="dxa"/>
          </w:tcPr>
          <w:p w14:paraId="69F87117" w14:textId="77777777" w:rsidR="002F2CFD" w:rsidRPr="00A77D7A" w:rsidRDefault="002F2CFD" w:rsidP="005E1C7D">
            <w:pPr>
              <w:rPr>
                <w:rFonts w:ascii="Tahoma" w:eastAsia="MS Mincho" w:hAnsi="Tahoma" w:cs="Tahoma"/>
                <w:sz w:val="20"/>
                <w:szCs w:val="20"/>
              </w:rPr>
            </w:pPr>
          </w:p>
        </w:tc>
      </w:tr>
      <w:tr w:rsidR="002F2CFD" w:rsidRPr="00613921" w14:paraId="3E93F263" w14:textId="77777777" w:rsidTr="2597E684">
        <w:trPr>
          <w:trHeight w:val="317"/>
        </w:trPr>
        <w:tc>
          <w:tcPr>
            <w:tcW w:w="360" w:type="dxa"/>
            <w:tcBorders>
              <w:left w:val="single" w:sz="4" w:space="0" w:color="auto"/>
              <w:right w:val="single" w:sz="4" w:space="0" w:color="auto"/>
            </w:tcBorders>
          </w:tcPr>
          <w:p w14:paraId="097C9508" w14:textId="184C5076"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38205EAA"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 xml:space="preserve">Heating, ventilating and air conditioning; heating type and refrigeration plants, boilers and cooling equipment types and capacities, fuel, burner type, fuel storage, heaters, feed water pumps and heaters, thermal insulation, heating medium type, supply and return piping, radiation, unit heaters, radiant heating, principal air conditioning equipment types, special features, supply, return and exhaust ductwork </w:t>
            </w:r>
          </w:p>
        </w:tc>
        <w:tc>
          <w:tcPr>
            <w:tcW w:w="5310" w:type="dxa"/>
          </w:tcPr>
          <w:p w14:paraId="4CDC6823" w14:textId="77777777" w:rsidR="002F2CFD" w:rsidRPr="00A77D7A" w:rsidRDefault="002F2CFD" w:rsidP="005E1C7D">
            <w:pPr>
              <w:rPr>
                <w:rFonts w:ascii="Tahoma" w:eastAsia="MS Mincho" w:hAnsi="Tahoma" w:cs="Tahoma"/>
                <w:sz w:val="20"/>
                <w:szCs w:val="20"/>
              </w:rPr>
            </w:pPr>
          </w:p>
        </w:tc>
      </w:tr>
      <w:tr w:rsidR="002F2CFD" w:rsidRPr="00613921" w14:paraId="08AFFE9A" w14:textId="77777777" w:rsidTr="2597E684">
        <w:trPr>
          <w:trHeight w:val="317"/>
        </w:trPr>
        <w:tc>
          <w:tcPr>
            <w:tcW w:w="360" w:type="dxa"/>
            <w:tcBorders>
              <w:left w:val="single" w:sz="4" w:space="0" w:color="auto"/>
              <w:right w:val="single" w:sz="4" w:space="0" w:color="auto"/>
            </w:tcBorders>
          </w:tcPr>
          <w:p w14:paraId="279D461A" w14:textId="1007840B"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7A212457"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 xml:space="preserve">Electrical work; service connection, location, institution or public utility, overhead or underground, transformers including type and location, conduit and wiring types, </w:t>
            </w:r>
            <w:proofErr w:type="gramStart"/>
            <w:r w:rsidRPr="00613921">
              <w:rPr>
                <w:rFonts w:ascii="Tahoma" w:hAnsi="Tahoma" w:cs="Tahoma"/>
                <w:sz w:val="20"/>
                <w:szCs w:val="20"/>
              </w:rPr>
              <w:t>fixtures</w:t>
            </w:r>
            <w:proofErr w:type="gramEnd"/>
            <w:r w:rsidRPr="00613921">
              <w:rPr>
                <w:rFonts w:ascii="Tahoma" w:hAnsi="Tahoma" w:cs="Tahoma"/>
                <w:sz w:val="20"/>
                <w:szCs w:val="20"/>
              </w:rPr>
              <w:t xml:space="preserve"> types, main switchboard location, </w:t>
            </w:r>
            <w:r w:rsidRPr="00613921">
              <w:rPr>
                <w:rFonts w:ascii="Tahoma" w:hAnsi="Tahoma" w:cs="Tahoma"/>
                <w:sz w:val="20"/>
                <w:szCs w:val="20"/>
              </w:rPr>
              <w:lastRenderedPageBreak/>
              <w:t>radio, fire alarm, telephone, public address, emergency lighting and wiring, emergency or other generators, special features, including Master TV, information retrieval and/or data processing system</w:t>
            </w:r>
          </w:p>
        </w:tc>
        <w:tc>
          <w:tcPr>
            <w:tcW w:w="5310" w:type="dxa"/>
          </w:tcPr>
          <w:p w14:paraId="647C1EA1" w14:textId="77777777" w:rsidR="002F2CFD" w:rsidRPr="00A77D7A" w:rsidRDefault="002F2CFD" w:rsidP="005E1C7D">
            <w:pPr>
              <w:rPr>
                <w:rFonts w:ascii="Tahoma" w:eastAsia="MS Mincho" w:hAnsi="Tahoma" w:cs="Tahoma"/>
                <w:sz w:val="20"/>
                <w:szCs w:val="20"/>
              </w:rPr>
            </w:pPr>
          </w:p>
        </w:tc>
      </w:tr>
      <w:tr w:rsidR="002F2CFD" w:rsidRPr="00613921" w14:paraId="0580205B" w14:textId="77777777" w:rsidTr="2597E684">
        <w:trPr>
          <w:trHeight w:val="317"/>
        </w:trPr>
        <w:tc>
          <w:tcPr>
            <w:tcW w:w="360" w:type="dxa"/>
            <w:tcBorders>
              <w:left w:val="single" w:sz="4" w:space="0" w:color="auto"/>
              <w:right w:val="single" w:sz="4" w:space="0" w:color="auto"/>
            </w:tcBorders>
          </w:tcPr>
          <w:p w14:paraId="3824498B" w14:textId="20CA6BEB"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0A54CEA9" w14:textId="441F33BE" w:rsidR="002F2CFD" w:rsidRPr="00613921" w:rsidRDefault="2B8DAD84" w:rsidP="57E858B5">
            <w:pPr>
              <w:spacing w:after="40"/>
              <w:rPr>
                <w:rFonts w:ascii="Tahoma" w:hAnsi="Tahoma" w:cs="Tahoma"/>
                <w:sz w:val="20"/>
                <w:szCs w:val="20"/>
              </w:rPr>
            </w:pPr>
            <w:r w:rsidRPr="2597E684">
              <w:rPr>
                <w:rFonts w:ascii="Tahoma" w:hAnsi="Tahoma" w:cs="Tahoma"/>
                <w:sz w:val="20"/>
                <w:szCs w:val="20"/>
              </w:rPr>
              <w:t>Elevators</w:t>
            </w:r>
            <w:r w:rsidR="2C6C872E" w:rsidRPr="2597E684">
              <w:rPr>
                <w:rFonts w:ascii="Tahoma" w:hAnsi="Tahoma" w:cs="Tahoma"/>
                <w:sz w:val="20"/>
                <w:szCs w:val="20"/>
              </w:rPr>
              <w:t xml:space="preserve"> </w:t>
            </w:r>
            <w:r w:rsidRPr="2597E684">
              <w:rPr>
                <w:rFonts w:ascii="Tahoma" w:hAnsi="Tahoma" w:cs="Tahoma"/>
                <w:sz w:val="20"/>
                <w:szCs w:val="20"/>
              </w:rPr>
              <w:t xml:space="preserve">and platform lifts; capacities, speed, travel </w:t>
            </w:r>
            <w:proofErr w:type="gramStart"/>
            <w:r w:rsidRPr="2597E684">
              <w:rPr>
                <w:rFonts w:ascii="Tahoma" w:hAnsi="Tahoma" w:cs="Tahoma"/>
                <w:sz w:val="20"/>
                <w:szCs w:val="20"/>
              </w:rPr>
              <w:t>in</w:t>
            </w:r>
            <w:proofErr w:type="gramEnd"/>
            <w:r w:rsidRPr="2597E684">
              <w:rPr>
                <w:rFonts w:ascii="Tahoma" w:hAnsi="Tahoma" w:cs="Tahoma"/>
                <w:sz w:val="20"/>
                <w:szCs w:val="20"/>
              </w:rPr>
              <w:t xml:space="preserve"> </w:t>
            </w:r>
            <w:proofErr w:type="gramStart"/>
            <w:r w:rsidRPr="2597E684">
              <w:rPr>
                <w:rFonts w:ascii="Tahoma" w:hAnsi="Tahoma" w:cs="Tahoma"/>
                <w:sz w:val="20"/>
                <w:szCs w:val="20"/>
              </w:rPr>
              <w:t>feet</w:t>
            </w:r>
            <w:proofErr w:type="gramEnd"/>
            <w:r w:rsidRPr="2597E684">
              <w:rPr>
                <w:rFonts w:ascii="Tahoma" w:hAnsi="Tahoma" w:cs="Tahoma"/>
                <w:sz w:val="20"/>
                <w:szCs w:val="20"/>
              </w:rPr>
              <w:t>, landings, operation, controls, platform sizes, machine type and location, car and entrance finishes, signals</w:t>
            </w:r>
          </w:p>
        </w:tc>
        <w:tc>
          <w:tcPr>
            <w:tcW w:w="5310" w:type="dxa"/>
          </w:tcPr>
          <w:p w14:paraId="7288CF28" w14:textId="77777777" w:rsidR="002F2CFD" w:rsidRPr="00A77D7A" w:rsidRDefault="002F2CFD" w:rsidP="005E1C7D">
            <w:pPr>
              <w:rPr>
                <w:rFonts w:ascii="Tahoma" w:eastAsia="MS Mincho" w:hAnsi="Tahoma" w:cs="Tahoma"/>
                <w:sz w:val="20"/>
                <w:szCs w:val="20"/>
              </w:rPr>
            </w:pPr>
          </w:p>
        </w:tc>
      </w:tr>
      <w:tr w:rsidR="002F2CFD" w:rsidRPr="00613921" w14:paraId="6908AFC7" w14:textId="77777777" w:rsidTr="2597E684">
        <w:trPr>
          <w:trHeight w:val="317"/>
        </w:trPr>
        <w:tc>
          <w:tcPr>
            <w:tcW w:w="360" w:type="dxa"/>
            <w:tcBorders>
              <w:left w:val="single" w:sz="4" w:space="0" w:color="auto"/>
              <w:right w:val="single" w:sz="4" w:space="0" w:color="auto"/>
            </w:tcBorders>
          </w:tcPr>
          <w:p w14:paraId="4242D4DC" w14:textId="4D59BAB3"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23AA4EB9"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Other built-in equipment, types and materials</w:t>
            </w:r>
          </w:p>
        </w:tc>
        <w:tc>
          <w:tcPr>
            <w:tcW w:w="5310" w:type="dxa"/>
          </w:tcPr>
          <w:p w14:paraId="579ACF1F" w14:textId="77777777" w:rsidR="002F2CFD" w:rsidRPr="00A77D7A" w:rsidRDefault="002F2CFD" w:rsidP="005E1C7D">
            <w:pPr>
              <w:rPr>
                <w:rFonts w:ascii="Tahoma" w:eastAsia="MS Mincho" w:hAnsi="Tahoma" w:cs="Tahoma"/>
                <w:sz w:val="20"/>
                <w:szCs w:val="20"/>
              </w:rPr>
            </w:pPr>
          </w:p>
        </w:tc>
      </w:tr>
      <w:tr w:rsidR="002F2CFD" w:rsidRPr="00613921" w14:paraId="52DC177C" w14:textId="77777777" w:rsidTr="2597E684">
        <w:trPr>
          <w:trHeight w:val="317"/>
        </w:trPr>
        <w:tc>
          <w:tcPr>
            <w:tcW w:w="360" w:type="dxa"/>
            <w:tcBorders>
              <w:left w:val="single" w:sz="4" w:space="0" w:color="auto"/>
              <w:right w:val="single" w:sz="4" w:space="0" w:color="auto"/>
            </w:tcBorders>
          </w:tcPr>
          <w:p w14:paraId="5644465F" w14:textId="38C51AB4"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4204C2AD"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All “Work by others” specifications coordinated</w:t>
            </w:r>
          </w:p>
        </w:tc>
        <w:tc>
          <w:tcPr>
            <w:tcW w:w="5310" w:type="dxa"/>
          </w:tcPr>
          <w:p w14:paraId="4BAD4FD2" w14:textId="77777777" w:rsidR="002F2CFD" w:rsidRPr="00A77D7A" w:rsidRDefault="002F2CFD" w:rsidP="005E1C7D">
            <w:pPr>
              <w:rPr>
                <w:rFonts w:ascii="Tahoma" w:eastAsia="MS Mincho" w:hAnsi="Tahoma" w:cs="Tahoma"/>
                <w:sz w:val="20"/>
                <w:szCs w:val="20"/>
              </w:rPr>
            </w:pPr>
          </w:p>
        </w:tc>
      </w:tr>
      <w:tr w:rsidR="002F2CFD" w:rsidRPr="00613921" w14:paraId="7092E30A" w14:textId="77777777" w:rsidTr="2597E684">
        <w:trPr>
          <w:trHeight w:val="317"/>
        </w:trPr>
        <w:tc>
          <w:tcPr>
            <w:tcW w:w="360" w:type="dxa"/>
            <w:tcBorders>
              <w:left w:val="single" w:sz="4" w:space="0" w:color="auto"/>
              <w:right w:val="single" w:sz="4" w:space="0" w:color="auto"/>
            </w:tcBorders>
          </w:tcPr>
          <w:p w14:paraId="0EE5B0BE" w14:textId="502E9F6C" w:rsidR="57E858B5" w:rsidRDefault="57E858B5" w:rsidP="001D6709">
            <w:pPr>
              <w:numPr>
                <w:ilvl w:val="0"/>
                <w:numId w:val="13"/>
              </w:numPr>
              <w:rPr>
                <w:rFonts w:ascii="Tahoma" w:hAnsi="Tahoma" w:cs="Tahoma"/>
                <w:sz w:val="20"/>
                <w:szCs w:val="20"/>
              </w:rPr>
            </w:pPr>
          </w:p>
        </w:tc>
        <w:tc>
          <w:tcPr>
            <w:tcW w:w="5130" w:type="dxa"/>
            <w:tcBorders>
              <w:left w:val="single" w:sz="4" w:space="0" w:color="auto"/>
            </w:tcBorders>
          </w:tcPr>
          <w:p w14:paraId="566047FF" w14:textId="77777777" w:rsidR="002F2CFD" w:rsidRPr="00613921" w:rsidRDefault="002F2CFD" w:rsidP="57E858B5">
            <w:pPr>
              <w:spacing w:after="40"/>
              <w:rPr>
                <w:rFonts w:ascii="Tahoma" w:hAnsi="Tahoma" w:cs="Tahoma"/>
                <w:sz w:val="20"/>
                <w:szCs w:val="20"/>
              </w:rPr>
            </w:pPr>
            <w:r w:rsidRPr="00613921">
              <w:rPr>
                <w:rFonts w:ascii="Tahoma" w:hAnsi="Tahoma" w:cs="Tahoma"/>
                <w:sz w:val="20"/>
                <w:szCs w:val="20"/>
              </w:rPr>
              <w:t>Special features</w:t>
            </w:r>
          </w:p>
        </w:tc>
        <w:tc>
          <w:tcPr>
            <w:tcW w:w="5310" w:type="dxa"/>
          </w:tcPr>
          <w:p w14:paraId="46B6DEEC" w14:textId="77777777" w:rsidR="002F2CFD" w:rsidRPr="00A77D7A" w:rsidRDefault="002F2CFD" w:rsidP="005E1C7D">
            <w:pPr>
              <w:rPr>
                <w:rFonts w:ascii="Tahoma" w:eastAsia="MS Mincho" w:hAnsi="Tahoma" w:cs="Tahoma"/>
                <w:sz w:val="20"/>
                <w:szCs w:val="20"/>
              </w:rPr>
            </w:pPr>
          </w:p>
        </w:tc>
      </w:tr>
    </w:tbl>
    <w:p w14:paraId="4E1CF8A2" w14:textId="77777777" w:rsidR="00862269" w:rsidRPr="00613921" w:rsidRDefault="00862269" w:rsidP="00862269">
      <w:pPr>
        <w:autoSpaceDE w:val="0"/>
        <w:autoSpaceDN w:val="0"/>
        <w:adjustRightInd w:val="0"/>
        <w:rPr>
          <w:rFonts w:ascii="Tahoma" w:hAnsi="Tahoma" w:cs="Tahoma"/>
          <w:b/>
          <w:bCs/>
          <w:sz w:val="20"/>
          <w:szCs w:val="20"/>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5130"/>
        <w:gridCol w:w="5310"/>
      </w:tblGrid>
      <w:tr w:rsidR="00E11412" w:rsidRPr="00613921" w14:paraId="35652C8A" w14:textId="77777777">
        <w:trPr>
          <w:trHeight w:val="701"/>
        </w:trPr>
        <w:tc>
          <w:tcPr>
            <w:tcW w:w="5490" w:type="dxa"/>
            <w:gridSpan w:val="2"/>
            <w:shd w:val="clear" w:color="auto" w:fill="D9D9D9"/>
            <w:vAlign w:val="center"/>
          </w:tcPr>
          <w:p w14:paraId="487B3E63" w14:textId="77777777" w:rsidR="00E11412" w:rsidRPr="00613921" w:rsidRDefault="00E5059A" w:rsidP="002E2BCD">
            <w:pPr>
              <w:jc w:val="center"/>
              <w:rPr>
                <w:rFonts w:ascii="Tahoma" w:hAnsi="Tahoma" w:cs="Tahoma"/>
                <w:sz w:val="20"/>
                <w:szCs w:val="20"/>
              </w:rPr>
            </w:pPr>
            <w:r w:rsidRPr="00613921">
              <w:rPr>
                <w:rFonts w:ascii="Tahoma" w:hAnsi="Tahoma" w:cs="Tahoma"/>
                <w:sz w:val="20"/>
                <w:szCs w:val="20"/>
              </w:rPr>
              <w:t xml:space="preserve">6A.3.7 </w:t>
            </w:r>
            <w:r w:rsidR="00E11412" w:rsidRPr="00613921">
              <w:rPr>
                <w:rFonts w:ascii="Tahoma" w:hAnsi="Tahoma" w:cs="Tahoma"/>
                <w:sz w:val="20"/>
                <w:szCs w:val="20"/>
              </w:rPr>
              <w:t xml:space="preserve">Project </w:t>
            </w:r>
            <w:r w:rsidR="00DC006F" w:rsidRPr="00613921">
              <w:rPr>
                <w:rFonts w:ascii="Tahoma" w:hAnsi="Tahoma" w:cs="Tahoma"/>
                <w:sz w:val="20"/>
                <w:szCs w:val="20"/>
              </w:rPr>
              <w:t>Coordination</w:t>
            </w:r>
            <w:r w:rsidR="00E11412" w:rsidRPr="00613921">
              <w:rPr>
                <w:rFonts w:ascii="Tahoma" w:hAnsi="Tahoma" w:cs="Tahoma"/>
                <w:sz w:val="20"/>
                <w:szCs w:val="20"/>
              </w:rPr>
              <w:t xml:space="preserve"> </w:t>
            </w:r>
          </w:p>
        </w:tc>
        <w:tc>
          <w:tcPr>
            <w:tcW w:w="5310" w:type="dxa"/>
            <w:shd w:val="clear" w:color="auto" w:fill="D9D9D9"/>
            <w:vAlign w:val="center"/>
          </w:tcPr>
          <w:p w14:paraId="3B152625" w14:textId="77777777" w:rsidR="00E11412" w:rsidRPr="00613921" w:rsidRDefault="00E11412" w:rsidP="00E11412">
            <w:pPr>
              <w:tabs>
                <w:tab w:val="left" w:pos="1062"/>
              </w:tabs>
              <w:ind w:left="-108" w:right="-108"/>
              <w:jc w:val="center"/>
              <w:rPr>
                <w:rFonts w:ascii="Tahoma" w:hAnsi="Tahoma" w:cs="Tahoma"/>
                <w:sz w:val="20"/>
                <w:szCs w:val="20"/>
              </w:rPr>
            </w:pPr>
            <w:r w:rsidRPr="00613921">
              <w:rPr>
                <w:rFonts w:ascii="Tahoma" w:hAnsi="Tahoma" w:cs="Tahoma"/>
                <w:sz w:val="20"/>
                <w:szCs w:val="20"/>
              </w:rPr>
              <w:t>Comments</w:t>
            </w:r>
          </w:p>
        </w:tc>
      </w:tr>
      <w:tr w:rsidR="002E2BCD" w:rsidRPr="00613921" w14:paraId="68096D44" w14:textId="77777777" w:rsidTr="005E1C7D">
        <w:trPr>
          <w:trHeight w:val="317"/>
        </w:trPr>
        <w:tc>
          <w:tcPr>
            <w:tcW w:w="360" w:type="dxa"/>
            <w:tcBorders>
              <w:top w:val="nil"/>
              <w:left w:val="single" w:sz="4" w:space="0" w:color="auto"/>
              <w:right w:val="single" w:sz="4" w:space="0" w:color="auto"/>
            </w:tcBorders>
          </w:tcPr>
          <w:p w14:paraId="056A6E79" w14:textId="77777777" w:rsidR="002E2BCD" w:rsidRPr="00613921" w:rsidRDefault="002E2BCD" w:rsidP="00053313">
            <w:pPr>
              <w:numPr>
                <w:ilvl w:val="0"/>
                <w:numId w:val="13"/>
              </w:numPr>
              <w:jc w:val="center"/>
              <w:rPr>
                <w:rFonts w:ascii="Tahoma" w:hAnsi="Tahoma" w:cs="Tahoma"/>
                <w:sz w:val="20"/>
                <w:szCs w:val="20"/>
              </w:rPr>
            </w:pPr>
          </w:p>
        </w:tc>
        <w:tc>
          <w:tcPr>
            <w:tcW w:w="5130" w:type="dxa"/>
            <w:tcBorders>
              <w:left w:val="single" w:sz="4" w:space="0" w:color="auto"/>
            </w:tcBorders>
          </w:tcPr>
          <w:p w14:paraId="5F1CBE3E" w14:textId="1B07736A" w:rsidR="002E2BCD" w:rsidRPr="00613921" w:rsidRDefault="00012BB6" w:rsidP="002E2BCD">
            <w:pPr>
              <w:tabs>
                <w:tab w:val="num" w:pos="1440"/>
              </w:tabs>
              <w:spacing w:after="40"/>
              <w:rPr>
                <w:rFonts w:ascii="Tahoma" w:hAnsi="Tahoma" w:cs="Tahoma"/>
                <w:sz w:val="20"/>
                <w:szCs w:val="20"/>
              </w:rPr>
            </w:pPr>
            <w:proofErr w:type="gramStart"/>
            <w:r w:rsidRPr="00C47039">
              <w:rPr>
                <w:rFonts w:ascii="Tahoma" w:hAnsi="Tahoma" w:cs="Tahoma"/>
                <w:sz w:val="20"/>
                <w:szCs w:val="20"/>
              </w:rPr>
              <w:t>Verify</w:t>
            </w:r>
            <w:proofErr w:type="gramEnd"/>
            <w:r w:rsidRPr="00C47039">
              <w:rPr>
                <w:rFonts w:ascii="Tahoma" w:hAnsi="Tahoma" w:cs="Tahoma"/>
                <w:sz w:val="20"/>
                <w:szCs w:val="20"/>
              </w:rPr>
              <w:t xml:space="preserve"> the submittal is coordinated with any early-</w:t>
            </w:r>
            <w:proofErr w:type="spellStart"/>
            <w:r w:rsidRPr="00C47039">
              <w:rPr>
                <w:rFonts w:ascii="Tahoma" w:hAnsi="Tahoma" w:cs="Tahoma"/>
                <w:sz w:val="20"/>
                <w:szCs w:val="20"/>
              </w:rPr>
              <w:t>bid</w:t>
            </w:r>
            <w:proofErr w:type="spellEnd"/>
            <w:r w:rsidRPr="00C47039">
              <w:rPr>
                <w:rFonts w:ascii="Tahoma" w:hAnsi="Tahoma" w:cs="Tahoma"/>
                <w:sz w:val="20"/>
                <w:szCs w:val="20"/>
              </w:rPr>
              <w:t xml:space="preserve"> packages, if applicable</w:t>
            </w:r>
            <w:r>
              <w:rPr>
                <w:rFonts w:ascii="Tahoma" w:hAnsi="Tahoma" w:cs="Tahoma"/>
                <w:sz w:val="20"/>
                <w:szCs w:val="20"/>
              </w:rPr>
              <w:t>.</w:t>
            </w:r>
          </w:p>
        </w:tc>
        <w:tc>
          <w:tcPr>
            <w:tcW w:w="5310" w:type="dxa"/>
            <w:tcBorders>
              <w:top w:val="single" w:sz="4" w:space="0" w:color="auto"/>
            </w:tcBorders>
          </w:tcPr>
          <w:p w14:paraId="6CBB49C1" w14:textId="77777777" w:rsidR="002E2BCD" w:rsidRPr="00A77D7A" w:rsidRDefault="002E2BCD" w:rsidP="005E1C7D">
            <w:pPr>
              <w:rPr>
                <w:rFonts w:ascii="Tahoma" w:hAnsi="Tahoma" w:cs="Tahoma"/>
                <w:sz w:val="20"/>
                <w:szCs w:val="20"/>
              </w:rPr>
            </w:pPr>
          </w:p>
        </w:tc>
      </w:tr>
      <w:tr w:rsidR="00C72F17" w:rsidRPr="00613921" w14:paraId="679C9A50" w14:textId="77777777" w:rsidTr="005E1C7D">
        <w:trPr>
          <w:trHeight w:val="317"/>
        </w:trPr>
        <w:tc>
          <w:tcPr>
            <w:tcW w:w="360" w:type="dxa"/>
            <w:tcBorders>
              <w:top w:val="nil"/>
              <w:left w:val="single" w:sz="4" w:space="0" w:color="auto"/>
              <w:right w:val="single" w:sz="4" w:space="0" w:color="auto"/>
            </w:tcBorders>
          </w:tcPr>
          <w:p w14:paraId="6B67E76E" w14:textId="77777777" w:rsidR="00C72F17" w:rsidRPr="00613921" w:rsidRDefault="00C72F17" w:rsidP="00053313">
            <w:pPr>
              <w:numPr>
                <w:ilvl w:val="0"/>
                <w:numId w:val="13"/>
              </w:numPr>
              <w:jc w:val="center"/>
              <w:rPr>
                <w:rFonts w:ascii="Tahoma" w:hAnsi="Tahoma" w:cs="Tahoma"/>
                <w:sz w:val="20"/>
                <w:szCs w:val="20"/>
              </w:rPr>
            </w:pPr>
          </w:p>
        </w:tc>
        <w:tc>
          <w:tcPr>
            <w:tcW w:w="5130" w:type="dxa"/>
            <w:tcBorders>
              <w:left w:val="single" w:sz="4" w:space="0" w:color="auto"/>
            </w:tcBorders>
          </w:tcPr>
          <w:p w14:paraId="0C264D51" w14:textId="520CCBDF" w:rsidR="00C72F17" w:rsidRPr="00613921" w:rsidRDefault="00C72F17" w:rsidP="002E2BCD">
            <w:pPr>
              <w:tabs>
                <w:tab w:val="num" w:pos="1440"/>
              </w:tabs>
              <w:spacing w:after="40"/>
              <w:rPr>
                <w:rFonts w:ascii="Tahoma" w:hAnsi="Tahoma" w:cs="Tahoma"/>
                <w:sz w:val="20"/>
                <w:szCs w:val="20"/>
              </w:rPr>
            </w:pPr>
            <w:r w:rsidRPr="00613921">
              <w:rPr>
                <w:rFonts w:ascii="Tahoma" w:hAnsi="Tahoma" w:cs="Tahoma"/>
                <w:sz w:val="20"/>
                <w:szCs w:val="20"/>
              </w:rPr>
              <w:t>All room names and numbers are coordinated between all disciplines</w:t>
            </w:r>
            <w:r>
              <w:rPr>
                <w:rFonts w:ascii="Tahoma" w:hAnsi="Tahoma" w:cs="Tahoma"/>
                <w:sz w:val="20"/>
                <w:szCs w:val="20"/>
              </w:rPr>
              <w:t>.</w:t>
            </w:r>
          </w:p>
        </w:tc>
        <w:tc>
          <w:tcPr>
            <w:tcW w:w="5310" w:type="dxa"/>
            <w:tcBorders>
              <w:top w:val="single" w:sz="4" w:space="0" w:color="auto"/>
            </w:tcBorders>
          </w:tcPr>
          <w:p w14:paraId="3470D4B3" w14:textId="77777777" w:rsidR="00C72F17" w:rsidRPr="00A77D7A" w:rsidRDefault="00C72F17" w:rsidP="005E1C7D">
            <w:pPr>
              <w:rPr>
                <w:rFonts w:ascii="Tahoma" w:hAnsi="Tahoma" w:cs="Tahoma"/>
                <w:sz w:val="20"/>
                <w:szCs w:val="20"/>
              </w:rPr>
            </w:pPr>
          </w:p>
        </w:tc>
      </w:tr>
      <w:tr w:rsidR="002E2BCD" w:rsidRPr="00613921" w14:paraId="64A04B1A" w14:textId="77777777" w:rsidTr="005E1C7D">
        <w:trPr>
          <w:trHeight w:val="317"/>
        </w:trPr>
        <w:tc>
          <w:tcPr>
            <w:tcW w:w="360" w:type="dxa"/>
            <w:tcBorders>
              <w:left w:val="single" w:sz="4" w:space="0" w:color="auto"/>
              <w:right w:val="single" w:sz="4" w:space="0" w:color="auto"/>
            </w:tcBorders>
          </w:tcPr>
          <w:p w14:paraId="4CB1C928" w14:textId="77777777" w:rsidR="002E2BCD" w:rsidRPr="00613921" w:rsidRDefault="002E2BCD" w:rsidP="00053313">
            <w:pPr>
              <w:numPr>
                <w:ilvl w:val="0"/>
                <w:numId w:val="13"/>
              </w:numPr>
              <w:jc w:val="center"/>
              <w:rPr>
                <w:rFonts w:ascii="Tahoma" w:hAnsi="Tahoma" w:cs="Tahoma"/>
                <w:sz w:val="20"/>
                <w:szCs w:val="20"/>
              </w:rPr>
            </w:pPr>
          </w:p>
        </w:tc>
        <w:tc>
          <w:tcPr>
            <w:tcW w:w="5130" w:type="dxa"/>
            <w:tcBorders>
              <w:left w:val="single" w:sz="4" w:space="0" w:color="auto"/>
            </w:tcBorders>
          </w:tcPr>
          <w:p w14:paraId="5B7EDC3F" w14:textId="77777777" w:rsidR="002E2BCD" w:rsidRPr="00613921" w:rsidRDefault="002E2BCD" w:rsidP="002E2BCD">
            <w:pPr>
              <w:tabs>
                <w:tab w:val="num" w:pos="1440"/>
              </w:tabs>
              <w:spacing w:after="40"/>
              <w:rPr>
                <w:rFonts w:ascii="Tahoma" w:hAnsi="Tahoma" w:cs="Tahoma"/>
                <w:sz w:val="20"/>
                <w:szCs w:val="20"/>
              </w:rPr>
            </w:pPr>
            <w:r w:rsidRPr="00613921">
              <w:rPr>
                <w:rFonts w:ascii="Tahoma" w:hAnsi="Tahoma" w:cs="Tahoma"/>
                <w:sz w:val="20"/>
                <w:szCs w:val="20"/>
              </w:rPr>
              <w:t>The structural, mechanical, or other disciplines, do not conflict with architectural plans or specifications</w:t>
            </w:r>
            <w:r w:rsidR="00855E5D">
              <w:rPr>
                <w:rFonts w:ascii="Tahoma" w:hAnsi="Tahoma" w:cs="Tahoma"/>
                <w:sz w:val="20"/>
                <w:szCs w:val="20"/>
              </w:rPr>
              <w:t>.</w:t>
            </w:r>
          </w:p>
        </w:tc>
        <w:tc>
          <w:tcPr>
            <w:tcW w:w="5310" w:type="dxa"/>
          </w:tcPr>
          <w:p w14:paraId="2CD43920" w14:textId="77777777" w:rsidR="002E2BCD" w:rsidRPr="00A77D7A" w:rsidRDefault="002E2BCD" w:rsidP="005E1C7D">
            <w:pPr>
              <w:rPr>
                <w:rFonts w:ascii="Tahoma" w:eastAsia="MS Mincho" w:hAnsi="Tahoma" w:cs="Tahoma"/>
                <w:sz w:val="20"/>
                <w:szCs w:val="20"/>
              </w:rPr>
            </w:pPr>
          </w:p>
        </w:tc>
      </w:tr>
      <w:tr w:rsidR="002E2BCD" w:rsidRPr="00613921" w14:paraId="2F379435" w14:textId="77777777" w:rsidTr="005E1C7D">
        <w:trPr>
          <w:trHeight w:val="317"/>
        </w:trPr>
        <w:tc>
          <w:tcPr>
            <w:tcW w:w="360" w:type="dxa"/>
            <w:tcBorders>
              <w:left w:val="single" w:sz="4" w:space="0" w:color="auto"/>
              <w:right w:val="single" w:sz="4" w:space="0" w:color="auto"/>
            </w:tcBorders>
          </w:tcPr>
          <w:p w14:paraId="746E1369" w14:textId="77777777" w:rsidR="002E2BCD" w:rsidRPr="00F177E2" w:rsidRDefault="002E2BCD" w:rsidP="00053313">
            <w:pPr>
              <w:numPr>
                <w:ilvl w:val="0"/>
                <w:numId w:val="13"/>
              </w:numPr>
              <w:jc w:val="center"/>
              <w:rPr>
                <w:rFonts w:ascii="Tahoma" w:hAnsi="Tahoma" w:cs="Tahoma"/>
                <w:sz w:val="20"/>
                <w:szCs w:val="20"/>
              </w:rPr>
            </w:pPr>
          </w:p>
        </w:tc>
        <w:tc>
          <w:tcPr>
            <w:tcW w:w="5130" w:type="dxa"/>
            <w:tcBorders>
              <w:left w:val="single" w:sz="4" w:space="0" w:color="auto"/>
            </w:tcBorders>
          </w:tcPr>
          <w:p w14:paraId="3DEBA3B9" w14:textId="77777777" w:rsidR="002E2BCD" w:rsidRPr="00F177E2" w:rsidRDefault="002E2BCD" w:rsidP="002E2BCD">
            <w:pPr>
              <w:tabs>
                <w:tab w:val="num" w:pos="1440"/>
              </w:tabs>
              <w:spacing w:after="40"/>
              <w:rPr>
                <w:rFonts w:ascii="Tahoma" w:hAnsi="Tahoma" w:cs="Tahoma"/>
                <w:sz w:val="20"/>
                <w:szCs w:val="20"/>
              </w:rPr>
            </w:pPr>
            <w:r w:rsidRPr="00F177E2">
              <w:rPr>
                <w:rFonts w:ascii="Tahoma" w:hAnsi="Tahoma" w:cs="Tahoma"/>
                <w:sz w:val="20"/>
                <w:szCs w:val="20"/>
              </w:rPr>
              <w:t>The finish grade elevations coordinated between all disciplines</w:t>
            </w:r>
            <w:r w:rsidR="00855E5D" w:rsidRPr="00F177E2">
              <w:rPr>
                <w:rFonts w:ascii="Tahoma" w:hAnsi="Tahoma" w:cs="Tahoma"/>
                <w:sz w:val="20"/>
                <w:szCs w:val="20"/>
              </w:rPr>
              <w:t>.</w:t>
            </w:r>
          </w:p>
        </w:tc>
        <w:tc>
          <w:tcPr>
            <w:tcW w:w="5310" w:type="dxa"/>
          </w:tcPr>
          <w:p w14:paraId="13F4BE5C" w14:textId="77777777" w:rsidR="002E2BCD" w:rsidRPr="00A77D7A" w:rsidRDefault="002E2BCD" w:rsidP="005E1C7D">
            <w:pPr>
              <w:rPr>
                <w:rFonts w:ascii="Tahoma" w:eastAsia="MS Mincho" w:hAnsi="Tahoma" w:cs="Tahoma"/>
                <w:sz w:val="20"/>
                <w:szCs w:val="20"/>
              </w:rPr>
            </w:pPr>
          </w:p>
        </w:tc>
      </w:tr>
      <w:tr w:rsidR="002E2BCD" w:rsidRPr="004B0DFC" w14:paraId="6F010FCE" w14:textId="77777777" w:rsidTr="005E1C7D">
        <w:trPr>
          <w:trHeight w:val="317"/>
        </w:trPr>
        <w:tc>
          <w:tcPr>
            <w:tcW w:w="360" w:type="dxa"/>
            <w:tcBorders>
              <w:left w:val="single" w:sz="4" w:space="0" w:color="auto"/>
              <w:right w:val="single" w:sz="4" w:space="0" w:color="auto"/>
            </w:tcBorders>
          </w:tcPr>
          <w:p w14:paraId="0DED879C" w14:textId="77777777" w:rsidR="002E2BCD" w:rsidRPr="00F177E2" w:rsidRDefault="002E2BCD" w:rsidP="00053313">
            <w:pPr>
              <w:numPr>
                <w:ilvl w:val="0"/>
                <w:numId w:val="13"/>
              </w:numPr>
              <w:jc w:val="center"/>
              <w:rPr>
                <w:rFonts w:ascii="Tahoma" w:hAnsi="Tahoma" w:cs="Tahoma"/>
                <w:sz w:val="20"/>
                <w:szCs w:val="20"/>
              </w:rPr>
            </w:pPr>
          </w:p>
        </w:tc>
        <w:tc>
          <w:tcPr>
            <w:tcW w:w="5130" w:type="dxa"/>
            <w:tcBorders>
              <w:left w:val="single" w:sz="4" w:space="0" w:color="auto"/>
            </w:tcBorders>
          </w:tcPr>
          <w:p w14:paraId="6C782FA1" w14:textId="77777777" w:rsidR="002E2BCD" w:rsidRPr="00F177E2" w:rsidRDefault="002E2BCD" w:rsidP="002E2BCD">
            <w:pPr>
              <w:tabs>
                <w:tab w:val="num" w:pos="1440"/>
              </w:tabs>
              <w:spacing w:after="40"/>
              <w:rPr>
                <w:rFonts w:ascii="Tahoma" w:hAnsi="Tahoma" w:cs="Tahoma"/>
                <w:sz w:val="20"/>
                <w:szCs w:val="20"/>
              </w:rPr>
            </w:pPr>
            <w:r w:rsidRPr="00F177E2">
              <w:rPr>
                <w:rFonts w:ascii="Tahoma" w:hAnsi="Tahoma" w:cs="Tahoma"/>
                <w:sz w:val="20"/>
                <w:szCs w:val="20"/>
              </w:rPr>
              <w:t>Structural dimensions match Architectural drawings</w:t>
            </w:r>
            <w:r w:rsidR="00855E5D" w:rsidRPr="00F177E2">
              <w:rPr>
                <w:rFonts w:ascii="Tahoma" w:hAnsi="Tahoma" w:cs="Tahoma"/>
                <w:sz w:val="20"/>
                <w:szCs w:val="20"/>
              </w:rPr>
              <w:t>.</w:t>
            </w:r>
          </w:p>
        </w:tc>
        <w:tc>
          <w:tcPr>
            <w:tcW w:w="5310" w:type="dxa"/>
          </w:tcPr>
          <w:p w14:paraId="59C82A06" w14:textId="77777777" w:rsidR="002E2BCD" w:rsidRPr="004B0DFC" w:rsidRDefault="002E2BCD" w:rsidP="005E1C7D">
            <w:pPr>
              <w:rPr>
                <w:rFonts w:ascii="Tahoma" w:eastAsia="MS Mincho" w:hAnsi="Tahoma" w:cs="Tahoma"/>
                <w:sz w:val="20"/>
                <w:szCs w:val="20"/>
                <w:highlight w:val="yellow"/>
              </w:rPr>
            </w:pPr>
          </w:p>
        </w:tc>
      </w:tr>
      <w:tr w:rsidR="002E2BCD" w:rsidRPr="004B0DFC" w14:paraId="627F64F9" w14:textId="77777777" w:rsidTr="005E1C7D">
        <w:trPr>
          <w:trHeight w:val="317"/>
        </w:trPr>
        <w:tc>
          <w:tcPr>
            <w:tcW w:w="360" w:type="dxa"/>
            <w:tcBorders>
              <w:left w:val="single" w:sz="4" w:space="0" w:color="auto"/>
              <w:right w:val="single" w:sz="4" w:space="0" w:color="auto"/>
            </w:tcBorders>
          </w:tcPr>
          <w:p w14:paraId="134536D4" w14:textId="77777777" w:rsidR="002E2BCD" w:rsidRPr="00F177E2" w:rsidRDefault="002E2BCD" w:rsidP="00053313">
            <w:pPr>
              <w:numPr>
                <w:ilvl w:val="0"/>
                <w:numId w:val="13"/>
              </w:numPr>
              <w:jc w:val="center"/>
              <w:rPr>
                <w:rFonts w:ascii="Tahoma" w:hAnsi="Tahoma" w:cs="Tahoma"/>
                <w:sz w:val="20"/>
                <w:szCs w:val="20"/>
              </w:rPr>
            </w:pPr>
          </w:p>
        </w:tc>
        <w:tc>
          <w:tcPr>
            <w:tcW w:w="5130" w:type="dxa"/>
            <w:tcBorders>
              <w:left w:val="single" w:sz="4" w:space="0" w:color="auto"/>
            </w:tcBorders>
          </w:tcPr>
          <w:p w14:paraId="615515E4" w14:textId="244375BD" w:rsidR="002E2BCD" w:rsidRPr="00F177E2" w:rsidRDefault="002E2BCD" w:rsidP="002E2BCD">
            <w:pPr>
              <w:tabs>
                <w:tab w:val="num" w:pos="1440"/>
              </w:tabs>
              <w:spacing w:after="40"/>
              <w:rPr>
                <w:rFonts w:ascii="Tahoma" w:hAnsi="Tahoma" w:cs="Tahoma"/>
                <w:sz w:val="20"/>
                <w:szCs w:val="20"/>
              </w:rPr>
            </w:pPr>
            <w:r w:rsidRPr="00F177E2">
              <w:rPr>
                <w:rFonts w:ascii="Tahoma" w:hAnsi="Tahoma" w:cs="Tahoma"/>
                <w:sz w:val="20"/>
                <w:szCs w:val="20"/>
              </w:rPr>
              <w:t>Column grid lines</w:t>
            </w:r>
            <w:r w:rsidR="00BE0F29" w:rsidRPr="00F177E2">
              <w:rPr>
                <w:rFonts w:ascii="Tahoma" w:hAnsi="Tahoma" w:cs="Tahoma"/>
                <w:sz w:val="20"/>
                <w:szCs w:val="20"/>
              </w:rPr>
              <w:t xml:space="preserve"> and </w:t>
            </w:r>
            <w:r w:rsidR="002D1E9C" w:rsidRPr="00F177E2">
              <w:rPr>
                <w:rFonts w:ascii="Tahoma" w:hAnsi="Tahoma" w:cs="Tahoma"/>
                <w:sz w:val="20"/>
                <w:szCs w:val="20"/>
              </w:rPr>
              <w:t>column orientation</w:t>
            </w:r>
            <w:r w:rsidR="00E634DE" w:rsidRPr="00F177E2">
              <w:rPr>
                <w:rFonts w:ascii="Tahoma" w:hAnsi="Tahoma" w:cs="Tahoma"/>
                <w:sz w:val="20"/>
                <w:szCs w:val="20"/>
              </w:rPr>
              <w:t xml:space="preserve"> </w:t>
            </w:r>
            <w:r w:rsidRPr="00F177E2">
              <w:rPr>
                <w:rFonts w:ascii="Tahoma" w:hAnsi="Tahoma" w:cs="Tahoma"/>
                <w:sz w:val="20"/>
                <w:szCs w:val="20"/>
              </w:rPr>
              <w:t>match Architectural drawings</w:t>
            </w:r>
            <w:r w:rsidR="00855E5D" w:rsidRPr="00F177E2">
              <w:rPr>
                <w:rFonts w:ascii="Tahoma" w:hAnsi="Tahoma" w:cs="Tahoma"/>
                <w:sz w:val="20"/>
                <w:szCs w:val="20"/>
              </w:rPr>
              <w:t>.</w:t>
            </w:r>
          </w:p>
        </w:tc>
        <w:tc>
          <w:tcPr>
            <w:tcW w:w="5310" w:type="dxa"/>
          </w:tcPr>
          <w:p w14:paraId="1835C97C" w14:textId="77777777" w:rsidR="002E2BCD" w:rsidRPr="004B0DFC" w:rsidRDefault="002E2BCD" w:rsidP="005E1C7D">
            <w:pPr>
              <w:rPr>
                <w:rFonts w:ascii="Tahoma" w:eastAsia="MS Mincho" w:hAnsi="Tahoma" w:cs="Tahoma"/>
                <w:sz w:val="20"/>
                <w:szCs w:val="20"/>
                <w:highlight w:val="yellow"/>
              </w:rPr>
            </w:pPr>
          </w:p>
        </w:tc>
      </w:tr>
      <w:tr w:rsidR="002E2BCD" w:rsidRPr="004B0DFC" w14:paraId="4A9BB3FD" w14:textId="77777777" w:rsidTr="005E1C7D">
        <w:trPr>
          <w:trHeight w:val="317"/>
        </w:trPr>
        <w:tc>
          <w:tcPr>
            <w:tcW w:w="360" w:type="dxa"/>
            <w:tcBorders>
              <w:left w:val="single" w:sz="4" w:space="0" w:color="auto"/>
              <w:right w:val="single" w:sz="4" w:space="0" w:color="auto"/>
            </w:tcBorders>
          </w:tcPr>
          <w:p w14:paraId="4643CFB9" w14:textId="77777777" w:rsidR="002E2BCD" w:rsidRPr="00F177E2" w:rsidRDefault="002E2BCD" w:rsidP="00053313">
            <w:pPr>
              <w:numPr>
                <w:ilvl w:val="0"/>
                <w:numId w:val="13"/>
              </w:numPr>
              <w:jc w:val="center"/>
              <w:rPr>
                <w:rFonts w:ascii="Tahoma" w:hAnsi="Tahoma" w:cs="Tahoma"/>
                <w:sz w:val="20"/>
                <w:szCs w:val="20"/>
              </w:rPr>
            </w:pPr>
          </w:p>
        </w:tc>
        <w:tc>
          <w:tcPr>
            <w:tcW w:w="5130" w:type="dxa"/>
            <w:tcBorders>
              <w:left w:val="single" w:sz="4" w:space="0" w:color="auto"/>
            </w:tcBorders>
          </w:tcPr>
          <w:p w14:paraId="3284B470" w14:textId="7B069585" w:rsidR="002E2BCD" w:rsidRPr="00F177E2" w:rsidRDefault="002E2BCD" w:rsidP="002E2BCD">
            <w:pPr>
              <w:tabs>
                <w:tab w:val="num" w:pos="1440"/>
              </w:tabs>
              <w:spacing w:after="40"/>
              <w:rPr>
                <w:rFonts w:ascii="Tahoma" w:hAnsi="Tahoma" w:cs="Tahoma"/>
                <w:sz w:val="20"/>
                <w:szCs w:val="20"/>
              </w:rPr>
            </w:pPr>
            <w:r w:rsidRPr="00F177E2">
              <w:rPr>
                <w:rFonts w:ascii="Tahoma" w:hAnsi="Tahoma" w:cs="Tahoma"/>
                <w:sz w:val="20"/>
                <w:szCs w:val="20"/>
              </w:rPr>
              <w:t xml:space="preserve">Column locations </w:t>
            </w:r>
            <w:r w:rsidR="00BE0F29" w:rsidRPr="00F177E2">
              <w:rPr>
                <w:rFonts w:ascii="Tahoma" w:hAnsi="Tahoma" w:cs="Tahoma"/>
                <w:sz w:val="20"/>
                <w:szCs w:val="20"/>
              </w:rPr>
              <w:t xml:space="preserve">and bearing walls </w:t>
            </w:r>
            <w:r w:rsidRPr="00F177E2">
              <w:rPr>
                <w:rFonts w:ascii="Tahoma" w:hAnsi="Tahoma" w:cs="Tahoma"/>
                <w:sz w:val="20"/>
                <w:szCs w:val="20"/>
              </w:rPr>
              <w:t>coordinated with all other disciplines</w:t>
            </w:r>
            <w:r w:rsidR="00855E5D" w:rsidRPr="00F177E2">
              <w:rPr>
                <w:rFonts w:ascii="Tahoma" w:hAnsi="Tahoma" w:cs="Tahoma"/>
                <w:sz w:val="20"/>
                <w:szCs w:val="20"/>
              </w:rPr>
              <w:t>.</w:t>
            </w:r>
          </w:p>
        </w:tc>
        <w:tc>
          <w:tcPr>
            <w:tcW w:w="5310" w:type="dxa"/>
          </w:tcPr>
          <w:p w14:paraId="280B0A6D" w14:textId="77777777" w:rsidR="002E2BCD" w:rsidRPr="004B0DFC" w:rsidRDefault="002E2BCD" w:rsidP="005E1C7D">
            <w:pPr>
              <w:rPr>
                <w:rFonts w:ascii="Tahoma" w:eastAsia="MS Mincho" w:hAnsi="Tahoma" w:cs="Tahoma"/>
                <w:sz w:val="20"/>
                <w:szCs w:val="20"/>
                <w:highlight w:val="yellow"/>
              </w:rPr>
            </w:pPr>
          </w:p>
        </w:tc>
      </w:tr>
      <w:tr w:rsidR="002E2BCD" w:rsidRPr="004B0DFC" w14:paraId="73E3BB1E" w14:textId="77777777" w:rsidTr="005E1C7D">
        <w:trPr>
          <w:trHeight w:val="317"/>
        </w:trPr>
        <w:tc>
          <w:tcPr>
            <w:tcW w:w="360" w:type="dxa"/>
            <w:tcBorders>
              <w:left w:val="single" w:sz="4" w:space="0" w:color="auto"/>
              <w:right w:val="single" w:sz="4" w:space="0" w:color="auto"/>
            </w:tcBorders>
          </w:tcPr>
          <w:p w14:paraId="5254DA2F" w14:textId="77777777" w:rsidR="002E2BCD" w:rsidRPr="00F177E2" w:rsidRDefault="002E2BCD" w:rsidP="00053313">
            <w:pPr>
              <w:numPr>
                <w:ilvl w:val="0"/>
                <w:numId w:val="13"/>
              </w:numPr>
              <w:jc w:val="center"/>
              <w:rPr>
                <w:rFonts w:ascii="Tahoma" w:hAnsi="Tahoma" w:cs="Tahoma"/>
                <w:sz w:val="20"/>
                <w:szCs w:val="20"/>
              </w:rPr>
            </w:pPr>
          </w:p>
        </w:tc>
        <w:tc>
          <w:tcPr>
            <w:tcW w:w="5130" w:type="dxa"/>
            <w:tcBorders>
              <w:left w:val="single" w:sz="4" w:space="0" w:color="auto"/>
            </w:tcBorders>
          </w:tcPr>
          <w:p w14:paraId="1C431EC9" w14:textId="413A858D" w:rsidR="002E2BCD" w:rsidRPr="00F177E2" w:rsidRDefault="002E2BCD" w:rsidP="002E2BCD">
            <w:pPr>
              <w:tabs>
                <w:tab w:val="num" w:pos="1440"/>
              </w:tabs>
              <w:spacing w:after="40"/>
              <w:rPr>
                <w:rFonts w:ascii="Tahoma" w:hAnsi="Tahoma" w:cs="Tahoma"/>
                <w:sz w:val="20"/>
                <w:szCs w:val="20"/>
              </w:rPr>
            </w:pPr>
            <w:r w:rsidRPr="00F177E2">
              <w:rPr>
                <w:rFonts w:ascii="Tahoma" w:hAnsi="Tahoma" w:cs="Tahoma"/>
                <w:sz w:val="20"/>
                <w:szCs w:val="20"/>
              </w:rPr>
              <w:t>Seismic detailing coordinate</w:t>
            </w:r>
            <w:r w:rsidR="00A4445E">
              <w:rPr>
                <w:rFonts w:ascii="Tahoma" w:hAnsi="Tahoma" w:cs="Tahoma"/>
                <w:sz w:val="20"/>
                <w:szCs w:val="20"/>
              </w:rPr>
              <w:t>d</w:t>
            </w:r>
            <w:r w:rsidRPr="00F177E2">
              <w:rPr>
                <w:rFonts w:ascii="Tahoma" w:hAnsi="Tahoma" w:cs="Tahoma"/>
                <w:sz w:val="20"/>
                <w:szCs w:val="20"/>
              </w:rPr>
              <w:t xml:space="preserve"> with Architectural drawings</w:t>
            </w:r>
            <w:r w:rsidR="00855E5D" w:rsidRPr="00F177E2">
              <w:rPr>
                <w:rFonts w:ascii="Tahoma" w:hAnsi="Tahoma" w:cs="Tahoma"/>
                <w:sz w:val="20"/>
                <w:szCs w:val="20"/>
              </w:rPr>
              <w:t>.</w:t>
            </w:r>
          </w:p>
        </w:tc>
        <w:tc>
          <w:tcPr>
            <w:tcW w:w="5310" w:type="dxa"/>
          </w:tcPr>
          <w:p w14:paraId="5600B319" w14:textId="77777777" w:rsidR="002E2BCD" w:rsidRPr="004B0DFC" w:rsidRDefault="002E2BCD" w:rsidP="005E1C7D">
            <w:pPr>
              <w:rPr>
                <w:rFonts w:ascii="Tahoma" w:eastAsia="MS Mincho" w:hAnsi="Tahoma" w:cs="Tahoma"/>
                <w:sz w:val="20"/>
                <w:szCs w:val="20"/>
                <w:highlight w:val="yellow"/>
              </w:rPr>
            </w:pPr>
          </w:p>
        </w:tc>
      </w:tr>
      <w:tr w:rsidR="002E2BCD" w:rsidRPr="004B0DFC" w14:paraId="3A59B636" w14:textId="77777777" w:rsidTr="005E1C7D">
        <w:trPr>
          <w:trHeight w:val="317"/>
        </w:trPr>
        <w:tc>
          <w:tcPr>
            <w:tcW w:w="360" w:type="dxa"/>
            <w:tcBorders>
              <w:left w:val="single" w:sz="4" w:space="0" w:color="auto"/>
              <w:right w:val="single" w:sz="4" w:space="0" w:color="auto"/>
            </w:tcBorders>
          </w:tcPr>
          <w:p w14:paraId="028E6377" w14:textId="77777777" w:rsidR="002E2BCD" w:rsidRPr="00F177E2" w:rsidRDefault="002E2BCD" w:rsidP="00053313">
            <w:pPr>
              <w:numPr>
                <w:ilvl w:val="0"/>
                <w:numId w:val="13"/>
              </w:numPr>
              <w:rPr>
                <w:rFonts w:ascii="Tahoma" w:hAnsi="Tahoma" w:cs="Tahoma"/>
                <w:sz w:val="20"/>
                <w:szCs w:val="20"/>
              </w:rPr>
            </w:pPr>
          </w:p>
        </w:tc>
        <w:tc>
          <w:tcPr>
            <w:tcW w:w="5130" w:type="dxa"/>
            <w:tcBorders>
              <w:left w:val="single" w:sz="4" w:space="0" w:color="auto"/>
            </w:tcBorders>
          </w:tcPr>
          <w:p w14:paraId="2B8A7F8F" w14:textId="77777777" w:rsidR="002E2BCD" w:rsidRPr="00F177E2" w:rsidRDefault="002E2BCD" w:rsidP="002E2BCD">
            <w:pPr>
              <w:tabs>
                <w:tab w:val="num" w:pos="1440"/>
              </w:tabs>
              <w:spacing w:after="40"/>
              <w:rPr>
                <w:rFonts w:ascii="Tahoma" w:hAnsi="Tahoma" w:cs="Tahoma"/>
                <w:sz w:val="20"/>
                <w:szCs w:val="20"/>
              </w:rPr>
            </w:pPr>
            <w:r w:rsidRPr="00F177E2">
              <w:rPr>
                <w:rFonts w:ascii="Tahoma" w:hAnsi="Tahoma" w:cs="Tahoma"/>
                <w:sz w:val="20"/>
                <w:szCs w:val="20"/>
              </w:rPr>
              <w:t>Beams and columns are not protruding horizontally and vertically into stairwells, and other interior spaces</w:t>
            </w:r>
            <w:r w:rsidR="00855E5D" w:rsidRPr="00F177E2">
              <w:rPr>
                <w:rFonts w:ascii="Tahoma" w:hAnsi="Tahoma" w:cs="Tahoma"/>
                <w:sz w:val="20"/>
                <w:szCs w:val="20"/>
              </w:rPr>
              <w:t>.</w:t>
            </w:r>
          </w:p>
        </w:tc>
        <w:tc>
          <w:tcPr>
            <w:tcW w:w="5310" w:type="dxa"/>
          </w:tcPr>
          <w:p w14:paraId="7B4C54AF" w14:textId="77777777" w:rsidR="002E2BCD" w:rsidRPr="004B0DFC" w:rsidRDefault="002E2BCD" w:rsidP="005E1C7D">
            <w:pPr>
              <w:rPr>
                <w:rFonts w:ascii="Tahoma" w:eastAsia="MS Mincho" w:hAnsi="Tahoma" w:cs="Tahoma"/>
                <w:sz w:val="20"/>
                <w:szCs w:val="20"/>
                <w:highlight w:val="yellow"/>
              </w:rPr>
            </w:pPr>
          </w:p>
        </w:tc>
      </w:tr>
      <w:tr w:rsidR="002E2BCD" w:rsidRPr="004B0DFC" w14:paraId="6542B6EA" w14:textId="77777777" w:rsidTr="005E1C7D">
        <w:trPr>
          <w:trHeight w:val="317"/>
        </w:trPr>
        <w:tc>
          <w:tcPr>
            <w:tcW w:w="360" w:type="dxa"/>
            <w:tcBorders>
              <w:left w:val="single" w:sz="4" w:space="0" w:color="auto"/>
              <w:right w:val="single" w:sz="4" w:space="0" w:color="auto"/>
            </w:tcBorders>
          </w:tcPr>
          <w:p w14:paraId="4AFA136C" w14:textId="77777777" w:rsidR="002E2BCD" w:rsidRPr="00F177E2" w:rsidRDefault="002E2BCD" w:rsidP="00053313">
            <w:pPr>
              <w:numPr>
                <w:ilvl w:val="0"/>
                <w:numId w:val="13"/>
              </w:numPr>
              <w:jc w:val="center"/>
              <w:rPr>
                <w:rFonts w:ascii="Tahoma" w:hAnsi="Tahoma" w:cs="Tahoma"/>
                <w:sz w:val="20"/>
                <w:szCs w:val="20"/>
              </w:rPr>
            </w:pPr>
          </w:p>
        </w:tc>
        <w:tc>
          <w:tcPr>
            <w:tcW w:w="5130" w:type="dxa"/>
            <w:tcBorders>
              <w:left w:val="single" w:sz="4" w:space="0" w:color="auto"/>
            </w:tcBorders>
          </w:tcPr>
          <w:p w14:paraId="76C7F6E4" w14:textId="77777777" w:rsidR="002E2BCD" w:rsidRPr="00F177E2" w:rsidRDefault="002E2BCD" w:rsidP="002E2BCD">
            <w:pPr>
              <w:tabs>
                <w:tab w:val="num" w:pos="1440"/>
              </w:tabs>
              <w:spacing w:after="40"/>
              <w:rPr>
                <w:rFonts w:ascii="Tahoma" w:hAnsi="Tahoma" w:cs="Tahoma"/>
                <w:sz w:val="20"/>
                <w:szCs w:val="20"/>
              </w:rPr>
            </w:pPr>
            <w:r w:rsidRPr="00F177E2">
              <w:rPr>
                <w:rFonts w:ascii="Tahoma" w:hAnsi="Tahoma" w:cs="Tahoma"/>
                <w:sz w:val="20"/>
                <w:szCs w:val="20"/>
              </w:rPr>
              <w:t>Verify modular dimensions at vertical masonry construction</w:t>
            </w:r>
            <w:r w:rsidR="00855E5D" w:rsidRPr="00F177E2">
              <w:rPr>
                <w:rFonts w:ascii="Tahoma" w:hAnsi="Tahoma" w:cs="Tahoma"/>
                <w:sz w:val="20"/>
                <w:szCs w:val="20"/>
              </w:rPr>
              <w:t>.</w:t>
            </w:r>
          </w:p>
        </w:tc>
        <w:tc>
          <w:tcPr>
            <w:tcW w:w="5310" w:type="dxa"/>
          </w:tcPr>
          <w:p w14:paraId="70576ECE" w14:textId="77777777" w:rsidR="002E2BCD" w:rsidRPr="004B0DFC" w:rsidRDefault="002E2BCD" w:rsidP="005E1C7D">
            <w:pPr>
              <w:rPr>
                <w:rFonts w:ascii="Tahoma" w:eastAsia="MS Mincho" w:hAnsi="Tahoma" w:cs="Tahoma"/>
                <w:sz w:val="20"/>
                <w:szCs w:val="20"/>
                <w:highlight w:val="yellow"/>
              </w:rPr>
            </w:pPr>
          </w:p>
        </w:tc>
      </w:tr>
      <w:tr w:rsidR="00501730" w:rsidRPr="004B0DFC" w14:paraId="4583882E" w14:textId="77777777" w:rsidTr="005E1C7D">
        <w:trPr>
          <w:trHeight w:val="317"/>
        </w:trPr>
        <w:tc>
          <w:tcPr>
            <w:tcW w:w="360" w:type="dxa"/>
            <w:tcBorders>
              <w:left w:val="single" w:sz="4" w:space="0" w:color="auto"/>
              <w:right w:val="single" w:sz="4" w:space="0" w:color="auto"/>
            </w:tcBorders>
          </w:tcPr>
          <w:p w14:paraId="5A92CC91" w14:textId="77777777" w:rsidR="00501730" w:rsidRPr="00F177E2" w:rsidRDefault="00501730" w:rsidP="00053313">
            <w:pPr>
              <w:numPr>
                <w:ilvl w:val="0"/>
                <w:numId w:val="13"/>
              </w:numPr>
              <w:jc w:val="center"/>
              <w:rPr>
                <w:rFonts w:ascii="Tahoma" w:hAnsi="Tahoma" w:cs="Tahoma"/>
                <w:sz w:val="20"/>
                <w:szCs w:val="20"/>
              </w:rPr>
            </w:pPr>
          </w:p>
        </w:tc>
        <w:tc>
          <w:tcPr>
            <w:tcW w:w="5130" w:type="dxa"/>
            <w:tcBorders>
              <w:left w:val="single" w:sz="4" w:space="0" w:color="auto"/>
            </w:tcBorders>
          </w:tcPr>
          <w:p w14:paraId="4CBEBE73" w14:textId="673096FA" w:rsidR="00501730" w:rsidRPr="00FF6790" w:rsidRDefault="00E8750C" w:rsidP="002E2BCD">
            <w:pPr>
              <w:tabs>
                <w:tab w:val="num" w:pos="1440"/>
              </w:tabs>
              <w:spacing w:after="40"/>
              <w:rPr>
                <w:rFonts w:ascii="Tahoma" w:hAnsi="Tahoma" w:cs="Tahoma"/>
                <w:sz w:val="20"/>
                <w:szCs w:val="20"/>
              </w:rPr>
            </w:pPr>
            <w:r w:rsidRPr="00FF6790">
              <w:rPr>
                <w:rFonts w:ascii="Tahoma" w:hAnsi="Tahoma" w:cs="Tahoma"/>
                <w:sz w:val="20"/>
                <w:szCs w:val="20"/>
              </w:rPr>
              <w:t>Verify that a</w:t>
            </w:r>
            <w:r w:rsidR="00CA1CB2" w:rsidRPr="00FF6790">
              <w:rPr>
                <w:rFonts w:ascii="Tahoma" w:hAnsi="Tahoma" w:cs="Tahoma"/>
                <w:sz w:val="20"/>
                <w:szCs w:val="20"/>
              </w:rPr>
              <w:t xml:space="preserve">rchitectural </w:t>
            </w:r>
            <w:r w:rsidR="00CE53EB" w:rsidRPr="00FF6790">
              <w:rPr>
                <w:rFonts w:ascii="Tahoma" w:hAnsi="Tahoma" w:cs="Tahoma"/>
                <w:sz w:val="20"/>
                <w:szCs w:val="20"/>
              </w:rPr>
              <w:t>wall</w:t>
            </w:r>
            <w:r w:rsidR="00C26F2C" w:rsidRPr="00FF6790">
              <w:rPr>
                <w:rFonts w:ascii="Tahoma" w:hAnsi="Tahoma" w:cs="Tahoma"/>
                <w:sz w:val="20"/>
                <w:szCs w:val="20"/>
              </w:rPr>
              <w:t>/</w:t>
            </w:r>
            <w:r w:rsidR="00CA1CB2" w:rsidRPr="00FF6790">
              <w:rPr>
                <w:rFonts w:ascii="Tahoma" w:hAnsi="Tahoma" w:cs="Tahoma"/>
                <w:sz w:val="20"/>
                <w:szCs w:val="20"/>
              </w:rPr>
              <w:t>partition</w:t>
            </w:r>
            <w:r w:rsidR="00CE53EB" w:rsidRPr="00FF6790">
              <w:rPr>
                <w:rFonts w:ascii="Tahoma" w:hAnsi="Tahoma" w:cs="Tahoma"/>
                <w:sz w:val="20"/>
                <w:szCs w:val="20"/>
              </w:rPr>
              <w:t xml:space="preserve"> type</w:t>
            </w:r>
            <w:r w:rsidR="006A09B7" w:rsidRPr="00FF6790">
              <w:rPr>
                <w:rFonts w:ascii="Tahoma" w:hAnsi="Tahoma" w:cs="Tahoma"/>
                <w:sz w:val="20"/>
                <w:szCs w:val="20"/>
              </w:rPr>
              <w:t xml:space="preserve"> </w:t>
            </w:r>
            <w:r w:rsidR="00626FBB" w:rsidRPr="00FF6790">
              <w:rPr>
                <w:rFonts w:ascii="Tahoma" w:hAnsi="Tahoma" w:cs="Tahoma"/>
                <w:sz w:val="20"/>
                <w:szCs w:val="20"/>
              </w:rPr>
              <w:t>smoke</w:t>
            </w:r>
            <w:r w:rsidR="00091084" w:rsidRPr="00FF6790">
              <w:rPr>
                <w:rFonts w:ascii="Tahoma" w:hAnsi="Tahoma" w:cs="Tahoma"/>
                <w:sz w:val="20"/>
                <w:szCs w:val="20"/>
              </w:rPr>
              <w:t xml:space="preserve"> and </w:t>
            </w:r>
            <w:r w:rsidR="00626FBB" w:rsidRPr="00FF6790">
              <w:rPr>
                <w:rFonts w:ascii="Tahoma" w:hAnsi="Tahoma" w:cs="Tahoma"/>
                <w:sz w:val="20"/>
                <w:szCs w:val="20"/>
              </w:rPr>
              <w:t>fire rating</w:t>
            </w:r>
            <w:r w:rsidR="00091084" w:rsidRPr="00FF6790">
              <w:rPr>
                <w:rFonts w:ascii="Tahoma" w:hAnsi="Tahoma" w:cs="Tahoma"/>
                <w:sz w:val="20"/>
                <w:szCs w:val="20"/>
              </w:rPr>
              <w:t xml:space="preserve"> </w:t>
            </w:r>
            <w:r w:rsidR="006A09B7" w:rsidRPr="00FF6790">
              <w:rPr>
                <w:rFonts w:ascii="Tahoma" w:hAnsi="Tahoma" w:cs="Tahoma"/>
                <w:sz w:val="20"/>
                <w:szCs w:val="20"/>
              </w:rPr>
              <w:t>requirement</w:t>
            </w:r>
            <w:r w:rsidR="00CE53EB" w:rsidRPr="00FF6790">
              <w:rPr>
                <w:rFonts w:ascii="Tahoma" w:hAnsi="Tahoma" w:cs="Tahoma"/>
                <w:sz w:val="20"/>
                <w:szCs w:val="20"/>
              </w:rPr>
              <w:t xml:space="preserve">s </w:t>
            </w:r>
            <w:r w:rsidR="00E14BF1" w:rsidRPr="00FF6790">
              <w:rPr>
                <w:rFonts w:ascii="Tahoma" w:hAnsi="Tahoma" w:cs="Tahoma"/>
                <w:sz w:val="20"/>
                <w:szCs w:val="20"/>
              </w:rPr>
              <w:t xml:space="preserve">are </w:t>
            </w:r>
            <w:r w:rsidR="00CE53EB" w:rsidRPr="00FF6790">
              <w:rPr>
                <w:rFonts w:ascii="Tahoma" w:hAnsi="Tahoma" w:cs="Tahoma"/>
                <w:sz w:val="20"/>
                <w:szCs w:val="20"/>
              </w:rPr>
              <w:t>coordinated with</w:t>
            </w:r>
            <w:r w:rsidR="006A09B7" w:rsidRPr="00FF6790">
              <w:rPr>
                <w:rFonts w:ascii="Tahoma" w:hAnsi="Tahoma" w:cs="Tahoma"/>
                <w:sz w:val="20"/>
                <w:szCs w:val="20"/>
              </w:rPr>
              <w:t xml:space="preserve"> the building code analysis </w:t>
            </w:r>
            <w:r w:rsidR="00E543AD" w:rsidRPr="00FF6790">
              <w:rPr>
                <w:rFonts w:ascii="Tahoma" w:hAnsi="Tahoma" w:cs="Tahoma"/>
                <w:sz w:val="20"/>
                <w:szCs w:val="20"/>
              </w:rPr>
              <w:t>floor plan</w:t>
            </w:r>
            <w:r w:rsidR="00AC70B3" w:rsidRPr="00FF6790">
              <w:rPr>
                <w:rFonts w:ascii="Tahoma" w:hAnsi="Tahoma" w:cs="Tahoma"/>
                <w:sz w:val="20"/>
                <w:szCs w:val="20"/>
              </w:rPr>
              <w:t xml:space="preserve"> </w:t>
            </w:r>
            <w:r w:rsidRPr="00FF6790">
              <w:rPr>
                <w:rFonts w:ascii="Tahoma" w:hAnsi="Tahoma" w:cs="Tahoma"/>
                <w:sz w:val="20"/>
                <w:szCs w:val="20"/>
              </w:rPr>
              <w:t>information</w:t>
            </w:r>
            <w:r w:rsidR="00E14BF1" w:rsidRPr="00FF6790">
              <w:rPr>
                <w:rFonts w:ascii="Tahoma" w:hAnsi="Tahoma" w:cs="Tahoma"/>
                <w:sz w:val="20"/>
                <w:szCs w:val="20"/>
              </w:rPr>
              <w:t>.</w:t>
            </w:r>
          </w:p>
        </w:tc>
        <w:tc>
          <w:tcPr>
            <w:tcW w:w="5310" w:type="dxa"/>
          </w:tcPr>
          <w:p w14:paraId="4C9D3192" w14:textId="77777777" w:rsidR="00501730" w:rsidRPr="004B0DFC" w:rsidRDefault="00501730" w:rsidP="005E1C7D">
            <w:pPr>
              <w:rPr>
                <w:rFonts w:ascii="Tahoma" w:eastAsia="MS Mincho" w:hAnsi="Tahoma" w:cs="Tahoma"/>
                <w:sz w:val="20"/>
                <w:szCs w:val="20"/>
                <w:highlight w:val="yellow"/>
              </w:rPr>
            </w:pPr>
          </w:p>
        </w:tc>
      </w:tr>
      <w:tr w:rsidR="002E2BCD" w:rsidRPr="00613921" w14:paraId="60955FBA" w14:textId="77777777" w:rsidTr="005E1C7D">
        <w:trPr>
          <w:trHeight w:val="317"/>
        </w:trPr>
        <w:tc>
          <w:tcPr>
            <w:tcW w:w="360" w:type="dxa"/>
            <w:tcBorders>
              <w:left w:val="single" w:sz="4" w:space="0" w:color="auto"/>
              <w:right w:val="single" w:sz="4" w:space="0" w:color="auto"/>
            </w:tcBorders>
          </w:tcPr>
          <w:p w14:paraId="4B70265E" w14:textId="77777777" w:rsidR="002E2BCD" w:rsidRPr="00613921" w:rsidRDefault="002E2BCD" w:rsidP="00053313">
            <w:pPr>
              <w:numPr>
                <w:ilvl w:val="0"/>
                <w:numId w:val="13"/>
              </w:numPr>
              <w:jc w:val="center"/>
              <w:rPr>
                <w:rFonts w:ascii="Tahoma" w:hAnsi="Tahoma" w:cs="Tahoma"/>
                <w:sz w:val="20"/>
                <w:szCs w:val="20"/>
              </w:rPr>
            </w:pPr>
          </w:p>
        </w:tc>
        <w:tc>
          <w:tcPr>
            <w:tcW w:w="5130" w:type="dxa"/>
            <w:tcBorders>
              <w:left w:val="single" w:sz="4" w:space="0" w:color="auto"/>
            </w:tcBorders>
          </w:tcPr>
          <w:p w14:paraId="287CCB8D" w14:textId="77777777" w:rsidR="002E2BCD" w:rsidRPr="00613921" w:rsidRDefault="002E2BCD" w:rsidP="002E2BCD">
            <w:pPr>
              <w:tabs>
                <w:tab w:val="num" w:pos="1440"/>
              </w:tabs>
              <w:spacing w:after="40"/>
              <w:rPr>
                <w:rFonts w:ascii="Tahoma" w:hAnsi="Tahoma" w:cs="Tahoma"/>
                <w:sz w:val="20"/>
                <w:szCs w:val="20"/>
              </w:rPr>
            </w:pPr>
            <w:r w:rsidRPr="00613921">
              <w:rPr>
                <w:rFonts w:ascii="Tahoma" w:hAnsi="Tahoma" w:cs="Tahoma"/>
                <w:sz w:val="20"/>
                <w:szCs w:val="20"/>
              </w:rPr>
              <w:t>Room wall/floor/ceiling construction coordinated with architectural finishes</w:t>
            </w:r>
            <w:r w:rsidR="00855E5D">
              <w:rPr>
                <w:rFonts w:ascii="Tahoma" w:hAnsi="Tahoma" w:cs="Tahoma"/>
                <w:sz w:val="20"/>
                <w:szCs w:val="20"/>
              </w:rPr>
              <w:t>.</w:t>
            </w:r>
          </w:p>
        </w:tc>
        <w:tc>
          <w:tcPr>
            <w:tcW w:w="5310" w:type="dxa"/>
          </w:tcPr>
          <w:p w14:paraId="5699AD2C" w14:textId="77777777" w:rsidR="002E2BCD" w:rsidRPr="00A77D7A" w:rsidRDefault="002E2BCD" w:rsidP="005E1C7D">
            <w:pPr>
              <w:rPr>
                <w:rFonts w:ascii="Tahoma" w:eastAsia="MS Mincho" w:hAnsi="Tahoma" w:cs="Tahoma"/>
                <w:sz w:val="20"/>
                <w:szCs w:val="20"/>
              </w:rPr>
            </w:pPr>
          </w:p>
        </w:tc>
      </w:tr>
      <w:tr w:rsidR="002E2BCD" w:rsidRPr="00613921" w14:paraId="507C01E9" w14:textId="77777777" w:rsidTr="005E1C7D">
        <w:trPr>
          <w:trHeight w:val="317"/>
        </w:trPr>
        <w:tc>
          <w:tcPr>
            <w:tcW w:w="360" w:type="dxa"/>
            <w:tcBorders>
              <w:left w:val="single" w:sz="4" w:space="0" w:color="auto"/>
              <w:right w:val="single" w:sz="4" w:space="0" w:color="auto"/>
            </w:tcBorders>
          </w:tcPr>
          <w:p w14:paraId="5D864E3E" w14:textId="77777777" w:rsidR="002E2BCD" w:rsidRPr="00613921" w:rsidRDefault="002E2BCD" w:rsidP="00053313">
            <w:pPr>
              <w:numPr>
                <w:ilvl w:val="0"/>
                <w:numId w:val="13"/>
              </w:numPr>
              <w:rPr>
                <w:rFonts w:ascii="Tahoma" w:hAnsi="Tahoma" w:cs="Tahoma"/>
                <w:sz w:val="20"/>
                <w:szCs w:val="20"/>
              </w:rPr>
            </w:pPr>
          </w:p>
        </w:tc>
        <w:tc>
          <w:tcPr>
            <w:tcW w:w="5130" w:type="dxa"/>
            <w:tcBorders>
              <w:left w:val="single" w:sz="4" w:space="0" w:color="auto"/>
            </w:tcBorders>
          </w:tcPr>
          <w:p w14:paraId="04747B0A" w14:textId="77777777" w:rsidR="002E2BCD" w:rsidRPr="00613921" w:rsidRDefault="002E2BCD" w:rsidP="002E2BCD">
            <w:pPr>
              <w:tabs>
                <w:tab w:val="num" w:pos="1440"/>
              </w:tabs>
              <w:spacing w:after="40"/>
              <w:rPr>
                <w:rFonts w:ascii="Tahoma" w:hAnsi="Tahoma" w:cs="Tahoma"/>
                <w:sz w:val="20"/>
                <w:szCs w:val="20"/>
              </w:rPr>
            </w:pPr>
            <w:r w:rsidRPr="00613921">
              <w:rPr>
                <w:rFonts w:ascii="Tahoma" w:hAnsi="Tahoma" w:cs="Tahoma"/>
                <w:sz w:val="20"/>
                <w:szCs w:val="20"/>
              </w:rPr>
              <w:t xml:space="preserve">Mechanical </w:t>
            </w:r>
            <w:proofErr w:type="gramStart"/>
            <w:r w:rsidRPr="00613921">
              <w:rPr>
                <w:rFonts w:ascii="Tahoma" w:hAnsi="Tahoma" w:cs="Tahoma"/>
                <w:sz w:val="20"/>
                <w:szCs w:val="20"/>
              </w:rPr>
              <w:t>equipment power</w:t>
            </w:r>
            <w:proofErr w:type="gramEnd"/>
            <w:r w:rsidRPr="00613921">
              <w:rPr>
                <w:rFonts w:ascii="Tahoma" w:hAnsi="Tahoma" w:cs="Tahoma"/>
                <w:sz w:val="20"/>
                <w:szCs w:val="20"/>
              </w:rPr>
              <w:t xml:space="preserve"> requirements and physical locations, including special information as to who mounts, connects, tests, etc.</w:t>
            </w:r>
          </w:p>
        </w:tc>
        <w:tc>
          <w:tcPr>
            <w:tcW w:w="5310" w:type="dxa"/>
          </w:tcPr>
          <w:p w14:paraId="03A0F24C" w14:textId="77777777" w:rsidR="002E2BCD" w:rsidRPr="00A77D7A" w:rsidRDefault="002E2BCD" w:rsidP="005E1C7D">
            <w:pPr>
              <w:rPr>
                <w:rFonts w:ascii="Tahoma" w:eastAsia="MS Mincho" w:hAnsi="Tahoma" w:cs="Tahoma"/>
                <w:sz w:val="20"/>
                <w:szCs w:val="20"/>
              </w:rPr>
            </w:pPr>
          </w:p>
        </w:tc>
      </w:tr>
      <w:tr w:rsidR="002E2BCD" w:rsidRPr="00613921" w14:paraId="40AA4CB8" w14:textId="77777777" w:rsidTr="005E1C7D">
        <w:trPr>
          <w:trHeight w:val="317"/>
        </w:trPr>
        <w:tc>
          <w:tcPr>
            <w:tcW w:w="360" w:type="dxa"/>
            <w:tcBorders>
              <w:left w:val="single" w:sz="4" w:space="0" w:color="auto"/>
              <w:right w:val="single" w:sz="4" w:space="0" w:color="auto"/>
            </w:tcBorders>
          </w:tcPr>
          <w:p w14:paraId="4062193E" w14:textId="77777777" w:rsidR="002E2BCD" w:rsidRPr="00613921" w:rsidRDefault="002E2BCD" w:rsidP="00053313">
            <w:pPr>
              <w:numPr>
                <w:ilvl w:val="0"/>
                <w:numId w:val="13"/>
              </w:numPr>
              <w:rPr>
                <w:rFonts w:ascii="Tahoma" w:hAnsi="Tahoma" w:cs="Tahoma"/>
                <w:sz w:val="20"/>
                <w:szCs w:val="20"/>
              </w:rPr>
            </w:pPr>
          </w:p>
        </w:tc>
        <w:tc>
          <w:tcPr>
            <w:tcW w:w="5130" w:type="dxa"/>
            <w:tcBorders>
              <w:left w:val="single" w:sz="4" w:space="0" w:color="auto"/>
            </w:tcBorders>
          </w:tcPr>
          <w:p w14:paraId="0E6F31F3" w14:textId="77777777" w:rsidR="002E2BCD" w:rsidRPr="00613921" w:rsidRDefault="002E2BCD" w:rsidP="002E2BCD">
            <w:pPr>
              <w:tabs>
                <w:tab w:val="num" w:pos="1440"/>
              </w:tabs>
              <w:spacing w:after="40"/>
              <w:rPr>
                <w:rFonts w:ascii="Tahoma" w:hAnsi="Tahoma" w:cs="Tahoma"/>
                <w:sz w:val="20"/>
                <w:szCs w:val="20"/>
              </w:rPr>
            </w:pPr>
            <w:r w:rsidRPr="00613921">
              <w:rPr>
                <w:rFonts w:ascii="Tahoma" w:hAnsi="Tahoma" w:cs="Tahoma"/>
                <w:sz w:val="20"/>
                <w:szCs w:val="20"/>
              </w:rPr>
              <w:t>Verify potential spatial conflicts in mechanical equipment</w:t>
            </w:r>
            <w:r w:rsidR="00855E5D">
              <w:rPr>
                <w:rFonts w:ascii="Tahoma" w:hAnsi="Tahoma" w:cs="Tahoma"/>
                <w:sz w:val="20"/>
                <w:szCs w:val="20"/>
              </w:rPr>
              <w:t>.</w:t>
            </w:r>
          </w:p>
        </w:tc>
        <w:tc>
          <w:tcPr>
            <w:tcW w:w="5310" w:type="dxa"/>
          </w:tcPr>
          <w:p w14:paraId="5ADBE342" w14:textId="77777777" w:rsidR="002E2BCD" w:rsidRPr="00A77D7A" w:rsidRDefault="002E2BCD" w:rsidP="005E1C7D">
            <w:pPr>
              <w:rPr>
                <w:rFonts w:ascii="Tahoma" w:eastAsia="MS Mincho" w:hAnsi="Tahoma" w:cs="Tahoma"/>
                <w:sz w:val="20"/>
                <w:szCs w:val="20"/>
              </w:rPr>
            </w:pPr>
          </w:p>
        </w:tc>
      </w:tr>
      <w:tr w:rsidR="002B3DB6" w:rsidRPr="00613921" w14:paraId="2896A5BC" w14:textId="77777777" w:rsidTr="005E1C7D">
        <w:trPr>
          <w:trHeight w:val="317"/>
        </w:trPr>
        <w:tc>
          <w:tcPr>
            <w:tcW w:w="360" w:type="dxa"/>
            <w:tcBorders>
              <w:left w:val="single" w:sz="4" w:space="0" w:color="auto"/>
              <w:right w:val="single" w:sz="4" w:space="0" w:color="auto"/>
            </w:tcBorders>
          </w:tcPr>
          <w:p w14:paraId="0ADB1644" w14:textId="77777777" w:rsidR="002B3DB6" w:rsidRPr="00613921" w:rsidRDefault="002B3DB6" w:rsidP="00053313">
            <w:pPr>
              <w:numPr>
                <w:ilvl w:val="0"/>
                <w:numId w:val="13"/>
              </w:numPr>
              <w:rPr>
                <w:rFonts w:ascii="Tahoma" w:hAnsi="Tahoma" w:cs="Tahoma"/>
                <w:sz w:val="20"/>
                <w:szCs w:val="20"/>
              </w:rPr>
            </w:pPr>
          </w:p>
        </w:tc>
        <w:tc>
          <w:tcPr>
            <w:tcW w:w="5130" w:type="dxa"/>
            <w:tcBorders>
              <w:left w:val="single" w:sz="4" w:space="0" w:color="auto"/>
            </w:tcBorders>
          </w:tcPr>
          <w:p w14:paraId="11F1F37E" w14:textId="37B8A0B6" w:rsidR="002B3DB6" w:rsidRPr="00613921" w:rsidRDefault="00F11749" w:rsidP="002E2BCD">
            <w:pPr>
              <w:tabs>
                <w:tab w:val="num" w:pos="1440"/>
              </w:tabs>
              <w:spacing w:after="40"/>
              <w:rPr>
                <w:rFonts w:ascii="Tahoma" w:hAnsi="Tahoma" w:cs="Tahoma"/>
                <w:sz w:val="20"/>
                <w:szCs w:val="20"/>
              </w:rPr>
            </w:pPr>
            <w:r>
              <w:rPr>
                <w:rFonts w:ascii="Tahoma" w:hAnsi="Tahoma" w:cs="Tahoma"/>
                <w:sz w:val="20"/>
                <w:szCs w:val="20"/>
              </w:rPr>
              <w:t xml:space="preserve">Indicate adequate access to all roof surfaces, with roof protection to all equipment </w:t>
            </w:r>
            <w:r w:rsidR="00CE7DA6">
              <w:rPr>
                <w:rFonts w:ascii="Tahoma" w:hAnsi="Tahoma" w:cs="Tahoma"/>
                <w:sz w:val="20"/>
                <w:szCs w:val="20"/>
              </w:rPr>
              <w:t>that requires maintenance.</w:t>
            </w:r>
          </w:p>
        </w:tc>
        <w:tc>
          <w:tcPr>
            <w:tcW w:w="5310" w:type="dxa"/>
          </w:tcPr>
          <w:p w14:paraId="0A16D283" w14:textId="77777777" w:rsidR="002B3DB6" w:rsidRPr="00A77D7A" w:rsidRDefault="002B3DB6" w:rsidP="005E1C7D">
            <w:pPr>
              <w:rPr>
                <w:rFonts w:ascii="Tahoma" w:eastAsia="MS Mincho" w:hAnsi="Tahoma" w:cs="Tahoma"/>
                <w:sz w:val="20"/>
                <w:szCs w:val="20"/>
              </w:rPr>
            </w:pPr>
          </w:p>
        </w:tc>
      </w:tr>
      <w:tr w:rsidR="002E2BCD" w:rsidRPr="00613921" w14:paraId="4395E309" w14:textId="77777777" w:rsidTr="005E1C7D">
        <w:trPr>
          <w:trHeight w:val="317"/>
        </w:trPr>
        <w:tc>
          <w:tcPr>
            <w:tcW w:w="360" w:type="dxa"/>
            <w:tcBorders>
              <w:left w:val="single" w:sz="4" w:space="0" w:color="auto"/>
              <w:right w:val="single" w:sz="4" w:space="0" w:color="auto"/>
            </w:tcBorders>
          </w:tcPr>
          <w:p w14:paraId="604DFE57" w14:textId="77777777" w:rsidR="002E2BCD" w:rsidRPr="00613921" w:rsidRDefault="002E2BCD" w:rsidP="00053313">
            <w:pPr>
              <w:numPr>
                <w:ilvl w:val="0"/>
                <w:numId w:val="13"/>
              </w:numPr>
              <w:rPr>
                <w:rFonts w:ascii="Tahoma" w:hAnsi="Tahoma" w:cs="Tahoma"/>
                <w:sz w:val="20"/>
                <w:szCs w:val="20"/>
              </w:rPr>
            </w:pPr>
          </w:p>
        </w:tc>
        <w:tc>
          <w:tcPr>
            <w:tcW w:w="5130" w:type="dxa"/>
            <w:tcBorders>
              <w:left w:val="single" w:sz="4" w:space="0" w:color="auto"/>
            </w:tcBorders>
          </w:tcPr>
          <w:p w14:paraId="2B234518" w14:textId="77777777" w:rsidR="002E2BCD" w:rsidRPr="00613921" w:rsidRDefault="002E2BCD" w:rsidP="002E2BCD">
            <w:pPr>
              <w:tabs>
                <w:tab w:val="num" w:pos="1440"/>
              </w:tabs>
              <w:spacing w:after="40"/>
              <w:rPr>
                <w:rFonts w:ascii="Tahoma" w:hAnsi="Tahoma" w:cs="Tahoma"/>
                <w:sz w:val="20"/>
                <w:szCs w:val="20"/>
              </w:rPr>
            </w:pPr>
            <w:r w:rsidRPr="00613921">
              <w:rPr>
                <w:rFonts w:ascii="Tahoma" w:hAnsi="Tahoma" w:cs="Tahoma"/>
                <w:sz w:val="20"/>
                <w:szCs w:val="20"/>
              </w:rPr>
              <w:t>Equipment plan coordinates with architectural plans</w:t>
            </w:r>
            <w:r w:rsidR="00855E5D">
              <w:rPr>
                <w:rFonts w:ascii="Tahoma" w:hAnsi="Tahoma" w:cs="Tahoma"/>
                <w:sz w:val="20"/>
                <w:szCs w:val="20"/>
              </w:rPr>
              <w:t>.</w:t>
            </w:r>
          </w:p>
        </w:tc>
        <w:tc>
          <w:tcPr>
            <w:tcW w:w="5310" w:type="dxa"/>
          </w:tcPr>
          <w:p w14:paraId="031E7C5E" w14:textId="77777777" w:rsidR="002E2BCD" w:rsidRPr="00A77D7A" w:rsidRDefault="002E2BCD" w:rsidP="005E1C7D">
            <w:pPr>
              <w:rPr>
                <w:rFonts w:ascii="Tahoma" w:eastAsia="MS Mincho" w:hAnsi="Tahoma" w:cs="Tahoma"/>
                <w:sz w:val="20"/>
                <w:szCs w:val="20"/>
              </w:rPr>
            </w:pPr>
          </w:p>
        </w:tc>
      </w:tr>
      <w:tr w:rsidR="002E2BCD" w:rsidRPr="00613921" w14:paraId="7B82A9CE" w14:textId="77777777" w:rsidTr="005E1C7D">
        <w:trPr>
          <w:trHeight w:val="317"/>
        </w:trPr>
        <w:tc>
          <w:tcPr>
            <w:tcW w:w="360" w:type="dxa"/>
            <w:tcBorders>
              <w:left w:val="single" w:sz="4" w:space="0" w:color="auto"/>
              <w:right w:val="single" w:sz="4" w:space="0" w:color="auto"/>
            </w:tcBorders>
          </w:tcPr>
          <w:p w14:paraId="6833B5A6" w14:textId="77777777" w:rsidR="002E2BCD" w:rsidRPr="00613921" w:rsidRDefault="002E2BCD" w:rsidP="00053313">
            <w:pPr>
              <w:numPr>
                <w:ilvl w:val="0"/>
                <w:numId w:val="13"/>
              </w:numPr>
              <w:jc w:val="center"/>
              <w:rPr>
                <w:rFonts w:ascii="Tahoma" w:hAnsi="Tahoma" w:cs="Tahoma"/>
                <w:sz w:val="20"/>
                <w:szCs w:val="20"/>
              </w:rPr>
            </w:pPr>
          </w:p>
        </w:tc>
        <w:tc>
          <w:tcPr>
            <w:tcW w:w="5130" w:type="dxa"/>
            <w:tcBorders>
              <w:left w:val="single" w:sz="4" w:space="0" w:color="auto"/>
            </w:tcBorders>
          </w:tcPr>
          <w:p w14:paraId="22CC88EF" w14:textId="77777777" w:rsidR="002E2BCD" w:rsidRPr="00613921" w:rsidRDefault="002E2BCD" w:rsidP="002E2BCD">
            <w:pPr>
              <w:tabs>
                <w:tab w:val="num" w:pos="1440"/>
              </w:tabs>
              <w:spacing w:after="40"/>
              <w:rPr>
                <w:rFonts w:ascii="Tahoma" w:hAnsi="Tahoma" w:cs="Tahoma"/>
                <w:sz w:val="20"/>
                <w:szCs w:val="20"/>
              </w:rPr>
            </w:pPr>
            <w:r w:rsidRPr="00613921">
              <w:rPr>
                <w:rFonts w:ascii="Tahoma" w:hAnsi="Tahoma" w:cs="Tahoma"/>
                <w:sz w:val="20"/>
                <w:szCs w:val="20"/>
              </w:rPr>
              <w:t>All kitchen equipment with utility systems indicated</w:t>
            </w:r>
            <w:r w:rsidR="00855E5D">
              <w:rPr>
                <w:rFonts w:ascii="Tahoma" w:hAnsi="Tahoma" w:cs="Tahoma"/>
                <w:sz w:val="20"/>
                <w:szCs w:val="20"/>
              </w:rPr>
              <w:t>.</w:t>
            </w:r>
          </w:p>
        </w:tc>
        <w:tc>
          <w:tcPr>
            <w:tcW w:w="5310" w:type="dxa"/>
          </w:tcPr>
          <w:p w14:paraId="1BADF452" w14:textId="77777777" w:rsidR="002E2BCD" w:rsidRPr="00A77D7A" w:rsidRDefault="002E2BCD" w:rsidP="005E1C7D">
            <w:pPr>
              <w:rPr>
                <w:rFonts w:ascii="Tahoma" w:eastAsia="MS Mincho" w:hAnsi="Tahoma" w:cs="Tahoma"/>
                <w:sz w:val="20"/>
                <w:szCs w:val="20"/>
              </w:rPr>
            </w:pPr>
          </w:p>
        </w:tc>
      </w:tr>
      <w:tr w:rsidR="002E2BCD" w:rsidRPr="00613921" w14:paraId="22FC3B48" w14:textId="77777777" w:rsidTr="005E1C7D">
        <w:trPr>
          <w:trHeight w:val="317"/>
        </w:trPr>
        <w:tc>
          <w:tcPr>
            <w:tcW w:w="360" w:type="dxa"/>
            <w:tcBorders>
              <w:left w:val="single" w:sz="4" w:space="0" w:color="auto"/>
              <w:right w:val="single" w:sz="4" w:space="0" w:color="auto"/>
            </w:tcBorders>
          </w:tcPr>
          <w:p w14:paraId="5EB930A1" w14:textId="77777777" w:rsidR="002E2BCD" w:rsidRPr="00613921" w:rsidRDefault="002E2BCD" w:rsidP="00053313">
            <w:pPr>
              <w:numPr>
                <w:ilvl w:val="0"/>
                <w:numId w:val="13"/>
              </w:numPr>
              <w:jc w:val="center"/>
              <w:rPr>
                <w:rFonts w:ascii="Tahoma" w:hAnsi="Tahoma" w:cs="Tahoma"/>
                <w:sz w:val="20"/>
                <w:szCs w:val="20"/>
              </w:rPr>
            </w:pPr>
          </w:p>
        </w:tc>
        <w:tc>
          <w:tcPr>
            <w:tcW w:w="5130" w:type="dxa"/>
            <w:tcBorders>
              <w:left w:val="single" w:sz="4" w:space="0" w:color="auto"/>
            </w:tcBorders>
          </w:tcPr>
          <w:p w14:paraId="018B86CE" w14:textId="3D674719" w:rsidR="002E2BCD" w:rsidRPr="00DE27B7" w:rsidRDefault="002E2BCD" w:rsidP="002E2BCD">
            <w:pPr>
              <w:tabs>
                <w:tab w:val="num" w:pos="1440"/>
              </w:tabs>
              <w:spacing w:after="40"/>
              <w:rPr>
                <w:rFonts w:ascii="Tahoma" w:hAnsi="Tahoma" w:cs="Tahoma"/>
                <w:sz w:val="20"/>
                <w:szCs w:val="20"/>
              </w:rPr>
            </w:pPr>
            <w:r w:rsidRPr="00DE27B7">
              <w:rPr>
                <w:rFonts w:ascii="Tahoma" w:hAnsi="Tahoma" w:cs="Tahoma"/>
                <w:sz w:val="20"/>
                <w:szCs w:val="20"/>
              </w:rPr>
              <w:t xml:space="preserve">The Designer confirms that the project continues to comply with the MSBA </w:t>
            </w:r>
            <w:hyperlink r:id="rId13">
              <w:r w:rsidR="346BDC73" w:rsidRPr="004571DA">
                <w:rPr>
                  <w:rStyle w:val="Hyperlink"/>
                  <w:rFonts w:ascii="Tahoma" w:hAnsi="Tahoma" w:cs="Tahoma"/>
                  <w:sz w:val="20"/>
                  <w:szCs w:val="20"/>
                </w:rPr>
                <w:t xml:space="preserve">High School Science Lab </w:t>
              </w:r>
              <w:r w:rsidR="346BDC73" w:rsidRPr="004571DA">
                <w:rPr>
                  <w:rStyle w:val="Hyperlink"/>
                  <w:rFonts w:ascii="Tahoma" w:hAnsi="Tahoma" w:cs="Tahoma"/>
                  <w:sz w:val="20"/>
                  <w:szCs w:val="20"/>
                </w:rPr>
                <w:lastRenderedPageBreak/>
                <w:t>Guidelines</w:t>
              </w:r>
            </w:hyperlink>
            <w:r w:rsidRPr="004571DA">
              <w:rPr>
                <w:rStyle w:val="Hyperlink"/>
                <w:color w:val="auto"/>
              </w:rPr>
              <w:t xml:space="preserve"> a</w:t>
            </w:r>
            <w:r w:rsidRPr="004571DA">
              <w:rPr>
                <w:rFonts w:ascii="Tahoma" w:hAnsi="Tahoma" w:cs="Tahoma"/>
                <w:sz w:val="20"/>
                <w:szCs w:val="20"/>
              </w:rPr>
              <w:t>nd</w:t>
            </w:r>
            <w:r w:rsidRPr="00DE27B7">
              <w:rPr>
                <w:rFonts w:ascii="Tahoma" w:hAnsi="Tahoma" w:cs="Tahoma"/>
                <w:sz w:val="20"/>
                <w:szCs w:val="20"/>
              </w:rPr>
              <w:t xml:space="preserve">/or </w:t>
            </w:r>
            <w:hyperlink r:id="rId14">
              <w:r w:rsidR="7F59BC4A" w:rsidRPr="004571DA">
                <w:rPr>
                  <w:rStyle w:val="Hyperlink"/>
                  <w:rFonts w:ascii="Tahoma" w:hAnsi="Tahoma" w:cs="Tahoma"/>
                  <w:sz w:val="20"/>
                  <w:szCs w:val="20"/>
                </w:rPr>
                <w:t>Recommendations of Best Practices for K-12 STEM Learning Spaces</w:t>
              </w:r>
            </w:hyperlink>
          </w:p>
        </w:tc>
        <w:tc>
          <w:tcPr>
            <w:tcW w:w="5310" w:type="dxa"/>
          </w:tcPr>
          <w:p w14:paraId="60BF390B" w14:textId="77777777" w:rsidR="002E2BCD" w:rsidRPr="00A77D7A" w:rsidRDefault="002E2BCD" w:rsidP="005E1C7D">
            <w:pPr>
              <w:rPr>
                <w:rFonts w:ascii="Tahoma" w:eastAsia="MS Mincho" w:hAnsi="Tahoma" w:cs="Tahoma"/>
                <w:sz w:val="20"/>
                <w:szCs w:val="20"/>
              </w:rPr>
            </w:pPr>
          </w:p>
        </w:tc>
      </w:tr>
    </w:tbl>
    <w:p w14:paraId="417B07C2" w14:textId="77777777" w:rsidR="00862269" w:rsidRPr="00613921" w:rsidRDefault="00862269" w:rsidP="00862269">
      <w:pPr>
        <w:spacing w:after="40"/>
        <w:rPr>
          <w:rFonts w:ascii="Tahoma" w:hAnsi="Tahoma" w:cs="Tahoma"/>
          <w:sz w:val="20"/>
          <w:szCs w:val="20"/>
        </w:rPr>
      </w:pPr>
    </w:p>
    <w:sectPr w:rsidR="00862269" w:rsidRPr="00613921" w:rsidSect="0039516E">
      <w:headerReference w:type="default" r:id="rId15"/>
      <w:footerReference w:type="default" r:id="rId16"/>
      <w:pgSz w:w="12240" w:h="15840" w:code="1"/>
      <w:pgMar w:top="720" w:right="720" w:bottom="720" w:left="720" w:header="72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A61DE" w14:textId="77777777" w:rsidR="009E3792" w:rsidRDefault="009E3792">
      <w:r>
        <w:separator/>
      </w:r>
    </w:p>
  </w:endnote>
  <w:endnote w:type="continuationSeparator" w:id="0">
    <w:p w14:paraId="3562D519" w14:textId="77777777" w:rsidR="009E3792" w:rsidRDefault="009E3792">
      <w:r>
        <w:continuationSeparator/>
      </w:r>
    </w:p>
  </w:endnote>
  <w:endnote w:type="continuationNotice" w:id="1">
    <w:p w14:paraId="34B597FE" w14:textId="77777777" w:rsidR="009E3792" w:rsidRDefault="009E37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95CDB" w14:textId="77777777" w:rsidR="00770E64" w:rsidRPr="00036568" w:rsidRDefault="00770E64" w:rsidP="00E11412">
    <w:pPr>
      <w:pStyle w:val="Footer"/>
      <w:tabs>
        <w:tab w:val="clear" w:pos="4320"/>
        <w:tab w:val="clear" w:pos="8640"/>
        <w:tab w:val="right" w:pos="9360"/>
      </w:tabs>
      <w:ind w:left="-720" w:right="-720"/>
      <w:jc w:val="center"/>
      <w:rPr>
        <w:rStyle w:val="PageNumber"/>
        <w:rFonts w:ascii="Tahoma" w:hAnsi="Tahoma" w:cs="Tahoma"/>
        <w:b/>
        <w:sz w:val="22"/>
        <w:szCs w:val="22"/>
      </w:rPr>
    </w:pPr>
    <w:r w:rsidRPr="00861BE8">
      <w:rPr>
        <w:rStyle w:val="PageNumber"/>
        <w:rFonts w:ascii="Tahoma" w:hAnsi="Tahoma" w:cs="Tahoma"/>
        <w:b/>
        <w:sz w:val="22"/>
        <w:szCs w:val="22"/>
      </w:rPr>
      <w:t>Massachusetts School</w:t>
    </w:r>
    <w:r>
      <w:rPr>
        <w:rStyle w:val="PageNumber"/>
        <w:rFonts w:ascii="Tahoma" w:hAnsi="Tahoma" w:cs="Tahoma"/>
        <w:b/>
        <w:sz w:val="22"/>
        <w:szCs w:val="22"/>
      </w:rPr>
      <w:t xml:space="preserve"> </w:t>
    </w:r>
    <w:r w:rsidRPr="00861BE8">
      <w:rPr>
        <w:rStyle w:val="PageNumber"/>
        <w:rFonts w:ascii="Tahoma" w:hAnsi="Tahoma" w:cs="Tahoma"/>
        <w:b/>
        <w:sz w:val="22"/>
        <w:szCs w:val="22"/>
      </w:rPr>
      <w:t>Building Authority</w:t>
    </w:r>
    <w:r w:rsidRPr="00861BE8">
      <w:rPr>
        <w:rStyle w:val="PageNumber"/>
        <w:rFonts w:ascii="Tahoma" w:hAnsi="Tahoma" w:cs="Tahoma"/>
        <w:b/>
        <w:sz w:val="22"/>
        <w:szCs w:val="22"/>
      </w:rPr>
      <w:tab/>
    </w:r>
    <w:r w:rsidRPr="00036568">
      <w:rPr>
        <w:rStyle w:val="PageNumber"/>
        <w:rFonts w:ascii="Tahoma" w:hAnsi="Tahoma" w:cs="Tahoma"/>
        <w:b/>
        <w:sz w:val="22"/>
        <w:szCs w:val="22"/>
      </w:rPr>
      <w:t>Module 6</w:t>
    </w:r>
    <w:r>
      <w:rPr>
        <w:rStyle w:val="PageNumber"/>
        <w:rFonts w:ascii="Tahoma" w:hAnsi="Tahoma" w:cs="Tahoma"/>
        <w:b/>
        <w:sz w:val="22"/>
        <w:szCs w:val="22"/>
      </w:rPr>
      <w:t xml:space="preserve"> </w:t>
    </w:r>
    <w:r w:rsidRPr="00036568">
      <w:rPr>
        <w:rStyle w:val="PageNumber"/>
        <w:rFonts w:ascii="Tahoma" w:hAnsi="Tahoma" w:cs="Tahoma"/>
        <w:b/>
        <w:sz w:val="22"/>
        <w:szCs w:val="22"/>
      </w:rPr>
      <w:t>Detailed</w:t>
    </w:r>
    <w:r>
      <w:rPr>
        <w:rStyle w:val="PageNumber"/>
        <w:rFonts w:ascii="Tahoma" w:hAnsi="Tahoma" w:cs="Tahoma"/>
        <w:b/>
        <w:sz w:val="22"/>
        <w:szCs w:val="22"/>
      </w:rPr>
      <w:t xml:space="preserve"> Design – DD</w:t>
    </w:r>
  </w:p>
  <w:p w14:paraId="771C11DA" w14:textId="77777777" w:rsidR="00770E64" w:rsidRDefault="00770E64" w:rsidP="00E11412">
    <w:pPr>
      <w:pStyle w:val="Footer"/>
      <w:tabs>
        <w:tab w:val="clear" w:pos="8640"/>
        <w:tab w:val="right" w:pos="9360"/>
      </w:tabs>
      <w:ind w:right="-720"/>
      <w:jc w:val="center"/>
      <w:rPr>
        <w:rStyle w:val="PageNumber"/>
        <w:rFonts w:ascii="Tahoma" w:hAnsi="Tahoma" w:cs="Tahoma"/>
        <w:b/>
        <w:sz w:val="22"/>
        <w:szCs w:val="22"/>
      </w:rPr>
    </w:pPr>
    <w:r w:rsidRPr="00861BE8">
      <w:rPr>
        <w:rStyle w:val="PageNumber"/>
        <w:rFonts w:ascii="Tahoma" w:hAnsi="Tahoma" w:cs="Tahoma"/>
        <w:b/>
        <w:sz w:val="22"/>
        <w:szCs w:val="22"/>
      </w:rPr>
      <w:t xml:space="preserve">- </w:t>
    </w:r>
    <w:r w:rsidRPr="00861BE8">
      <w:rPr>
        <w:rStyle w:val="PageNumber"/>
        <w:rFonts w:ascii="Tahoma" w:hAnsi="Tahoma" w:cs="Tahoma"/>
        <w:b/>
        <w:sz w:val="22"/>
        <w:szCs w:val="22"/>
      </w:rPr>
      <w:fldChar w:fldCharType="begin"/>
    </w:r>
    <w:r w:rsidRPr="00861BE8">
      <w:rPr>
        <w:rStyle w:val="PageNumber"/>
        <w:rFonts w:ascii="Tahoma" w:hAnsi="Tahoma" w:cs="Tahoma"/>
        <w:b/>
        <w:sz w:val="22"/>
        <w:szCs w:val="22"/>
      </w:rPr>
      <w:instrText xml:space="preserve"> PAGE </w:instrText>
    </w:r>
    <w:r w:rsidRPr="00861BE8">
      <w:rPr>
        <w:rStyle w:val="PageNumber"/>
        <w:rFonts w:ascii="Tahoma" w:hAnsi="Tahoma" w:cs="Tahoma"/>
        <w:b/>
        <w:sz w:val="22"/>
        <w:szCs w:val="22"/>
      </w:rPr>
      <w:fldChar w:fldCharType="separate"/>
    </w:r>
    <w:r>
      <w:rPr>
        <w:rStyle w:val="PageNumber"/>
        <w:rFonts w:ascii="Tahoma" w:hAnsi="Tahoma" w:cs="Tahoma"/>
        <w:b/>
        <w:noProof/>
        <w:sz w:val="22"/>
        <w:szCs w:val="22"/>
      </w:rPr>
      <w:t>13</w:t>
    </w:r>
    <w:r w:rsidRPr="00861BE8">
      <w:rPr>
        <w:rStyle w:val="PageNumber"/>
        <w:rFonts w:ascii="Tahoma" w:hAnsi="Tahoma" w:cs="Tahoma"/>
        <w:b/>
        <w:sz w:val="22"/>
        <w:szCs w:val="22"/>
      </w:rPr>
      <w:fldChar w:fldCharType="end"/>
    </w:r>
    <w:r>
      <w:rPr>
        <w:rStyle w:val="PageNumber"/>
        <w:rFonts w:ascii="Tahoma" w:hAnsi="Tahoma" w:cs="Tahoma"/>
        <w:b/>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6A869" w14:textId="77777777" w:rsidR="009E3792" w:rsidRDefault="009E3792">
      <w:r>
        <w:separator/>
      </w:r>
    </w:p>
  </w:footnote>
  <w:footnote w:type="continuationSeparator" w:id="0">
    <w:p w14:paraId="5E13D0F8" w14:textId="77777777" w:rsidR="009E3792" w:rsidRDefault="009E3792">
      <w:r>
        <w:continuationSeparator/>
      </w:r>
    </w:p>
  </w:footnote>
  <w:footnote w:type="continuationNotice" w:id="1">
    <w:p w14:paraId="1A2AC420" w14:textId="77777777" w:rsidR="009E3792" w:rsidRDefault="009E3792"/>
  </w:footnote>
  <w:footnote w:id="2">
    <w:p w14:paraId="39043197" w14:textId="77777777" w:rsidR="00770E64" w:rsidRPr="00105A9D" w:rsidRDefault="00770E64" w:rsidP="00F041BB">
      <w:pPr>
        <w:ind w:right="-540"/>
        <w:rPr>
          <w:rFonts w:ascii="Tahoma" w:hAnsi="Tahoma" w:cs="Tahoma"/>
          <w:sz w:val="16"/>
          <w:szCs w:val="16"/>
        </w:rPr>
      </w:pPr>
      <w:r w:rsidRPr="00105A9D">
        <w:rPr>
          <w:rStyle w:val="FootnoteReference"/>
          <w:rFonts w:ascii="Tahoma" w:hAnsi="Tahoma" w:cs="Tahoma"/>
          <w:sz w:val="16"/>
          <w:szCs w:val="16"/>
        </w:rPr>
        <w:footnoteRef/>
      </w:r>
      <w:r w:rsidRPr="00105A9D">
        <w:rPr>
          <w:rFonts w:ascii="Tahoma" w:hAnsi="Tahoma" w:cs="Tahoma"/>
          <w:sz w:val="16"/>
          <w:szCs w:val="16"/>
        </w:rPr>
        <w:t xml:space="preserve"> The written comments provided by the MSBA are solely for purposes of determining whether the submittal documents, analysis process, proposed planning concept and any other design documents submitted for MSBA review appear consistent with the MSBA’s guidelines and requirements, and are not for the purpose of determining whether the proposed design and its process may meet any legal requirements imposed by federal, state or local law, including, but not limited to, zoning ordinances and by-laws, environmental regulations, building codes, sanitary codes, safety codes and public procurement laws or for the purpose of determining whether the proposed design and process meet any applicable professional standard of care or any other standard of care. Project </w:t>
      </w:r>
      <w:r>
        <w:rPr>
          <w:rFonts w:ascii="Tahoma" w:hAnsi="Tahoma" w:cs="Tahoma"/>
          <w:sz w:val="16"/>
          <w:szCs w:val="16"/>
        </w:rPr>
        <w:t>D</w:t>
      </w:r>
      <w:r w:rsidRPr="00105A9D">
        <w:rPr>
          <w:rFonts w:ascii="Tahoma" w:hAnsi="Tahoma" w:cs="Tahoma"/>
          <w:sz w:val="16"/>
          <w:szCs w:val="16"/>
        </w:rPr>
        <w:t>esigners are obligated to implement detailed planning and technical review procedures to effect design criteria</w:t>
      </w:r>
      <w:r>
        <w:rPr>
          <w:rFonts w:ascii="Tahoma" w:hAnsi="Tahoma" w:cs="Tahoma"/>
          <w:sz w:val="16"/>
          <w:szCs w:val="16"/>
        </w:rPr>
        <w:t xml:space="preserve"> </w:t>
      </w:r>
      <w:r w:rsidRPr="00105A9D">
        <w:rPr>
          <w:rFonts w:ascii="Tahoma" w:hAnsi="Tahoma" w:cs="Tahoma"/>
          <w:sz w:val="16"/>
          <w:szCs w:val="16"/>
        </w:rPr>
        <w:t>coordination, buildability, and technical adequacy of project concepts. Each city, town and regional school district shall be solely responsible for ensuring that its project development concepts comply with all applicable federal, state, and local law</w:t>
      </w:r>
      <w:r>
        <w:rPr>
          <w:rFonts w:ascii="Tahoma" w:hAnsi="Tahoma" w:cs="Tahoma"/>
          <w:sz w:val="16"/>
          <w:szCs w:val="16"/>
        </w:rPr>
        <w:t xml:space="preserve"> </w:t>
      </w:r>
      <w:r w:rsidRPr="00105A9D">
        <w:rPr>
          <w:rFonts w:ascii="Tahoma" w:hAnsi="Tahoma" w:cs="Tahoma"/>
          <w:sz w:val="16"/>
          <w:szCs w:val="16"/>
        </w:rPr>
        <w:t xml:space="preserve">provisions. The MSBA recommends that each city, town and regional school district have its legal counsel review its development process and subsequent bid documents to ensure that it </w:t>
      </w:r>
      <w:proofErr w:type="gramStart"/>
      <w:r w:rsidRPr="00105A9D">
        <w:rPr>
          <w:rFonts w:ascii="Tahoma" w:hAnsi="Tahoma" w:cs="Tahoma"/>
          <w:sz w:val="16"/>
          <w:szCs w:val="16"/>
        </w:rPr>
        <w:t>is in compliance with</w:t>
      </w:r>
      <w:proofErr w:type="gramEnd"/>
      <w:r w:rsidRPr="00105A9D">
        <w:rPr>
          <w:rFonts w:ascii="Tahoma" w:hAnsi="Tahoma" w:cs="Tahoma"/>
          <w:sz w:val="16"/>
          <w:szCs w:val="16"/>
        </w:rPr>
        <w:t xml:space="preserve"> all provisions of federal, state and local law, prior to bidding. The MSBA shall not be responsible for any legal fees or costs of any kind that may be incurred by a city, town or regional school district in relation to MSBA requirements or the preparation and review of the project’s planning process or plans and specifications.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0F32F" w14:textId="20940532" w:rsidR="00AB6CB2" w:rsidRPr="00232165" w:rsidRDefault="2597E684" w:rsidP="7EFCE2CA">
    <w:pPr>
      <w:pStyle w:val="Header"/>
      <w:tabs>
        <w:tab w:val="clear" w:pos="4320"/>
        <w:tab w:val="clear" w:pos="8640"/>
        <w:tab w:val="left" w:pos="6036"/>
        <w:tab w:val="left" w:pos="8412"/>
      </w:tabs>
      <w:rPr>
        <w:rFonts w:ascii="Tahoma" w:hAnsi="Tahoma" w:cs="Tahoma"/>
        <w:sz w:val="16"/>
        <w:szCs w:val="16"/>
      </w:rPr>
    </w:pPr>
    <w:r w:rsidRPr="2597E684">
      <w:rPr>
        <w:rFonts w:ascii="Tahoma" w:hAnsi="Tahoma" w:cs="Tahoma"/>
        <w:sz w:val="16"/>
        <w:szCs w:val="16"/>
      </w:rPr>
      <w:t>Updated August 2025</w:t>
    </w:r>
    <w:r w:rsidR="7EFCE2CA">
      <w:tab/>
    </w:r>
    <w:r w:rsidR="7EFCE2C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4DBE"/>
    <w:multiLevelType w:val="hybridMultilevel"/>
    <w:tmpl w:val="5462A772"/>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04D91932"/>
    <w:multiLevelType w:val="hybridMultilevel"/>
    <w:tmpl w:val="92CE6A80"/>
    <w:lvl w:ilvl="0" w:tplc="04090001">
      <w:start w:val="1"/>
      <w:numFmt w:val="bullet"/>
      <w:lvlText w:val=""/>
      <w:lvlJc w:val="left"/>
      <w:pPr>
        <w:ind w:left="0" w:hanging="10683"/>
      </w:pPr>
      <w:rPr>
        <w:rFonts w:ascii="Symbol" w:hAnsi="Symbol" w:hint="default"/>
      </w:rPr>
    </w:lvl>
    <w:lvl w:ilvl="1" w:tplc="04090003">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8163" w:hanging="360"/>
      </w:pPr>
      <w:rPr>
        <w:rFonts w:ascii="Wingdings" w:hAnsi="Wingdings" w:hint="default"/>
      </w:rPr>
    </w:lvl>
    <w:lvl w:ilvl="3" w:tplc="04090001" w:tentative="1">
      <w:start w:val="1"/>
      <w:numFmt w:val="bullet"/>
      <w:lvlText w:val=""/>
      <w:lvlJc w:val="left"/>
      <w:pPr>
        <w:ind w:left="-7443" w:hanging="360"/>
      </w:pPr>
      <w:rPr>
        <w:rFonts w:ascii="Symbol" w:hAnsi="Symbol" w:hint="default"/>
      </w:rPr>
    </w:lvl>
    <w:lvl w:ilvl="4" w:tplc="04090003" w:tentative="1">
      <w:start w:val="1"/>
      <w:numFmt w:val="bullet"/>
      <w:lvlText w:val="o"/>
      <w:lvlJc w:val="left"/>
      <w:pPr>
        <w:ind w:left="-6723" w:hanging="360"/>
      </w:pPr>
      <w:rPr>
        <w:rFonts w:ascii="Courier New" w:hAnsi="Courier New" w:cs="Courier New" w:hint="default"/>
      </w:rPr>
    </w:lvl>
    <w:lvl w:ilvl="5" w:tplc="04090005" w:tentative="1">
      <w:start w:val="1"/>
      <w:numFmt w:val="bullet"/>
      <w:lvlText w:val=""/>
      <w:lvlJc w:val="left"/>
      <w:pPr>
        <w:ind w:left="-6003" w:hanging="360"/>
      </w:pPr>
      <w:rPr>
        <w:rFonts w:ascii="Wingdings" w:hAnsi="Wingdings" w:hint="default"/>
      </w:rPr>
    </w:lvl>
    <w:lvl w:ilvl="6" w:tplc="04090001" w:tentative="1">
      <w:start w:val="1"/>
      <w:numFmt w:val="bullet"/>
      <w:lvlText w:val=""/>
      <w:lvlJc w:val="left"/>
      <w:pPr>
        <w:ind w:left="-5283" w:hanging="360"/>
      </w:pPr>
      <w:rPr>
        <w:rFonts w:ascii="Symbol" w:hAnsi="Symbol" w:hint="default"/>
      </w:rPr>
    </w:lvl>
    <w:lvl w:ilvl="7" w:tplc="04090003" w:tentative="1">
      <w:start w:val="1"/>
      <w:numFmt w:val="bullet"/>
      <w:lvlText w:val="o"/>
      <w:lvlJc w:val="left"/>
      <w:pPr>
        <w:ind w:left="-4563" w:hanging="360"/>
      </w:pPr>
      <w:rPr>
        <w:rFonts w:ascii="Courier New" w:hAnsi="Courier New" w:cs="Courier New" w:hint="default"/>
      </w:rPr>
    </w:lvl>
    <w:lvl w:ilvl="8" w:tplc="04090005" w:tentative="1">
      <w:start w:val="1"/>
      <w:numFmt w:val="bullet"/>
      <w:lvlText w:val=""/>
      <w:lvlJc w:val="left"/>
      <w:pPr>
        <w:ind w:left="-3843" w:hanging="360"/>
      </w:pPr>
      <w:rPr>
        <w:rFonts w:ascii="Wingdings" w:hAnsi="Wingdings" w:hint="default"/>
      </w:rPr>
    </w:lvl>
  </w:abstractNum>
  <w:abstractNum w:abstractNumId="2" w15:restartNumberingAfterBreak="0">
    <w:nsid w:val="0C030D88"/>
    <w:multiLevelType w:val="hybridMultilevel"/>
    <w:tmpl w:val="3F5C280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452F28"/>
    <w:multiLevelType w:val="hybridMultilevel"/>
    <w:tmpl w:val="D32275FA"/>
    <w:lvl w:ilvl="0" w:tplc="B6BCBA8E">
      <w:numFmt w:val="bullet"/>
      <w:lvlText w:val="-"/>
      <w:lvlJc w:val="left"/>
      <w:pPr>
        <w:tabs>
          <w:tab w:val="num" w:pos="1800"/>
        </w:tabs>
        <w:ind w:left="1800" w:hanging="360"/>
      </w:pPr>
      <w:rPr>
        <w:rFonts w:ascii="Calibri" w:eastAsia="Calibri" w:hAnsi="Calibri" w:cs="Calibri" w:hint="default"/>
        <w:sz w:val="22"/>
      </w:rPr>
    </w:lvl>
    <w:lvl w:ilvl="1" w:tplc="CC44D366">
      <w:start w:val="1"/>
      <w:numFmt w:val="bullet"/>
      <w:lvlText w:val=""/>
      <w:lvlJc w:val="left"/>
      <w:pPr>
        <w:tabs>
          <w:tab w:val="num" w:pos="540"/>
        </w:tabs>
        <w:ind w:left="540" w:hanging="360"/>
      </w:pPr>
      <w:rPr>
        <w:rFonts w:ascii="Symbol" w:hAnsi="Symbol" w:hint="default"/>
        <w:color w:val="auto"/>
        <w:sz w:val="22"/>
      </w:rPr>
    </w:lvl>
    <w:lvl w:ilvl="2" w:tplc="04090003">
      <w:start w:val="1"/>
      <w:numFmt w:val="bullet"/>
      <w:lvlText w:val="o"/>
      <w:lvlJc w:val="left"/>
      <w:pPr>
        <w:tabs>
          <w:tab w:val="num" w:pos="720"/>
        </w:tabs>
        <w:ind w:left="720" w:hanging="360"/>
      </w:pPr>
      <w:rPr>
        <w:rFonts w:ascii="Courier New" w:hAnsi="Courier New" w:cs="Courier New" w:hint="default"/>
      </w:rPr>
    </w:lvl>
    <w:lvl w:ilvl="3" w:tplc="B6BCBA8E">
      <w:numFmt w:val="bullet"/>
      <w:lvlText w:val="-"/>
      <w:lvlJc w:val="left"/>
      <w:pPr>
        <w:tabs>
          <w:tab w:val="num" w:pos="1800"/>
        </w:tabs>
        <w:ind w:left="1800" w:hanging="360"/>
      </w:pPr>
      <w:rPr>
        <w:rFonts w:ascii="Calibri" w:eastAsia="Calibri" w:hAnsi="Calibri" w:cs="Calibri" w:hint="default"/>
        <w:sz w:val="22"/>
      </w:rPr>
    </w:lvl>
    <w:lvl w:ilvl="4" w:tplc="B6BCBA8E">
      <w:numFmt w:val="bullet"/>
      <w:lvlText w:val="-"/>
      <w:lvlJc w:val="left"/>
      <w:pPr>
        <w:tabs>
          <w:tab w:val="num" w:pos="2160"/>
        </w:tabs>
        <w:ind w:left="2160" w:hanging="360"/>
      </w:pPr>
      <w:rPr>
        <w:rFonts w:ascii="Calibri" w:eastAsia="Calibri" w:hAnsi="Calibri" w:cs="Calibri" w:hint="default"/>
      </w:rPr>
    </w:lvl>
    <w:lvl w:ilvl="5" w:tplc="B6BCBA8E">
      <w:numFmt w:val="bullet"/>
      <w:lvlText w:val="-"/>
      <w:lvlJc w:val="left"/>
      <w:pPr>
        <w:tabs>
          <w:tab w:val="num" w:pos="3600"/>
        </w:tabs>
        <w:ind w:left="3600" w:hanging="360"/>
      </w:pPr>
      <w:rPr>
        <w:rFonts w:ascii="Calibri" w:eastAsia="Calibri" w:hAnsi="Calibri" w:cs="Calibri"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BE23C5"/>
    <w:multiLevelType w:val="hybridMultilevel"/>
    <w:tmpl w:val="3D2E770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BE0D9B"/>
    <w:multiLevelType w:val="hybridMultilevel"/>
    <w:tmpl w:val="3050BA3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FE54835"/>
    <w:multiLevelType w:val="hybridMultilevel"/>
    <w:tmpl w:val="280C9E6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C419E7"/>
    <w:multiLevelType w:val="hybridMultilevel"/>
    <w:tmpl w:val="FCAE5CF4"/>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23942D64"/>
    <w:multiLevelType w:val="hybridMultilevel"/>
    <w:tmpl w:val="AA92340A"/>
    <w:lvl w:ilvl="0" w:tplc="04090005">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15:restartNumberingAfterBreak="0">
    <w:nsid w:val="252524AB"/>
    <w:multiLevelType w:val="hybridMultilevel"/>
    <w:tmpl w:val="162C0772"/>
    <w:lvl w:ilvl="0" w:tplc="04090005">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27312CCD"/>
    <w:multiLevelType w:val="hybridMultilevel"/>
    <w:tmpl w:val="D45440A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65144E"/>
    <w:multiLevelType w:val="hybridMultilevel"/>
    <w:tmpl w:val="50E4C63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1E2F7F"/>
    <w:multiLevelType w:val="hybridMultilevel"/>
    <w:tmpl w:val="28D01454"/>
    <w:lvl w:ilvl="0" w:tplc="04090001">
      <w:start w:val="1"/>
      <w:numFmt w:val="bullet"/>
      <w:lvlText w:val=""/>
      <w:lvlJc w:val="left"/>
      <w:pPr>
        <w:ind w:left="1800" w:hanging="360"/>
      </w:pPr>
      <w:rPr>
        <w:rFonts w:ascii="Symbol" w:hAnsi="Symbol" w:hint="default"/>
        <w:sz w:val="1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C237544"/>
    <w:multiLevelType w:val="hybridMultilevel"/>
    <w:tmpl w:val="1ED0807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967EA4"/>
    <w:multiLevelType w:val="hybridMultilevel"/>
    <w:tmpl w:val="15247BF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030550"/>
    <w:multiLevelType w:val="hybridMultilevel"/>
    <w:tmpl w:val="2F36987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41E2877"/>
    <w:multiLevelType w:val="hybridMultilevel"/>
    <w:tmpl w:val="25C4577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76F592E"/>
    <w:multiLevelType w:val="hybridMultilevel"/>
    <w:tmpl w:val="70A85CC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F27543"/>
    <w:multiLevelType w:val="hybridMultilevel"/>
    <w:tmpl w:val="090A2AD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AA17B5B"/>
    <w:multiLevelType w:val="hybridMultilevel"/>
    <w:tmpl w:val="6ACC73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673AF1"/>
    <w:multiLevelType w:val="hybridMultilevel"/>
    <w:tmpl w:val="F73A28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A83690"/>
    <w:multiLevelType w:val="hybridMultilevel"/>
    <w:tmpl w:val="6F4043D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A4612F"/>
    <w:multiLevelType w:val="hybridMultilevel"/>
    <w:tmpl w:val="65EC8500"/>
    <w:lvl w:ilvl="0" w:tplc="04090001">
      <w:start w:val="1"/>
      <w:numFmt w:val="bullet"/>
      <w:lvlText w:val=""/>
      <w:lvlJc w:val="left"/>
      <w:pPr>
        <w:ind w:left="45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681A1A"/>
    <w:multiLevelType w:val="hybridMultilevel"/>
    <w:tmpl w:val="3F02B7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628384F"/>
    <w:multiLevelType w:val="hybridMultilevel"/>
    <w:tmpl w:val="6AA6E90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A3D4AE6"/>
    <w:multiLevelType w:val="hybridMultilevel"/>
    <w:tmpl w:val="8398BE7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E52325"/>
    <w:multiLevelType w:val="multilevel"/>
    <w:tmpl w:val="77F8C6C2"/>
    <w:lvl w:ilvl="0">
      <w:start w:val="1"/>
      <w:numFmt w:val="upperRoman"/>
      <w:pStyle w:val="Heading1"/>
      <w:lvlText w:val="%1."/>
      <w:lvlJc w:val="left"/>
      <w:pPr>
        <w:tabs>
          <w:tab w:val="num" w:pos="0"/>
        </w:tabs>
        <w:ind w:left="576" w:hanging="576"/>
      </w:pPr>
      <w:rPr>
        <w:rFonts w:hint="default"/>
        <w:b/>
        <w:i w:val="0"/>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76"/>
        </w:tabs>
        <w:ind w:left="1008" w:hanging="432"/>
      </w:pPr>
      <w:rPr>
        <w:rFonts w:hint="default"/>
      </w:rPr>
    </w:lvl>
    <w:lvl w:ilvl="2">
      <w:start w:val="1"/>
      <w:numFmt w:val="decimal"/>
      <w:suff w:val="space"/>
      <w:lvlText w:val="(%3)"/>
      <w:lvlJc w:val="left"/>
      <w:pPr>
        <w:ind w:left="1440" w:hanging="432"/>
      </w:pPr>
      <w:rPr>
        <w:rFonts w:hint="default"/>
      </w:rPr>
    </w:lvl>
    <w:lvl w:ilvl="3">
      <w:start w:val="1"/>
      <w:numFmt w:val="lowerRoman"/>
      <w:lvlText w:val="%4."/>
      <w:lvlJc w:val="left"/>
      <w:pPr>
        <w:tabs>
          <w:tab w:val="num" w:pos="1728"/>
        </w:tabs>
        <w:ind w:left="1728" w:hanging="288"/>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0447500"/>
    <w:multiLevelType w:val="hybridMultilevel"/>
    <w:tmpl w:val="BC56A13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2153EE6"/>
    <w:multiLevelType w:val="hybridMultilevel"/>
    <w:tmpl w:val="148CB79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0930EB"/>
    <w:multiLevelType w:val="hybridMultilevel"/>
    <w:tmpl w:val="0BEE1538"/>
    <w:lvl w:ilvl="0" w:tplc="04090005">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187036"/>
    <w:multiLevelType w:val="hybridMultilevel"/>
    <w:tmpl w:val="22A0E0D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F36E0D"/>
    <w:multiLevelType w:val="hybridMultilevel"/>
    <w:tmpl w:val="F4A298CA"/>
    <w:lvl w:ilvl="0" w:tplc="04090005">
      <w:start w:val="1"/>
      <w:numFmt w:val="bullet"/>
      <w:lvlText w:val=""/>
      <w:lvlJc w:val="left"/>
      <w:pPr>
        <w:ind w:left="1089" w:hanging="360"/>
      </w:pPr>
      <w:rPr>
        <w:rFonts w:ascii="Wingdings" w:hAnsi="Wingdings" w:hint="default"/>
      </w:rPr>
    </w:lvl>
    <w:lvl w:ilvl="1" w:tplc="04090003" w:tentative="1">
      <w:start w:val="1"/>
      <w:numFmt w:val="bullet"/>
      <w:lvlText w:val="o"/>
      <w:lvlJc w:val="left"/>
      <w:pPr>
        <w:ind w:left="1809" w:hanging="360"/>
      </w:pPr>
      <w:rPr>
        <w:rFonts w:ascii="Courier New" w:hAnsi="Courier New" w:cs="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32" w15:restartNumberingAfterBreak="0">
    <w:nsid w:val="5EAD4EB0"/>
    <w:multiLevelType w:val="hybridMultilevel"/>
    <w:tmpl w:val="7D2EF36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A903F0"/>
    <w:multiLevelType w:val="hybridMultilevel"/>
    <w:tmpl w:val="4DF8A9B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BF22B4"/>
    <w:multiLevelType w:val="hybridMultilevel"/>
    <w:tmpl w:val="A6B05A6C"/>
    <w:lvl w:ilvl="0" w:tplc="04090001">
      <w:start w:val="1"/>
      <w:numFmt w:val="bullet"/>
      <w:lvlText w:val=""/>
      <w:lvlJc w:val="left"/>
      <w:pPr>
        <w:ind w:left="1350" w:hanging="360"/>
      </w:pPr>
      <w:rPr>
        <w:rFonts w:ascii="Symbol" w:hAnsi="Symbol" w:hint="default"/>
        <w:sz w:val="16"/>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5" w15:restartNumberingAfterBreak="0">
    <w:nsid w:val="629B276E"/>
    <w:multiLevelType w:val="hybridMultilevel"/>
    <w:tmpl w:val="481264F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D52822"/>
    <w:multiLevelType w:val="hybridMultilevel"/>
    <w:tmpl w:val="AA8E78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8F7F4A"/>
    <w:multiLevelType w:val="hybridMultilevel"/>
    <w:tmpl w:val="DC4CF31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8" w15:restartNumberingAfterBreak="0">
    <w:nsid w:val="657C1C5B"/>
    <w:multiLevelType w:val="hybridMultilevel"/>
    <w:tmpl w:val="E42852E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5A07CAA"/>
    <w:multiLevelType w:val="hybridMultilevel"/>
    <w:tmpl w:val="A490BCA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C7D4CED"/>
    <w:multiLevelType w:val="hybridMultilevel"/>
    <w:tmpl w:val="4F76F4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832ADF"/>
    <w:multiLevelType w:val="hybridMultilevel"/>
    <w:tmpl w:val="C67E847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14554B"/>
    <w:multiLevelType w:val="hybridMultilevel"/>
    <w:tmpl w:val="AF9A16D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5260A88"/>
    <w:multiLevelType w:val="hybridMultilevel"/>
    <w:tmpl w:val="8ADA5B6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9B43E3"/>
    <w:multiLevelType w:val="hybridMultilevel"/>
    <w:tmpl w:val="E08E24B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F292227"/>
    <w:multiLevelType w:val="hybridMultilevel"/>
    <w:tmpl w:val="2AF8D4F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511328"/>
    <w:multiLevelType w:val="hybridMultilevel"/>
    <w:tmpl w:val="77D6B36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8830722">
    <w:abstractNumId w:val="3"/>
  </w:num>
  <w:num w:numId="2" w16cid:durableId="1100182573">
    <w:abstractNumId w:val="26"/>
  </w:num>
  <w:num w:numId="3" w16cid:durableId="1702316806">
    <w:abstractNumId w:val="1"/>
  </w:num>
  <w:num w:numId="4" w16cid:durableId="384180758">
    <w:abstractNumId w:val="12"/>
  </w:num>
  <w:num w:numId="5" w16cid:durableId="1474129711">
    <w:abstractNumId w:val="10"/>
  </w:num>
  <w:num w:numId="6" w16cid:durableId="1404640828">
    <w:abstractNumId w:val="14"/>
  </w:num>
  <w:num w:numId="7" w16cid:durableId="60255225">
    <w:abstractNumId w:val="20"/>
  </w:num>
  <w:num w:numId="8" w16cid:durableId="696586713">
    <w:abstractNumId w:val="23"/>
  </w:num>
  <w:num w:numId="9" w16cid:durableId="1621841144">
    <w:abstractNumId w:val="40"/>
  </w:num>
  <w:num w:numId="10" w16cid:durableId="1816871957">
    <w:abstractNumId w:val="28"/>
  </w:num>
  <w:num w:numId="11" w16cid:durableId="160394255">
    <w:abstractNumId w:val="31"/>
  </w:num>
  <w:num w:numId="12" w16cid:durableId="1788084520">
    <w:abstractNumId w:val="18"/>
  </w:num>
  <w:num w:numId="13" w16cid:durableId="1716810399">
    <w:abstractNumId w:val="22"/>
  </w:num>
  <w:num w:numId="14" w16cid:durableId="1060397458">
    <w:abstractNumId w:val="24"/>
  </w:num>
  <w:num w:numId="15" w16cid:durableId="1845975506">
    <w:abstractNumId w:val="5"/>
  </w:num>
  <w:num w:numId="16" w16cid:durableId="2003046983">
    <w:abstractNumId w:val="27"/>
  </w:num>
  <w:num w:numId="17" w16cid:durableId="402066993">
    <w:abstractNumId w:val="44"/>
  </w:num>
  <w:num w:numId="18" w16cid:durableId="1241871215">
    <w:abstractNumId w:val="39"/>
  </w:num>
  <w:num w:numId="19" w16cid:durableId="989745794">
    <w:abstractNumId w:val="16"/>
  </w:num>
  <w:num w:numId="20" w16cid:durableId="843322618">
    <w:abstractNumId w:val="21"/>
  </w:num>
  <w:num w:numId="21" w16cid:durableId="826899109">
    <w:abstractNumId w:val="41"/>
  </w:num>
  <w:num w:numId="22" w16cid:durableId="1863543638">
    <w:abstractNumId w:val="45"/>
  </w:num>
  <w:num w:numId="23" w16cid:durableId="1526022918">
    <w:abstractNumId w:val="6"/>
  </w:num>
  <w:num w:numId="24" w16cid:durableId="1928417708">
    <w:abstractNumId w:val="15"/>
  </w:num>
  <w:num w:numId="25" w16cid:durableId="25835024">
    <w:abstractNumId w:val="0"/>
  </w:num>
  <w:num w:numId="26" w16cid:durableId="1708066834">
    <w:abstractNumId w:val="34"/>
  </w:num>
  <w:num w:numId="27" w16cid:durableId="894855937">
    <w:abstractNumId w:val="2"/>
  </w:num>
  <w:num w:numId="28" w16cid:durableId="1672373654">
    <w:abstractNumId w:val="17"/>
  </w:num>
  <w:num w:numId="29" w16cid:durableId="1034697874">
    <w:abstractNumId w:val="38"/>
  </w:num>
  <w:num w:numId="30" w16cid:durableId="998003392">
    <w:abstractNumId w:val="13"/>
  </w:num>
  <w:num w:numId="31" w16cid:durableId="1941258853">
    <w:abstractNumId w:val="35"/>
  </w:num>
  <w:num w:numId="32" w16cid:durableId="674380205">
    <w:abstractNumId w:val="33"/>
  </w:num>
  <w:num w:numId="33" w16cid:durableId="1626228193">
    <w:abstractNumId w:val="4"/>
  </w:num>
  <w:num w:numId="34" w16cid:durableId="897009266">
    <w:abstractNumId w:val="25"/>
  </w:num>
  <w:num w:numId="35" w16cid:durableId="236744507">
    <w:abstractNumId w:val="11"/>
  </w:num>
  <w:num w:numId="36" w16cid:durableId="1126972746">
    <w:abstractNumId w:val="30"/>
  </w:num>
  <w:num w:numId="37" w16cid:durableId="267277039">
    <w:abstractNumId w:val="37"/>
  </w:num>
  <w:num w:numId="38" w16cid:durableId="1616861305">
    <w:abstractNumId w:val="8"/>
  </w:num>
  <w:num w:numId="39" w16cid:durableId="417677250">
    <w:abstractNumId w:val="29"/>
  </w:num>
  <w:num w:numId="40" w16cid:durableId="94253869">
    <w:abstractNumId w:val="9"/>
  </w:num>
  <w:num w:numId="41" w16cid:durableId="2036035227">
    <w:abstractNumId w:val="7"/>
  </w:num>
  <w:num w:numId="42" w16cid:durableId="1136413867">
    <w:abstractNumId w:val="36"/>
  </w:num>
  <w:num w:numId="43" w16cid:durableId="71392007">
    <w:abstractNumId w:val="42"/>
  </w:num>
  <w:num w:numId="44" w16cid:durableId="2111578733">
    <w:abstractNumId w:val="46"/>
  </w:num>
  <w:num w:numId="45" w16cid:durableId="1435636577">
    <w:abstractNumId w:val="32"/>
  </w:num>
  <w:num w:numId="46" w16cid:durableId="541211139">
    <w:abstractNumId w:val="19"/>
  </w:num>
  <w:num w:numId="47" w16cid:durableId="458911531">
    <w:abstractNumId w:val="4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74A"/>
    <w:rsid w:val="00000A4E"/>
    <w:rsid w:val="00001D44"/>
    <w:rsid w:val="000038AE"/>
    <w:rsid w:val="00004E07"/>
    <w:rsid w:val="00007657"/>
    <w:rsid w:val="000104AD"/>
    <w:rsid w:val="00011264"/>
    <w:rsid w:val="0001160C"/>
    <w:rsid w:val="00012BB6"/>
    <w:rsid w:val="0001330C"/>
    <w:rsid w:val="000141E7"/>
    <w:rsid w:val="00014F24"/>
    <w:rsid w:val="00015A19"/>
    <w:rsid w:val="00016940"/>
    <w:rsid w:val="00022D46"/>
    <w:rsid w:val="00024DFA"/>
    <w:rsid w:val="000255C4"/>
    <w:rsid w:val="000265AD"/>
    <w:rsid w:val="00026B2A"/>
    <w:rsid w:val="00027B0A"/>
    <w:rsid w:val="000312F4"/>
    <w:rsid w:val="00031E69"/>
    <w:rsid w:val="00032394"/>
    <w:rsid w:val="00032C0B"/>
    <w:rsid w:val="00033327"/>
    <w:rsid w:val="000339BE"/>
    <w:rsid w:val="00034EF6"/>
    <w:rsid w:val="000352FF"/>
    <w:rsid w:val="00035B14"/>
    <w:rsid w:val="0003610F"/>
    <w:rsid w:val="00036568"/>
    <w:rsid w:val="0003668F"/>
    <w:rsid w:val="0003703A"/>
    <w:rsid w:val="0003742C"/>
    <w:rsid w:val="0004470B"/>
    <w:rsid w:val="0004530F"/>
    <w:rsid w:val="00046276"/>
    <w:rsid w:val="000464BB"/>
    <w:rsid w:val="00046AE2"/>
    <w:rsid w:val="00046FDC"/>
    <w:rsid w:val="000474D1"/>
    <w:rsid w:val="000505B4"/>
    <w:rsid w:val="00050A84"/>
    <w:rsid w:val="000522CD"/>
    <w:rsid w:val="00053313"/>
    <w:rsid w:val="0005360D"/>
    <w:rsid w:val="00053B4C"/>
    <w:rsid w:val="0005449F"/>
    <w:rsid w:val="0005451B"/>
    <w:rsid w:val="00054F51"/>
    <w:rsid w:val="00057CA5"/>
    <w:rsid w:val="00057CC5"/>
    <w:rsid w:val="00060507"/>
    <w:rsid w:val="00060F30"/>
    <w:rsid w:val="00061CA9"/>
    <w:rsid w:val="00063347"/>
    <w:rsid w:val="000637BE"/>
    <w:rsid w:val="00063D64"/>
    <w:rsid w:val="000659F0"/>
    <w:rsid w:val="00066B68"/>
    <w:rsid w:val="00072C87"/>
    <w:rsid w:val="00072EB3"/>
    <w:rsid w:val="0007362D"/>
    <w:rsid w:val="00073F20"/>
    <w:rsid w:val="00074827"/>
    <w:rsid w:val="000753EE"/>
    <w:rsid w:val="00076733"/>
    <w:rsid w:val="000768DF"/>
    <w:rsid w:val="00077109"/>
    <w:rsid w:val="00077802"/>
    <w:rsid w:val="0008066D"/>
    <w:rsid w:val="00080BFC"/>
    <w:rsid w:val="00080E82"/>
    <w:rsid w:val="000828A9"/>
    <w:rsid w:val="000836C4"/>
    <w:rsid w:val="000841A4"/>
    <w:rsid w:val="00085C91"/>
    <w:rsid w:val="00085EF6"/>
    <w:rsid w:val="0009084A"/>
    <w:rsid w:val="00091084"/>
    <w:rsid w:val="00091BD4"/>
    <w:rsid w:val="00094729"/>
    <w:rsid w:val="00094C88"/>
    <w:rsid w:val="00095310"/>
    <w:rsid w:val="0009566D"/>
    <w:rsid w:val="000A106A"/>
    <w:rsid w:val="000A106F"/>
    <w:rsid w:val="000A1233"/>
    <w:rsid w:val="000A1510"/>
    <w:rsid w:val="000A1896"/>
    <w:rsid w:val="000A1AC7"/>
    <w:rsid w:val="000A1E9C"/>
    <w:rsid w:val="000A3492"/>
    <w:rsid w:val="000A41B5"/>
    <w:rsid w:val="000A4B70"/>
    <w:rsid w:val="000A5ACB"/>
    <w:rsid w:val="000A6008"/>
    <w:rsid w:val="000A6925"/>
    <w:rsid w:val="000A78C8"/>
    <w:rsid w:val="000B0596"/>
    <w:rsid w:val="000B0DD4"/>
    <w:rsid w:val="000B1C1D"/>
    <w:rsid w:val="000B1F73"/>
    <w:rsid w:val="000B29BF"/>
    <w:rsid w:val="000B2E6E"/>
    <w:rsid w:val="000B5FA5"/>
    <w:rsid w:val="000C07AD"/>
    <w:rsid w:val="000C438B"/>
    <w:rsid w:val="000C57E3"/>
    <w:rsid w:val="000C5C07"/>
    <w:rsid w:val="000C5C0A"/>
    <w:rsid w:val="000D005E"/>
    <w:rsid w:val="000D1E70"/>
    <w:rsid w:val="000D2C32"/>
    <w:rsid w:val="000D2F49"/>
    <w:rsid w:val="000D36F5"/>
    <w:rsid w:val="000D575E"/>
    <w:rsid w:val="000D6871"/>
    <w:rsid w:val="000D774E"/>
    <w:rsid w:val="000D7E29"/>
    <w:rsid w:val="000E187D"/>
    <w:rsid w:val="000E6673"/>
    <w:rsid w:val="000E7FD6"/>
    <w:rsid w:val="000F088A"/>
    <w:rsid w:val="000F1267"/>
    <w:rsid w:val="000F34CF"/>
    <w:rsid w:val="000F3BEE"/>
    <w:rsid w:val="000F40F8"/>
    <w:rsid w:val="000F632A"/>
    <w:rsid w:val="000F6713"/>
    <w:rsid w:val="000F6DBF"/>
    <w:rsid w:val="000F7FE2"/>
    <w:rsid w:val="001003C8"/>
    <w:rsid w:val="00100B9B"/>
    <w:rsid w:val="00102177"/>
    <w:rsid w:val="00102517"/>
    <w:rsid w:val="0010276C"/>
    <w:rsid w:val="001049A5"/>
    <w:rsid w:val="00105A9D"/>
    <w:rsid w:val="0011062E"/>
    <w:rsid w:val="001110D7"/>
    <w:rsid w:val="0011145B"/>
    <w:rsid w:val="00112F12"/>
    <w:rsid w:val="00114590"/>
    <w:rsid w:val="0011469B"/>
    <w:rsid w:val="001159DA"/>
    <w:rsid w:val="00116786"/>
    <w:rsid w:val="00120011"/>
    <w:rsid w:val="00120D81"/>
    <w:rsid w:val="001228B4"/>
    <w:rsid w:val="00122BB8"/>
    <w:rsid w:val="00123330"/>
    <w:rsid w:val="0012589F"/>
    <w:rsid w:val="00125B9B"/>
    <w:rsid w:val="00126637"/>
    <w:rsid w:val="00126F59"/>
    <w:rsid w:val="001275AC"/>
    <w:rsid w:val="00130322"/>
    <w:rsid w:val="0013088E"/>
    <w:rsid w:val="001310FF"/>
    <w:rsid w:val="001323CC"/>
    <w:rsid w:val="001345EE"/>
    <w:rsid w:val="001346C0"/>
    <w:rsid w:val="00134BE3"/>
    <w:rsid w:val="001352FC"/>
    <w:rsid w:val="00136E89"/>
    <w:rsid w:val="0013712A"/>
    <w:rsid w:val="001400BC"/>
    <w:rsid w:val="0014056A"/>
    <w:rsid w:val="00142DE1"/>
    <w:rsid w:val="001444F5"/>
    <w:rsid w:val="00145722"/>
    <w:rsid w:val="00145734"/>
    <w:rsid w:val="00145C7C"/>
    <w:rsid w:val="00146AEF"/>
    <w:rsid w:val="00147DA6"/>
    <w:rsid w:val="0015098F"/>
    <w:rsid w:val="001517E0"/>
    <w:rsid w:val="00153F7F"/>
    <w:rsid w:val="00154C96"/>
    <w:rsid w:val="00155098"/>
    <w:rsid w:val="0015529C"/>
    <w:rsid w:val="001554B2"/>
    <w:rsid w:val="00160CF2"/>
    <w:rsid w:val="0016152D"/>
    <w:rsid w:val="00162EFA"/>
    <w:rsid w:val="00163172"/>
    <w:rsid w:val="001634C4"/>
    <w:rsid w:val="0016397A"/>
    <w:rsid w:val="0016620A"/>
    <w:rsid w:val="001669EC"/>
    <w:rsid w:val="00166ED1"/>
    <w:rsid w:val="0016739C"/>
    <w:rsid w:val="0016739D"/>
    <w:rsid w:val="00167C32"/>
    <w:rsid w:val="0017167F"/>
    <w:rsid w:val="00171B3E"/>
    <w:rsid w:val="00172F28"/>
    <w:rsid w:val="00173D63"/>
    <w:rsid w:val="00173DB3"/>
    <w:rsid w:val="001742BC"/>
    <w:rsid w:val="001747ED"/>
    <w:rsid w:val="00174D14"/>
    <w:rsid w:val="00175E0A"/>
    <w:rsid w:val="0017609D"/>
    <w:rsid w:val="001766B1"/>
    <w:rsid w:val="0017795F"/>
    <w:rsid w:val="00183059"/>
    <w:rsid w:val="001840C6"/>
    <w:rsid w:val="00184419"/>
    <w:rsid w:val="00184B21"/>
    <w:rsid w:val="00184E6E"/>
    <w:rsid w:val="00185844"/>
    <w:rsid w:val="0018610D"/>
    <w:rsid w:val="001862F3"/>
    <w:rsid w:val="001866EE"/>
    <w:rsid w:val="00187194"/>
    <w:rsid w:val="00187A8C"/>
    <w:rsid w:val="00190A9F"/>
    <w:rsid w:val="00190D83"/>
    <w:rsid w:val="001911E5"/>
    <w:rsid w:val="00193399"/>
    <w:rsid w:val="00194230"/>
    <w:rsid w:val="0019464A"/>
    <w:rsid w:val="00195221"/>
    <w:rsid w:val="001955D4"/>
    <w:rsid w:val="001966BA"/>
    <w:rsid w:val="00197AC7"/>
    <w:rsid w:val="00197CCF"/>
    <w:rsid w:val="001A0890"/>
    <w:rsid w:val="001A1044"/>
    <w:rsid w:val="001A1C8A"/>
    <w:rsid w:val="001A1F47"/>
    <w:rsid w:val="001A28FC"/>
    <w:rsid w:val="001A291B"/>
    <w:rsid w:val="001A3518"/>
    <w:rsid w:val="001A3D0C"/>
    <w:rsid w:val="001A4157"/>
    <w:rsid w:val="001A45A7"/>
    <w:rsid w:val="001A7001"/>
    <w:rsid w:val="001A7507"/>
    <w:rsid w:val="001A79B4"/>
    <w:rsid w:val="001B18AC"/>
    <w:rsid w:val="001B4839"/>
    <w:rsid w:val="001B5193"/>
    <w:rsid w:val="001B690C"/>
    <w:rsid w:val="001B6F8E"/>
    <w:rsid w:val="001C050E"/>
    <w:rsid w:val="001C189C"/>
    <w:rsid w:val="001C2376"/>
    <w:rsid w:val="001C30E3"/>
    <w:rsid w:val="001C3723"/>
    <w:rsid w:val="001C3CB2"/>
    <w:rsid w:val="001C60EC"/>
    <w:rsid w:val="001C650A"/>
    <w:rsid w:val="001C7869"/>
    <w:rsid w:val="001D1874"/>
    <w:rsid w:val="001D188C"/>
    <w:rsid w:val="001D3FE5"/>
    <w:rsid w:val="001D6586"/>
    <w:rsid w:val="001D6709"/>
    <w:rsid w:val="001E14CE"/>
    <w:rsid w:val="001E2170"/>
    <w:rsid w:val="001E26F6"/>
    <w:rsid w:val="001E30AA"/>
    <w:rsid w:val="001E3172"/>
    <w:rsid w:val="001E429E"/>
    <w:rsid w:val="001E44E3"/>
    <w:rsid w:val="001E4885"/>
    <w:rsid w:val="001E4C9B"/>
    <w:rsid w:val="001E4EA3"/>
    <w:rsid w:val="001E59C2"/>
    <w:rsid w:val="001E6EF1"/>
    <w:rsid w:val="001E774A"/>
    <w:rsid w:val="001F00E6"/>
    <w:rsid w:val="001F161A"/>
    <w:rsid w:val="001F21DF"/>
    <w:rsid w:val="001F2D41"/>
    <w:rsid w:val="001F483C"/>
    <w:rsid w:val="001F5283"/>
    <w:rsid w:val="001F593E"/>
    <w:rsid w:val="001F65E9"/>
    <w:rsid w:val="002018EA"/>
    <w:rsid w:val="002022DC"/>
    <w:rsid w:val="0020268F"/>
    <w:rsid w:val="00203007"/>
    <w:rsid w:val="0020302A"/>
    <w:rsid w:val="0020329A"/>
    <w:rsid w:val="00204602"/>
    <w:rsid w:val="002049DB"/>
    <w:rsid w:val="00206B78"/>
    <w:rsid w:val="00207849"/>
    <w:rsid w:val="00207FE0"/>
    <w:rsid w:val="0021090C"/>
    <w:rsid w:val="00210D6F"/>
    <w:rsid w:val="00210DF3"/>
    <w:rsid w:val="00211219"/>
    <w:rsid w:val="002113F6"/>
    <w:rsid w:val="0021247A"/>
    <w:rsid w:val="00212A8A"/>
    <w:rsid w:val="00212C06"/>
    <w:rsid w:val="0021647F"/>
    <w:rsid w:val="00216DAA"/>
    <w:rsid w:val="002201A7"/>
    <w:rsid w:val="00220F95"/>
    <w:rsid w:val="002210EF"/>
    <w:rsid w:val="00222BCD"/>
    <w:rsid w:val="00222D0E"/>
    <w:rsid w:val="0022448E"/>
    <w:rsid w:val="00226E96"/>
    <w:rsid w:val="00226EF1"/>
    <w:rsid w:val="00227414"/>
    <w:rsid w:val="002306AB"/>
    <w:rsid w:val="00231085"/>
    <w:rsid w:val="002312F2"/>
    <w:rsid w:val="00232165"/>
    <w:rsid w:val="002326B4"/>
    <w:rsid w:val="002336A8"/>
    <w:rsid w:val="002340C3"/>
    <w:rsid w:val="00234A24"/>
    <w:rsid w:val="00235D6A"/>
    <w:rsid w:val="00236660"/>
    <w:rsid w:val="00236F59"/>
    <w:rsid w:val="00243C5E"/>
    <w:rsid w:val="00244004"/>
    <w:rsid w:val="00245D17"/>
    <w:rsid w:val="002460D0"/>
    <w:rsid w:val="002472EA"/>
    <w:rsid w:val="00247345"/>
    <w:rsid w:val="00252A8A"/>
    <w:rsid w:val="002531D3"/>
    <w:rsid w:val="002540FA"/>
    <w:rsid w:val="00254F22"/>
    <w:rsid w:val="00256024"/>
    <w:rsid w:val="00256224"/>
    <w:rsid w:val="00256E78"/>
    <w:rsid w:val="00257906"/>
    <w:rsid w:val="00257A89"/>
    <w:rsid w:val="00261243"/>
    <w:rsid w:val="00261607"/>
    <w:rsid w:val="0026555C"/>
    <w:rsid w:val="002656D4"/>
    <w:rsid w:val="00265DC3"/>
    <w:rsid w:val="00266CA6"/>
    <w:rsid w:val="00267A08"/>
    <w:rsid w:val="00270615"/>
    <w:rsid w:val="002739D7"/>
    <w:rsid w:val="00273DAA"/>
    <w:rsid w:val="00274D71"/>
    <w:rsid w:val="00274F57"/>
    <w:rsid w:val="00275A5E"/>
    <w:rsid w:val="00275F6F"/>
    <w:rsid w:val="00277707"/>
    <w:rsid w:val="0027787D"/>
    <w:rsid w:val="00280434"/>
    <w:rsid w:val="00280887"/>
    <w:rsid w:val="00281467"/>
    <w:rsid w:val="00283985"/>
    <w:rsid w:val="00283BDD"/>
    <w:rsid w:val="00285EE9"/>
    <w:rsid w:val="00286304"/>
    <w:rsid w:val="00286466"/>
    <w:rsid w:val="002865D7"/>
    <w:rsid w:val="002867CB"/>
    <w:rsid w:val="00286FED"/>
    <w:rsid w:val="00287525"/>
    <w:rsid w:val="002914BF"/>
    <w:rsid w:val="002926C9"/>
    <w:rsid w:val="002928D5"/>
    <w:rsid w:val="002A0521"/>
    <w:rsid w:val="002A1E6D"/>
    <w:rsid w:val="002A2F24"/>
    <w:rsid w:val="002A6EA7"/>
    <w:rsid w:val="002A7483"/>
    <w:rsid w:val="002A7B50"/>
    <w:rsid w:val="002B0305"/>
    <w:rsid w:val="002B04FD"/>
    <w:rsid w:val="002B0B7E"/>
    <w:rsid w:val="002B1585"/>
    <w:rsid w:val="002B3DB6"/>
    <w:rsid w:val="002B3EF9"/>
    <w:rsid w:val="002B3FC5"/>
    <w:rsid w:val="002B520F"/>
    <w:rsid w:val="002B5DFE"/>
    <w:rsid w:val="002B5FEB"/>
    <w:rsid w:val="002B696B"/>
    <w:rsid w:val="002B6D04"/>
    <w:rsid w:val="002B7150"/>
    <w:rsid w:val="002B7B24"/>
    <w:rsid w:val="002C1325"/>
    <w:rsid w:val="002C1C91"/>
    <w:rsid w:val="002C3022"/>
    <w:rsid w:val="002C4F18"/>
    <w:rsid w:val="002C5848"/>
    <w:rsid w:val="002C5A2F"/>
    <w:rsid w:val="002C5A64"/>
    <w:rsid w:val="002C5F8F"/>
    <w:rsid w:val="002C61D9"/>
    <w:rsid w:val="002C7845"/>
    <w:rsid w:val="002D021D"/>
    <w:rsid w:val="002D1663"/>
    <w:rsid w:val="002D1E9C"/>
    <w:rsid w:val="002D21B8"/>
    <w:rsid w:val="002D48CC"/>
    <w:rsid w:val="002D5571"/>
    <w:rsid w:val="002D5741"/>
    <w:rsid w:val="002D5F8A"/>
    <w:rsid w:val="002D6ACC"/>
    <w:rsid w:val="002D6B23"/>
    <w:rsid w:val="002D70E4"/>
    <w:rsid w:val="002E042A"/>
    <w:rsid w:val="002E126A"/>
    <w:rsid w:val="002E2BCD"/>
    <w:rsid w:val="002E4154"/>
    <w:rsid w:val="002E4CEB"/>
    <w:rsid w:val="002E608E"/>
    <w:rsid w:val="002E61B1"/>
    <w:rsid w:val="002E64AF"/>
    <w:rsid w:val="002E766F"/>
    <w:rsid w:val="002E7EB9"/>
    <w:rsid w:val="002F09B3"/>
    <w:rsid w:val="002F1926"/>
    <w:rsid w:val="002F214C"/>
    <w:rsid w:val="002F2CFD"/>
    <w:rsid w:val="002F3120"/>
    <w:rsid w:val="002F394D"/>
    <w:rsid w:val="002F3F5D"/>
    <w:rsid w:val="002F5541"/>
    <w:rsid w:val="002F7290"/>
    <w:rsid w:val="003010EB"/>
    <w:rsid w:val="003015CF"/>
    <w:rsid w:val="003021B9"/>
    <w:rsid w:val="0030540F"/>
    <w:rsid w:val="00306EB6"/>
    <w:rsid w:val="003073BE"/>
    <w:rsid w:val="0030747B"/>
    <w:rsid w:val="00310EE4"/>
    <w:rsid w:val="00312F9D"/>
    <w:rsid w:val="0031413A"/>
    <w:rsid w:val="00315930"/>
    <w:rsid w:val="003160DA"/>
    <w:rsid w:val="00317B4D"/>
    <w:rsid w:val="003207CF"/>
    <w:rsid w:val="00321818"/>
    <w:rsid w:val="00322E7F"/>
    <w:rsid w:val="00325834"/>
    <w:rsid w:val="00327ACA"/>
    <w:rsid w:val="0033130E"/>
    <w:rsid w:val="00331351"/>
    <w:rsid w:val="0033180C"/>
    <w:rsid w:val="003325D5"/>
    <w:rsid w:val="00332EF7"/>
    <w:rsid w:val="00334E37"/>
    <w:rsid w:val="003366F0"/>
    <w:rsid w:val="00336DE4"/>
    <w:rsid w:val="00337F28"/>
    <w:rsid w:val="0034039F"/>
    <w:rsid w:val="00340994"/>
    <w:rsid w:val="003413F8"/>
    <w:rsid w:val="00341F39"/>
    <w:rsid w:val="00342391"/>
    <w:rsid w:val="00342C5D"/>
    <w:rsid w:val="00343034"/>
    <w:rsid w:val="00343E08"/>
    <w:rsid w:val="00344FF4"/>
    <w:rsid w:val="0034598D"/>
    <w:rsid w:val="0034667F"/>
    <w:rsid w:val="00350526"/>
    <w:rsid w:val="00351201"/>
    <w:rsid w:val="00351D92"/>
    <w:rsid w:val="003528FF"/>
    <w:rsid w:val="00353C67"/>
    <w:rsid w:val="0036103D"/>
    <w:rsid w:val="00361430"/>
    <w:rsid w:val="0036199A"/>
    <w:rsid w:val="00361E8E"/>
    <w:rsid w:val="003629F6"/>
    <w:rsid w:val="0036472F"/>
    <w:rsid w:val="0036484E"/>
    <w:rsid w:val="00364EDF"/>
    <w:rsid w:val="00365D51"/>
    <w:rsid w:val="0036732C"/>
    <w:rsid w:val="003705A1"/>
    <w:rsid w:val="003714AF"/>
    <w:rsid w:val="00371792"/>
    <w:rsid w:val="00373B66"/>
    <w:rsid w:val="00374004"/>
    <w:rsid w:val="00374AEF"/>
    <w:rsid w:val="003756BA"/>
    <w:rsid w:val="0037639D"/>
    <w:rsid w:val="003774C6"/>
    <w:rsid w:val="00381458"/>
    <w:rsid w:val="00381529"/>
    <w:rsid w:val="00383EC2"/>
    <w:rsid w:val="00384F0B"/>
    <w:rsid w:val="00387A29"/>
    <w:rsid w:val="00390437"/>
    <w:rsid w:val="00391047"/>
    <w:rsid w:val="00391A68"/>
    <w:rsid w:val="00392558"/>
    <w:rsid w:val="00393E46"/>
    <w:rsid w:val="0039516E"/>
    <w:rsid w:val="00395FE0"/>
    <w:rsid w:val="00396947"/>
    <w:rsid w:val="00397002"/>
    <w:rsid w:val="00397765"/>
    <w:rsid w:val="003A0F77"/>
    <w:rsid w:val="003A129A"/>
    <w:rsid w:val="003A1D15"/>
    <w:rsid w:val="003A709D"/>
    <w:rsid w:val="003B0B76"/>
    <w:rsid w:val="003B1881"/>
    <w:rsid w:val="003B23A1"/>
    <w:rsid w:val="003B287B"/>
    <w:rsid w:val="003B28DA"/>
    <w:rsid w:val="003B633B"/>
    <w:rsid w:val="003B7816"/>
    <w:rsid w:val="003B7CAB"/>
    <w:rsid w:val="003C0A40"/>
    <w:rsid w:val="003C1B2B"/>
    <w:rsid w:val="003C2652"/>
    <w:rsid w:val="003C2A13"/>
    <w:rsid w:val="003C2FD2"/>
    <w:rsid w:val="003C3ACD"/>
    <w:rsid w:val="003C6ABF"/>
    <w:rsid w:val="003C7760"/>
    <w:rsid w:val="003C7E89"/>
    <w:rsid w:val="003D02CC"/>
    <w:rsid w:val="003D1D0A"/>
    <w:rsid w:val="003D3210"/>
    <w:rsid w:val="003D4CF0"/>
    <w:rsid w:val="003D5318"/>
    <w:rsid w:val="003D7CD9"/>
    <w:rsid w:val="003E0530"/>
    <w:rsid w:val="003E0710"/>
    <w:rsid w:val="003E2DCF"/>
    <w:rsid w:val="003E2E78"/>
    <w:rsid w:val="003E5414"/>
    <w:rsid w:val="003E5ADF"/>
    <w:rsid w:val="003F0482"/>
    <w:rsid w:val="003F0E32"/>
    <w:rsid w:val="003F198A"/>
    <w:rsid w:val="003F1A7D"/>
    <w:rsid w:val="003F1DC5"/>
    <w:rsid w:val="003F2D93"/>
    <w:rsid w:val="003F5E14"/>
    <w:rsid w:val="003F6C18"/>
    <w:rsid w:val="0040013F"/>
    <w:rsid w:val="00400E1C"/>
    <w:rsid w:val="00401939"/>
    <w:rsid w:val="0040357F"/>
    <w:rsid w:val="00403D84"/>
    <w:rsid w:val="00403F44"/>
    <w:rsid w:val="00404B7C"/>
    <w:rsid w:val="004054EF"/>
    <w:rsid w:val="00405B50"/>
    <w:rsid w:val="00406AB1"/>
    <w:rsid w:val="00406F4F"/>
    <w:rsid w:val="00410D1D"/>
    <w:rsid w:val="00410DF5"/>
    <w:rsid w:val="0041124D"/>
    <w:rsid w:val="00412275"/>
    <w:rsid w:val="00412533"/>
    <w:rsid w:val="004129A9"/>
    <w:rsid w:val="00414C24"/>
    <w:rsid w:val="004156BF"/>
    <w:rsid w:val="004203A4"/>
    <w:rsid w:val="00420924"/>
    <w:rsid w:val="00421F27"/>
    <w:rsid w:val="0042265E"/>
    <w:rsid w:val="0042345A"/>
    <w:rsid w:val="004238BC"/>
    <w:rsid w:val="004252F4"/>
    <w:rsid w:val="0042555E"/>
    <w:rsid w:val="00425587"/>
    <w:rsid w:val="004255AC"/>
    <w:rsid w:val="00427AFD"/>
    <w:rsid w:val="00427F24"/>
    <w:rsid w:val="00430B94"/>
    <w:rsid w:val="00430FCB"/>
    <w:rsid w:val="00432B51"/>
    <w:rsid w:val="0043343D"/>
    <w:rsid w:val="004368C4"/>
    <w:rsid w:val="00437AB3"/>
    <w:rsid w:val="004423BD"/>
    <w:rsid w:val="00443419"/>
    <w:rsid w:val="0044341F"/>
    <w:rsid w:val="0044490D"/>
    <w:rsid w:val="00444A0B"/>
    <w:rsid w:val="004453DE"/>
    <w:rsid w:val="0044636E"/>
    <w:rsid w:val="004469A3"/>
    <w:rsid w:val="00446BB5"/>
    <w:rsid w:val="0044722D"/>
    <w:rsid w:val="004472CC"/>
    <w:rsid w:val="004501E9"/>
    <w:rsid w:val="0045096B"/>
    <w:rsid w:val="00450E96"/>
    <w:rsid w:val="0045136D"/>
    <w:rsid w:val="00452A99"/>
    <w:rsid w:val="00452B15"/>
    <w:rsid w:val="00454245"/>
    <w:rsid w:val="0045532D"/>
    <w:rsid w:val="004571DA"/>
    <w:rsid w:val="0045730D"/>
    <w:rsid w:val="004656FC"/>
    <w:rsid w:val="00465C33"/>
    <w:rsid w:val="00465EDF"/>
    <w:rsid w:val="0047152B"/>
    <w:rsid w:val="00471811"/>
    <w:rsid w:val="004729FB"/>
    <w:rsid w:val="0047493B"/>
    <w:rsid w:val="00475430"/>
    <w:rsid w:val="00475BE5"/>
    <w:rsid w:val="00476198"/>
    <w:rsid w:val="0047766F"/>
    <w:rsid w:val="004779DB"/>
    <w:rsid w:val="00477D76"/>
    <w:rsid w:val="00477E0B"/>
    <w:rsid w:val="00480E6F"/>
    <w:rsid w:val="00482EA4"/>
    <w:rsid w:val="004833C0"/>
    <w:rsid w:val="0048390D"/>
    <w:rsid w:val="004847EF"/>
    <w:rsid w:val="00485B80"/>
    <w:rsid w:val="00486064"/>
    <w:rsid w:val="004904AC"/>
    <w:rsid w:val="004908C7"/>
    <w:rsid w:val="004965D7"/>
    <w:rsid w:val="00497565"/>
    <w:rsid w:val="004A094B"/>
    <w:rsid w:val="004A0F59"/>
    <w:rsid w:val="004A25CA"/>
    <w:rsid w:val="004A3562"/>
    <w:rsid w:val="004A7E87"/>
    <w:rsid w:val="004B018A"/>
    <w:rsid w:val="004B02BD"/>
    <w:rsid w:val="004B0DFC"/>
    <w:rsid w:val="004B1582"/>
    <w:rsid w:val="004B256A"/>
    <w:rsid w:val="004B28B3"/>
    <w:rsid w:val="004B4394"/>
    <w:rsid w:val="004B46C8"/>
    <w:rsid w:val="004B4845"/>
    <w:rsid w:val="004B717E"/>
    <w:rsid w:val="004B778F"/>
    <w:rsid w:val="004C00CB"/>
    <w:rsid w:val="004C1906"/>
    <w:rsid w:val="004C2EE5"/>
    <w:rsid w:val="004C3149"/>
    <w:rsid w:val="004C39D3"/>
    <w:rsid w:val="004C3E53"/>
    <w:rsid w:val="004C40BC"/>
    <w:rsid w:val="004C42AE"/>
    <w:rsid w:val="004C5BA0"/>
    <w:rsid w:val="004C6FF7"/>
    <w:rsid w:val="004D132A"/>
    <w:rsid w:val="004D32C7"/>
    <w:rsid w:val="004D42ED"/>
    <w:rsid w:val="004D57D0"/>
    <w:rsid w:val="004D6E0D"/>
    <w:rsid w:val="004D7B14"/>
    <w:rsid w:val="004E0218"/>
    <w:rsid w:val="004E0965"/>
    <w:rsid w:val="004E0D7E"/>
    <w:rsid w:val="004E22D2"/>
    <w:rsid w:val="004E509C"/>
    <w:rsid w:val="004E602A"/>
    <w:rsid w:val="004E6FA9"/>
    <w:rsid w:val="004F020A"/>
    <w:rsid w:val="004F041D"/>
    <w:rsid w:val="004F0D7F"/>
    <w:rsid w:val="004F1AAC"/>
    <w:rsid w:val="004F58EE"/>
    <w:rsid w:val="004F678D"/>
    <w:rsid w:val="004F6F10"/>
    <w:rsid w:val="00500D7C"/>
    <w:rsid w:val="005013FA"/>
    <w:rsid w:val="00501730"/>
    <w:rsid w:val="005021C5"/>
    <w:rsid w:val="00502276"/>
    <w:rsid w:val="00502C7F"/>
    <w:rsid w:val="00502D08"/>
    <w:rsid w:val="00505170"/>
    <w:rsid w:val="00505FAB"/>
    <w:rsid w:val="00506B99"/>
    <w:rsid w:val="00510066"/>
    <w:rsid w:val="0051019E"/>
    <w:rsid w:val="0051121D"/>
    <w:rsid w:val="00512BB1"/>
    <w:rsid w:val="00513E6D"/>
    <w:rsid w:val="00515941"/>
    <w:rsid w:val="00516DBC"/>
    <w:rsid w:val="00517063"/>
    <w:rsid w:val="005176C5"/>
    <w:rsid w:val="005204EE"/>
    <w:rsid w:val="00520773"/>
    <w:rsid w:val="00520870"/>
    <w:rsid w:val="00520943"/>
    <w:rsid w:val="00520BFD"/>
    <w:rsid w:val="00521749"/>
    <w:rsid w:val="00521993"/>
    <w:rsid w:val="00521A20"/>
    <w:rsid w:val="00522BB8"/>
    <w:rsid w:val="005254C0"/>
    <w:rsid w:val="00525665"/>
    <w:rsid w:val="00525D36"/>
    <w:rsid w:val="005272F3"/>
    <w:rsid w:val="00531816"/>
    <w:rsid w:val="0053420A"/>
    <w:rsid w:val="0053741E"/>
    <w:rsid w:val="0054054D"/>
    <w:rsid w:val="00540B25"/>
    <w:rsid w:val="00541345"/>
    <w:rsid w:val="005420D7"/>
    <w:rsid w:val="00542CA6"/>
    <w:rsid w:val="005447DE"/>
    <w:rsid w:val="00544812"/>
    <w:rsid w:val="005461E2"/>
    <w:rsid w:val="005464BF"/>
    <w:rsid w:val="005478C3"/>
    <w:rsid w:val="005500B7"/>
    <w:rsid w:val="005502B2"/>
    <w:rsid w:val="00551D9A"/>
    <w:rsid w:val="00552348"/>
    <w:rsid w:val="00554734"/>
    <w:rsid w:val="00554E24"/>
    <w:rsid w:val="005561C7"/>
    <w:rsid w:val="00556A86"/>
    <w:rsid w:val="005574C1"/>
    <w:rsid w:val="00557D01"/>
    <w:rsid w:val="00557DF8"/>
    <w:rsid w:val="00557E3F"/>
    <w:rsid w:val="00560179"/>
    <w:rsid w:val="00561E2E"/>
    <w:rsid w:val="0056380F"/>
    <w:rsid w:val="0056454F"/>
    <w:rsid w:val="005645F5"/>
    <w:rsid w:val="005653B8"/>
    <w:rsid w:val="00566195"/>
    <w:rsid w:val="00567305"/>
    <w:rsid w:val="00571BAA"/>
    <w:rsid w:val="00571E46"/>
    <w:rsid w:val="00572043"/>
    <w:rsid w:val="0057253C"/>
    <w:rsid w:val="005729B6"/>
    <w:rsid w:val="00572C1B"/>
    <w:rsid w:val="00573A52"/>
    <w:rsid w:val="0057556F"/>
    <w:rsid w:val="005800BD"/>
    <w:rsid w:val="00580A27"/>
    <w:rsid w:val="00581968"/>
    <w:rsid w:val="00581E7C"/>
    <w:rsid w:val="00581FC4"/>
    <w:rsid w:val="00582548"/>
    <w:rsid w:val="0058388D"/>
    <w:rsid w:val="0058443D"/>
    <w:rsid w:val="00584AFA"/>
    <w:rsid w:val="00587713"/>
    <w:rsid w:val="005901E8"/>
    <w:rsid w:val="005911B6"/>
    <w:rsid w:val="00591CC6"/>
    <w:rsid w:val="00591ED3"/>
    <w:rsid w:val="00594528"/>
    <w:rsid w:val="00594777"/>
    <w:rsid w:val="005948FD"/>
    <w:rsid w:val="00596394"/>
    <w:rsid w:val="00596D88"/>
    <w:rsid w:val="005A17CE"/>
    <w:rsid w:val="005A2678"/>
    <w:rsid w:val="005A4244"/>
    <w:rsid w:val="005A47F4"/>
    <w:rsid w:val="005A61BD"/>
    <w:rsid w:val="005A6868"/>
    <w:rsid w:val="005A7BF1"/>
    <w:rsid w:val="005B04DC"/>
    <w:rsid w:val="005B10BC"/>
    <w:rsid w:val="005B1CCF"/>
    <w:rsid w:val="005B1CD8"/>
    <w:rsid w:val="005B33D1"/>
    <w:rsid w:val="005B38C3"/>
    <w:rsid w:val="005B46E3"/>
    <w:rsid w:val="005B4DCE"/>
    <w:rsid w:val="005B5E5D"/>
    <w:rsid w:val="005B77E0"/>
    <w:rsid w:val="005C0EE2"/>
    <w:rsid w:val="005C17B1"/>
    <w:rsid w:val="005C18FB"/>
    <w:rsid w:val="005C1E5A"/>
    <w:rsid w:val="005C22F9"/>
    <w:rsid w:val="005C27C0"/>
    <w:rsid w:val="005C29F7"/>
    <w:rsid w:val="005C3727"/>
    <w:rsid w:val="005C53FB"/>
    <w:rsid w:val="005C5AA5"/>
    <w:rsid w:val="005C5D45"/>
    <w:rsid w:val="005D027B"/>
    <w:rsid w:val="005D0C3E"/>
    <w:rsid w:val="005D1156"/>
    <w:rsid w:val="005D4837"/>
    <w:rsid w:val="005D51E0"/>
    <w:rsid w:val="005D56D0"/>
    <w:rsid w:val="005D56FC"/>
    <w:rsid w:val="005D6B79"/>
    <w:rsid w:val="005D7129"/>
    <w:rsid w:val="005D719D"/>
    <w:rsid w:val="005D72B8"/>
    <w:rsid w:val="005D78AD"/>
    <w:rsid w:val="005D78D8"/>
    <w:rsid w:val="005E0F8A"/>
    <w:rsid w:val="005E1C7D"/>
    <w:rsid w:val="005E204B"/>
    <w:rsid w:val="005E224C"/>
    <w:rsid w:val="005E6CE7"/>
    <w:rsid w:val="005E6DAF"/>
    <w:rsid w:val="005E71EE"/>
    <w:rsid w:val="005E79EA"/>
    <w:rsid w:val="005E7C9F"/>
    <w:rsid w:val="005F04A4"/>
    <w:rsid w:val="005F21B2"/>
    <w:rsid w:val="005F27FE"/>
    <w:rsid w:val="005F3721"/>
    <w:rsid w:val="005F6409"/>
    <w:rsid w:val="005F6F33"/>
    <w:rsid w:val="006019E4"/>
    <w:rsid w:val="00602A63"/>
    <w:rsid w:val="00603A0E"/>
    <w:rsid w:val="006069CD"/>
    <w:rsid w:val="006072EF"/>
    <w:rsid w:val="00607475"/>
    <w:rsid w:val="00607857"/>
    <w:rsid w:val="00607D48"/>
    <w:rsid w:val="0061300F"/>
    <w:rsid w:val="00613921"/>
    <w:rsid w:val="006155C6"/>
    <w:rsid w:val="006170CC"/>
    <w:rsid w:val="00617B56"/>
    <w:rsid w:val="00617BF9"/>
    <w:rsid w:val="00617CAC"/>
    <w:rsid w:val="00621AA8"/>
    <w:rsid w:val="00622ED4"/>
    <w:rsid w:val="00623ACE"/>
    <w:rsid w:val="006242D7"/>
    <w:rsid w:val="0062482B"/>
    <w:rsid w:val="00624E06"/>
    <w:rsid w:val="00624F17"/>
    <w:rsid w:val="00625275"/>
    <w:rsid w:val="00625646"/>
    <w:rsid w:val="00626FBB"/>
    <w:rsid w:val="00627A4B"/>
    <w:rsid w:val="00631232"/>
    <w:rsid w:val="00633F40"/>
    <w:rsid w:val="006343E8"/>
    <w:rsid w:val="00637EC8"/>
    <w:rsid w:val="0064045E"/>
    <w:rsid w:val="00641B90"/>
    <w:rsid w:val="00643FAD"/>
    <w:rsid w:val="00644465"/>
    <w:rsid w:val="00644D90"/>
    <w:rsid w:val="006450AF"/>
    <w:rsid w:val="006451C0"/>
    <w:rsid w:val="00645A9C"/>
    <w:rsid w:val="00650914"/>
    <w:rsid w:val="00651702"/>
    <w:rsid w:val="00651748"/>
    <w:rsid w:val="006525BC"/>
    <w:rsid w:val="00653594"/>
    <w:rsid w:val="00653ED6"/>
    <w:rsid w:val="0065480B"/>
    <w:rsid w:val="0065734F"/>
    <w:rsid w:val="00657350"/>
    <w:rsid w:val="006573FD"/>
    <w:rsid w:val="0066049F"/>
    <w:rsid w:val="00661106"/>
    <w:rsid w:val="0066114A"/>
    <w:rsid w:val="00663392"/>
    <w:rsid w:val="00663A94"/>
    <w:rsid w:val="00663AC6"/>
    <w:rsid w:val="00664162"/>
    <w:rsid w:val="00664B79"/>
    <w:rsid w:val="00664D4E"/>
    <w:rsid w:val="00670D24"/>
    <w:rsid w:val="00670E24"/>
    <w:rsid w:val="0067198E"/>
    <w:rsid w:val="00674F70"/>
    <w:rsid w:val="0067540D"/>
    <w:rsid w:val="00675ED2"/>
    <w:rsid w:val="006770A9"/>
    <w:rsid w:val="006776EB"/>
    <w:rsid w:val="00680046"/>
    <w:rsid w:val="006806A7"/>
    <w:rsid w:val="006812AF"/>
    <w:rsid w:val="006829E4"/>
    <w:rsid w:val="00683627"/>
    <w:rsid w:val="006836E8"/>
    <w:rsid w:val="006839FD"/>
    <w:rsid w:val="00684824"/>
    <w:rsid w:val="00685919"/>
    <w:rsid w:val="006863C5"/>
    <w:rsid w:val="00686F77"/>
    <w:rsid w:val="006906FC"/>
    <w:rsid w:val="0069164A"/>
    <w:rsid w:val="006917AE"/>
    <w:rsid w:val="00692080"/>
    <w:rsid w:val="006940E1"/>
    <w:rsid w:val="006951E9"/>
    <w:rsid w:val="0069655B"/>
    <w:rsid w:val="00696C1A"/>
    <w:rsid w:val="00696FB6"/>
    <w:rsid w:val="006A09B7"/>
    <w:rsid w:val="006A1B9C"/>
    <w:rsid w:val="006A1F92"/>
    <w:rsid w:val="006A2FE5"/>
    <w:rsid w:val="006A38BA"/>
    <w:rsid w:val="006A4321"/>
    <w:rsid w:val="006A6BA4"/>
    <w:rsid w:val="006A792B"/>
    <w:rsid w:val="006A7BEE"/>
    <w:rsid w:val="006B1155"/>
    <w:rsid w:val="006B11B9"/>
    <w:rsid w:val="006B3435"/>
    <w:rsid w:val="006B610C"/>
    <w:rsid w:val="006B677B"/>
    <w:rsid w:val="006B7250"/>
    <w:rsid w:val="006B794C"/>
    <w:rsid w:val="006C26CA"/>
    <w:rsid w:val="006C28F8"/>
    <w:rsid w:val="006C43CC"/>
    <w:rsid w:val="006C68F5"/>
    <w:rsid w:val="006D011F"/>
    <w:rsid w:val="006D0891"/>
    <w:rsid w:val="006D1A2E"/>
    <w:rsid w:val="006D2A2F"/>
    <w:rsid w:val="006D2D32"/>
    <w:rsid w:val="006D3D33"/>
    <w:rsid w:val="006D6CAF"/>
    <w:rsid w:val="006D6D39"/>
    <w:rsid w:val="006E0EC4"/>
    <w:rsid w:val="006E1C44"/>
    <w:rsid w:val="006E220E"/>
    <w:rsid w:val="006E422A"/>
    <w:rsid w:val="006E4628"/>
    <w:rsid w:val="006F0443"/>
    <w:rsid w:val="006F063E"/>
    <w:rsid w:val="006F141E"/>
    <w:rsid w:val="006F1586"/>
    <w:rsid w:val="006F177C"/>
    <w:rsid w:val="006F33ED"/>
    <w:rsid w:val="006F4AD1"/>
    <w:rsid w:val="00701180"/>
    <w:rsid w:val="007014D6"/>
    <w:rsid w:val="00701CD3"/>
    <w:rsid w:val="00703D5D"/>
    <w:rsid w:val="00704298"/>
    <w:rsid w:val="00704F40"/>
    <w:rsid w:val="0070628A"/>
    <w:rsid w:val="00706D28"/>
    <w:rsid w:val="00707901"/>
    <w:rsid w:val="00707E09"/>
    <w:rsid w:val="00707E52"/>
    <w:rsid w:val="00710790"/>
    <w:rsid w:val="007118D3"/>
    <w:rsid w:val="00711981"/>
    <w:rsid w:val="007121E7"/>
    <w:rsid w:val="00715D67"/>
    <w:rsid w:val="00717109"/>
    <w:rsid w:val="00717351"/>
    <w:rsid w:val="00717B0B"/>
    <w:rsid w:val="00720A97"/>
    <w:rsid w:val="0072168B"/>
    <w:rsid w:val="00722A57"/>
    <w:rsid w:val="00723537"/>
    <w:rsid w:val="00723E21"/>
    <w:rsid w:val="0072475F"/>
    <w:rsid w:val="00726018"/>
    <w:rsid w:val="00726D0D"/>
    <w:rsid w:val="007318DF"/>
    <w:rsid w:val="00733787"/>
    <w:rsid w:val="0073640E"/>
    <w:rsid w:val="007400FD"/>
    <w:rsid w:val="00742A41"/>
    <w:rsid w:val="00743266"/>
    <w:rsid w:val="007448A4"/>
    <w:rsid w:val="00744C5D"/>
    <w:rsid w:val="00745076"/>
    <w:rsid w:val="00746395"/>
    <w:rsid w:val="00747243"/>
    <w:rsid w:val="0075186F"/>
    <w:rsid w:val="00752256"/>
    <w:rsid w:val="00754C9E"/>
    <w:rsid w:val="00760D4C"/>
    <w:rsid w:val="00760FFE"/>
    <w:rsid w:val="007616E6"/>
    <w:rsid w:val="00761B5E"/>
    <w:rsid w:val="00762C85"/>
    <w:rsid w:val="0076408E"/>
    <w:rsid w:val="00765251"/>
    <w:rsid w:val="00765513"/>
    <w:rsid w:val="007668DB"/>
    <w:rsid w:val="00767F7E"/>
    <w:rsid w:val="00770E01"/>
    <w:rsid w:val="00770E64"/>
    <w:rsid w:val="00770E95"/>
    <w:rsid w:val="00774B7E"/>
    <w:rsid w:val="007758D7"/>
    <w:rsid w:val="007765BD"/>
    <w:rsid w:val="007767EB"/>
    <w:rsid w:val="00777492"/>
    <w:rsid w:val="00777A5C"/>
    <w:rsid w:val="00780D5A"/>
    <w:rsid w:val="00782628"/>
    <w:rsid w:val="0078264A"/>
    <w:rsid w:val="007835C0"/>
    <w:rsid w:val="00783A71"/>
    <w:rsid w:val="007849CD"/>
    <w:rsid w:val="007854A3"/>
    <w:rsid w:val="00786666"/>
    <w:rsid w:val="007867AD"/>
    <w:rsid w:val="00786AE0"/>
    <w:rsid w:val="0079029D"/>
    <w:rsid w:val="00791BAC"/>
    <w:rsid w:val="00793CCC"/>
    <w:rsid w:val="00797305"/>
    <w:rsid w:val="007A02E9"/>
    <w:rsid w:val="007A047B"/>
    <w:rsid w:val="007A0CF9"/>
    <w:rsid w:val="007A1160"/>
    <w:rsid w:val="007A1250"/>
    <w:rsid w:val="007A2435"/>
    <w:rsid w:val="007A2617"/>
    <w:rsid w:val="007A3288"/>
    <w:rsid w:val="007A3584"/>
    <w:rsid w:val="007A5063"/>
    <w:rsid w:val="007A5AD9"/>
    <w:rsid w:val="007A7005"/>
    <w:rsid w:val="007A747F"/>
    <w:rsid w:val="007A7F72"/>
    <w:rsid w:val="007B1077"/>
    <w:rsid w:val="007B35EA"/>
    <w:rsid w:val="007B5326"/>
    <w:rsid w:val="007B643F"/>
    <w:rsid w:val="007B718F"/>
    <w:rsid w:val="007B7EEB"/>
    <w:rsid w:val="007C149F"/>
    <w:rsid w:val="007C1C6B"/>
    <w:rsid w:val="007C22F3"/>
    <w:rsid w:val="007C317B"/>
    <w:rsid w:val="007C321E"/>
    <w:rsid w:val="007C37B3"/>
    <w:rsid w:val="007C3BED"/>
    <w:rsid w:val="007C571E"/>
    <w:rsid w:val="007C702E"/>
    <w:rsid w:val="007C74E0"/>
    <w:rsid w:val="007C79BE"/>
    <w:rsid w:val="007D0B4D"/>
    <w:rsid w:val="007D13B3"/>
    <w:rsid w:val="007D2FA5"/>
    <w:rsid w:val="007D4358"/>
    <w:rsid w:val="007D546F"/>
    <w:rsid w:val="007D6733"/>
    <w:rsid w:val="007D6F2C"/>
    <w:rsid w:val="007E0C22"/>
    <w:rsid w:val="007E1965"/>
    <w:rsid w:val="007E2167"/>
    <w:rsid w:val="007E275A"/>
    <w:rsid w:val="007E2BA7"/>
    <w:rsid w:val="007E4935"/>
    <w:rsid w:val="007E4B49"/>
    <w:rsid w:val="007E5494"/>
    <w:rsid w:val="007E5A80"/>
    <w:rsid w:val="007E6C92"/>
    <w:rsid w:val="007F325A"/>
    <w:rsid w:val="007F4833"/>
    <w:rsid w:val="007F5B6E"/>
    <w:rsid w:val="0080015C"/>
    <w:rsid w:val="0080030E"/>
    <w:rsid w:val="00800425"/>
    <w:rsid w:val="0080075C"/>
    <w:rsid w:val="00801642"/>
    <w:rsid w:val="008034BB"/>
    <w:rsid w:val="00803D9F"/>
    <w:rsid w:val="00803F24"/>
    <w:rsid w:val="008043B8"/>
    <w:rsid w:val="00805244"/>
    <w:rsid w:val="00805285"/>
    <w:rsid w:val="00805516"/>
    <w:rsid w:val="00807459"/>
    <w:rsid w:val="00807994"/>
    <w:rsid w:val="00810B6D"/>
    <w:rsid w:val="0081401E"/>
    <w:rsid w:val="008148CC"/>
    <w:rsid w:val="00814C79"/>
    <w:rsid w:val="00815682"/>
    <w:rsid w:val="00815D8F"/>
    <w:rsid w:val="008163B7"/>
    <w:rsid w:val="008169BE"/>
    <w:rsid w:val="00820AAC"/>
    <w:rsid w:val="00821AF7"/>
    <w:rsid w:val="008225F5"/>
    <w:rsid w:val="00822A69"/>
    <w:rsid w:val="00823384"/>
    <w:rsid w:val="00824E35"/>
    <w:rsid w:val="00826A50"/>
    <w:rsid w:val="00830367"/>
    <w:rsid w:val="00830D44"/>
    <w:rsid w:val="008329F0"/>
    <w:rsid w:val="008368E4"/>
    <w:rsid w:val="00840120"/>
    <w:rsid w:val="008401A7"/>
    <w:rsid w:val="008416C1"/>
    <w:rsid w:val="00842EE1"/>
    <w:rsid w:val="00843E36"/>
    <w:rsid w:val="00844E59"/>
    <w:rsid w:val="008453EE"/>
    <w:rsid w:val="00845B23"/>
    <w:rsid w:val="00846135"/>
    <w:rsid w:val="00846BD1"/>
    <w:rsid w:val="008501C6"/>
    <w:rsid w:val="0085100B"/>
    <w:rsid w:val="00852657"/>
    <w:rsid w:val="00853E24"/>
    <w:rsid w:val="00854C1C"/>
    <w:rsid w:val="00855E24"/>
    <w:rsid w:val="00855E5D"/>
    <w:rsid w:val="00857896"/>
    <w:rsid w:val="00861BE8"/>
    <w:rsid w:val="00862269"/>
    <w:rsid w:val="008622BE"/>
    <w:rsid w:val="00862350"/>
    <w:rsid w:val="00862DB2"/>
    <w:rsid w:val="00862FD9"/>
    <w:rsid w:val="00864750"/>
    <w:rsid w:val="00864FF9"/>
    <w:rsid w:val="0086544A"/>
    <w:rsid w:val="00865AED"/>
    <w:rsid w:val="00866407"/>
    <w:rsid w:val="008675D6"/>
    <w:rsid w:val="008700A9"/>
    <w:rsid w:val="008702A5"/>
    <w:rsid w:val="00871554"/>
    <w:rsid w:val="00873304"/>
    <w:rsid w:val="008737EB"/>
    <w:rsid w:val="00875DE3"/>
    <w:rsid w:val="008764E8"/>
    <w:rsid w:val="00876565"/>
    <w:rsid w:val="00876A56"/>
    <w:rsid w:val="00877301"/>
    <w:rsid w:val="0088161B"/>
    <w:rsid w:val="00884899"/>
    <w:rsid w:val="00890281"/>
    <w:rsid w:val="00890697"/>
    <w:rsid w:val="008906AB"/>
    <w:rsid w:val="00890EA3"/>
    <w:rsid w:val="00891AEE"/>
    <w:rsid w:val="00892218"/>
    <w:rsid w:val="0089286D"/>
    <w:rsid w:val="00892E58"/>
    <w:rsid w:val="00893186"/>
    <w:rsid w:val="0089409E"/>
    <w:rsid w:val="00896417"/>
    <w:rsid w:val="00897322"/>
    <w:rsid w:val="008976CA"/>
    <w:rsid w:val="008A2432"/>
    <w:rsid w:val="008A3D29"/>
    <w:rsid w:val="008A4325"/>
    <w:rsid w:val="008A5DF4"/>
    <w:rsid w:val="008A5FD5"/>
    <w:rsid w:val="008A72A8"/>
    <w:rsid w:val="008AD5CE"/>
    <w:rsid w:val="008B01DD"/>
    <w:rsid w:val="008B1AAA"/>
    <w:rsid w:val="008B21CB"/>
    <w:rsid w:val="008B4A65"/>
    <w:rsid w:val="008B4D6D"/>
    <w:rsid w:val="008B5C45"/>
    <w:rsid w:val="008B7961"/>
    <w:rsid w:val="008B7CC0"/>
    <w:rsid w:val="008C0091"/>
    <w:rsid w:val="008C27A7"/>
    <w:rsid w:val="008C3B66"/>
    <w:rsid w:val="008C58C7"/>
    <w:rsid w:val="008C604F"/>
    <w:rsid w:val="008C7827"/>
    <w:rsid w:val="008D0C8A"/>
    <w:rsid w:val="008D1BB0"/>
    <w:rsid w:val="008D2DC4"/>
    <w:rsid w:val="008D3A07"/>
    <w:rsid w:val="008D3A46"/>
    <w:rsid w:val="008D3FB3"/>
    <w:rsid w:val="008D4177"/>
    <w:rsid w:val="008D4A32"/>
    <w:rsid w:val="008D4DBA"/>
    <w:rsid w:val="008D5CAF"/>
    <w:rsid w:val="008D67F8"/>
    <w:rsid w:val="008E1612"/>
    <w:rsid w:val="008E234F"/>
    <w:rsid w:val="008E31AB"/>
    <w:rsid w:val="008E3623"/>
    <w:rsid w:val="008E37DB"/>
    <w:rsid w:val="008E440E"/>
    <w:rsid w:val="008E4B19"/>
    <w:rsid w:val="008E6BF8"/>
    <w:rsid w:val="008F059B"/>
    <w:rsid w:val="008F1C2F"/>
    <w:rsid w:val="008F1FF2"/>
    <w:rsid w:val="008F297E"/>
    <w:rsid w:val="008F33C4"/>
    <w:rsid w:val="008F34B8"/>
    <w:rsid w:val="008F3F68"/>
    <w:rsid w:val="008F51EE"/>
    <w:rsid w:val="008F69EB"/>
    <w:rsid w:val="008F7743"/>
    <w:rsid w:val="00900FF8"/>
    <w:rsid w:val="009022CD"/>
    <w:rsid w:val="00902B73"/>
    <w:rsid w:val="009030F2"/>
    <w:rsid w:val="009040F2"/>
    <w:rsid w:val="0090440A"/>
    <w:rsid w:val="00904D75"/>
    <w:rsid w:val="009057D7"/>
    <w:rsid w:val="00910374"/>
    <w:rsid w:val="0091111A"/>
    <w:rsid w:val="0091423C"/>
    <w:rsid w:val="00914A94"/>
    <w:rsid w:val="009155E9"/>
    <w:rsid w:val="00916AA3"/>
    <w:rsid w:val="00917D13"/>
    <w:rsid w:val="00920000"/>
    <w:rsid w:val="00920283"/>
    <w:rsid w:val="009212AF"/>
    <w:rsid w:val="0092153D"/>
    <w:rsid w:val="00921DCE"/>
    <w:rsid w:val="00921E7A"/>
    <w:rsid w:val="009223D7"/>
    <w:rsid w:val="0092390E"/>
    <w:rsid w:val="00924BDF"/>
    <w:rsid w:val="00924D5A"/>
    <w:rsid w:val="00924D85"/>
    <w:rsid w:val="00924FBE"/>
    <w:rsid w:val="009251AF"/>
    <w:rsid w:val="00925F00"/>
    <w:rsid w:val="00926181"/>
    <w:rsid w:val="0093030E"/>
    <w:rsid w:val="009304A4"/>
    <w:rsid w:val="0093429B"/>
    <w:rsid w:val="00936FA8"/>
    <w:rsid w:val="00937A74"/>
    <w:rsid w:val="00940DBF"/>
    <w:rsid w:val="009416E5"/>
    <w:rsid w:val="00941864"/>
    <w:rsid w:val="0094338B"/>
    <w:rsid w:val="0094433E"/>
    <w:rsid w:val="009446FC"/>
    <w:rsid w:val="00946756"/>
    <w:rsid w:val="00947003"/>
    <w:rsid w:val="00952723"/>
    <w:rsid w:val="00953873"/>
    <w:rsid w:val="009540FA"/>
    <w:rsid w:val="00955013"/>
    <w:rsid w:val="00957E40"/>
    <w:rsid w:val="0096331B"/>
    <w:rsid w:val="00963E3C"/>
    <w:rsid w:val="00963F4A"/>
    <w:rsid w:val="009641B2"/>
    <w:rsid w:val="0096605A"/>
    <w:rsid w:val="00966D96"/>
    <w:rsid w:val="00967CAD"/>
    <w:rsid w:val="0097001F"/>
    <w:rsid w:val="00970175"/>
    <w:rsid w:val="00970247"/>
    <w:rsid w:val="009711D9"/>
    <w:rsid w:val="00972F35"/>
    <w:rsid w:val="009730C1"/>
    <w:rsid w:val="00973489"/>
    <w:rsid w:val="00976300"/>
    <w:rsid w:val="00977A88"/>
    <w:rsid w:val="00977CE7"/>
    <w:rsid w:val="00977E54"/>
    <w:rsid w:val="009800A0"/>
    <w:rsid w:val="009813DF"/>
    <w:rsid w:val="00981ABB"/>
    <w:rsid w:val="00981BFF"/>
    <w:rsid w:val="00982367"/>
    <w:rsid w:val="009855EF"/>
    <w:rsid w:val="0098686E"/>
    <w:rsid w:val="00986ECE"/>
    <w:rsid w:val="00986FB2"/>
    <w:rsid w:val="009914FA"/>
    <w:rsid w:val="0099179C"/>
    <w:rsid w:val="00991D98"/>
    <w:rsid w:val="00994D45"/>
    <w:rsid w:val="00996088"/>
    <w:rsid w:val="00996511"/>
    <w:rsid w:val="00996A19"/>
    <w:rsid w:val="0099705D"/>
    <w:rsid w:val="00997A63"/>
    <w:rsid w:val="009A0EBD"/>
    <w:rsid w:val="009A187F"/>
    <w:rsid w:val="009A22DA"/>
    <w:rsid w:val="009A3037"/>
    <w:rsid w:val="009A3435"/>
    <w:rsid w:val="009A3581"/>
    <w:rsid w:val="009A4A17"/>
    <w:rsid w:val="009A52E4"/>
    <w:rsid w:val="009A6D11"/>
    <w:rsid w:val="009A6F92"/>
    <w:rsid w:val="009A7A8D"/>
    <w:rsid w:val="009B02CE"/>
    <w:rsid w:val="009B0C28"/>
    <w:rsid w:val="009B3BEA"/>
    <w:rsid w:val="009B41C9"/>
    <w:rsid w:val="009B4503"/>
    <w:rsid w:val="009B4663"/>
    <w:rsid w:val="009B557A"/>
    <w:rsid w:val="009B6CCD"/>
    <w:rsid w:val="009B70A9"/>
    <w:rsid w:val="009B7461"/>
    <w:rsid w:val="009B78C5"/>
    <w:rsid w:val="009C1821"/>
    <w:rsid w:val="009C256A"/>
    <w:rsid w:val="009C277D"/>
    <w:rsid w:val="009C28F5"/>
    <w:rsid w:val="009C389E"/>
    <w:rsid w:val="009C4465"/>
    <w:rsid w:val="009C4580"/>
    <w:rsid w:val="009C510C"/>
    <w:rsid w:val="009C5253"/>
    <w:rsid w:val="009C52C1"/>
    <w:rsid w:val="009C6C95"/>
    <w:rsid w:val="009C6D4B"/>
    <w:rsid w:val="009C6E3E"/>
    <w:rsid w:val="009D15D2"/>
    <w:rsid w:val="009D3C11"/>
    <w:rsid w:val="009D415D"/>
    <w:rsid w:val="009D71E6"/>
    <w:rsid w:val="009D7A00"/>
    <w:rsid w:val="009E0FBC"/>
    <w:rsid w:val="009E1909"/>
    <w:rsid w:val="009E2413"/>
    <w:rsid w:val="009E3792"/>
    <w:rsid w:val="009E428C"/>
    <w:rsid w:val="009E4A6E"/>
    <w:rsid w:val="009E4F55"/>
    <w:rsid w:val="009E6372"/>
    <w:rsid w:val="009E6CCD"/>
    <w:rsid w:val="009E748F"/>
    <w:rsid w:val="009E775A"/>
    <w:rsid w:val="009F2CD5"/>
    <w:rsid w:val="009F3595"/>
    <w:rsid w:val="009F3AA6"/>
    <w:rsid w:val="009F3CE6"/>
    <w:rsid w:val="009F60DB"/>
    <w:rsid w:val="009F6644"/>
    <w:rsid w:val="00A0038B"/>
    <w:rsid w:val="00A00926"/>
    <w:rsid w:val="00A02BD6"/>
    <w:rsid w:val="00A03D47"/>
    <w:rsid w:val="00A0437E"/>
    <w:rsid w:val="00A0442F"/>
    <w:rsid w:val="00A04722"/>
    <w:rsid w:val="00A07787"/>
    <w:rsid w:val="00A07B02"/>
    <w:rsid w:val="00A119FE"/>
    <w:rsid w:val="00A124AA"/>
    <w:rsid w:val="00A124FF"/>
    <w:rsid w:val="00A133EC"/>
    <w:rsid w:val="00A13D0C"/>
    <w:rsid w:val="00A1407B"/>
    <w:rsid w:val="00A1413F"/>
    <w:rsid w:val="00A20B7D"/>
    <w:rsid w:val="00A20D68"/>
    <w:rsid w:val="00A21034"/>
    <w:rsid w:val="00A22348"/>
    <w:rsid w:val="00A2264E"/>
    <w:rsid w:val="00A23072"/>
    <w:rsid w:val="00A23E7A"/>
    <w:rsid w:val="00A24D2A"/>
    <w:rsid w:val="00A25825"/>
    <w:rsid w:val="00A25FAD"/>
    <w:rsid w:val="00A2688D"/>
    <w:rsid w:val="00A26C83"/>
    <w:rsid w:val="00A276B1"/>
    <w:rsid w:val="00A312F0"/>
    <w:rsid w:val="00A32B06"/>
    <w:rsid w:val="00A32EA7"/>
    <w:rsid w:val="00A33C45"/>
    <w:rsid w:val="00A34927"/>
    <w:rsid w:val="00A34DAF"/>
    <w:rsid w:val="00A35F24"/>
    <w:rsid w:val="00A3622B"/>
    <w:rsid w:val="00A420BC"/>
    <w:rsid w:val="00A420FF"/>
    <w:rsid w:val="00A4275E"/>
    <w:rsid w:val="00A430EE"/>
    <w:rsid w:val="00A438A9"/>
    <w:rsid w:val="00A4445E"/>
    <w:rsid w:val="00A45162"/>
    <w:rsid w:val="00A460F3"/>
    <w:rsid w:val="00A47B07"/>
    <w:rsid w:val="00A50B31"/>
    <w:rsid w:val="00A530B9"/>
    <w:rsid w:val="00A545D3"/>
    <w:rsid w:val="00A54E5C"/>
    <w:rsid w:val="00A56331"/>
    <w:rsid w:val="00A564ED"/>
    <w:rsid w:val="00A60C0E"/>
    <w:rsid w:val="00A62135"/>
    <w:rsid w:val="00A63510"/>
    <w:rsid w:val="00A6588A"/>
    <w:rsid w:val="00A65A84"/>
    <w:rsid w:val="00A66DEE"/>
    <w:rsid w:val="00A711F7"/>
    <w:rsid w:val="00A731D5"/>
    <w:rsid w:val="00A736B2"/>
    <w:rsid w:val="00A74CC8"/>
    <w:rsid w:val="00A76C49"/>
    <w:rsid w:val="00A76D14"/>
    <w:rsid w:val="00A7728B"/>
    <w:rsid w:val="00A77914"/>
    <w:rsid w:val="00A77D7A"/>
    <w:rsid w:val="00A802D6"/>
    <w:rsid w:val="00A80DAB"/>
    <w:rsid w:val="00A841B6"/>
    <w:rsid w:val="00A860C1"/>
    <w:rsid w:val="00A91BF5"/>
    <w:rsid w:val="00A926B3"/>
    <w:rsid w:val="00A926E0"/>
    <w:rsid w:val="00A92825"/>
    <w:rsid w:val="00A94434"/>
    <w:rsid w:val="00A94602"/>
    <w:rsid w:val="00A960F2"/>
    <w:rsid w:val="00AA0824"/>
    <w:rsid w:val="00AA29F4"/>
    <w:rsid w:val="00AA3A38"/>
    <w:rsid w:val="00AA61BC"/>
    <w:rsid w:val="00AA6C88"/>
    <w:rsid w:val="00AA6CEF"/>
    <w:rsid w:val="00AA6EF1"/>
    <w:rsid w:val="00AB0B9C"/>
    <w:rsid w:val="00AB184C"/>
    <w:rsid w:val="00AB33F2"/>
    <w:rsid w:val="00AB5A65"/>
    <w:rsid w:val="00AB6CB2"/>
    <w:rsid w:val="00AB7725"/>
    <w:rsid w:val="00AC0BF1"/>
    <w:rsid w:val="00AC12C6"/>
    <w:rsid w:val="00AC18FE"/>
    <w:rsid w:val="00AC206C"/>
    <w:rsid w:val="00AC2F73"/>
    <w:rsid w:val="00AC3E6C"/>
    <w:rsid w:val="00AC3E81"/>
    <w:rsid w:val="00AC3EEB"/>
    <w:rsid w:val="00AC40D3"/>
    <w:rsid w:val="00AC70B3"/>
    <w:rsid w:val="00AD14E7"/>
    <w:rsid w:val="00AD2352"/>
    <w:rsid w:val="00AD38F0"/>
    <w:rsid w:val="00AD4261"/>
    <w:rsid w:val="00AD6B32"/>
    <w:rsid w:val="00AD756E"/>
    <w:rsid w:val="00AD7788"/>
    <w:rsid w:val="00AE07EC"/>
    <w:rsid w:val="00AE0CDA"/>
    <w:rsid w:val="00AE18AB"/>
    <w:rsid w:val="00AE1943"/>
    <w:rsid w:val="00AE3412"/>
    <w:rsid w:val="00AE4D45"/>
    <w:rsid w:val="00AE5BB7"/>
    <w:rsid w:val="00AE7328"/>
    <w:rsid w:val="00AE78F1"/>
    <w:rsid w:val="00AF0247"/>
    <w:rsid w:val="00AF0EAC"/>
    <w:rsid w:val="00AF176D"/>
    <w:rsid w:val="00AF1A40"/>
    <w:rsid w:val="00AF27C8"/>
    <w:rsid w:val="00AF2B7A"/>
    <w:rsid w:val="00AF376A"/>
    <w:rsid w:val="00AF46A5"/>
    <w:rsid w:val="00AF5E00"/>
    <w:rsid w:val="00AF6F41"/>
    <w:rsid w:val="00AF74C7"/>
    <w:rsid w:val="00AF78D0"/>
    <w:rsid w:val="00B0017A"/>
    <w:rsid w:val="00B0253C"/>
    <w:rsid w:val="00B02B52"/>
    <w:rsid w:val="00B032BD"/>
    <w:rsid w:val="00B0454F"/>
    <w:rsid w:val="00B04ACC"/>
    <w:rsid w:val="00B04B29"/>
    <w:rsid w:val="00B05232"/>
    <w:rsid w:val="00B06B4F"/>
    <w:rsid w:val="00B072A9"/>
    <w:rsid w:val="00B075E6"/>
    <w:rsid w:val="00B107CB"/>
    <w:rsid w:val="00B112B6"/>
    <w:rsid w:val="00B12D69"/>
    <w:rsid w:val="00B12E0A"/>
    <w:rsid w:val="00B137D4"/>
    <w:rsid w:val="00B1426D"/>
    <w:rsid w:val="00B149FE"/>
    <w:rsid w:val="00B169D1"/>
    <w:rsid w:val="00B16EFD"/>
    <w:rsid w:val="00B17328"/>
    <w:rsid w:val="00B17B92"/>
    <w:rsid w:val="00B2078B"/>
    <w:rsid w:val="00B20E35"/>
    <w:rsid w:val="00B21252"/>
    <w:rsid w:val="00B21387"/>
    <w:rsid w:val="00B216C8"/>
    <w:rsid w:val="00B23F01"/>
    <w:rsid w:val="00B24AD7"/>
    <w:rsid w:val="00B259E3"/>
    <w:rsid w:val="00B25A65"/>
    <w:rsid w:val="00B26B7B"/>
    <w:rsid w:val="00B26FD9"/>
    <w:rsid w:val="00B27ADE"/>
    <w:rsid w:val="00B30E9B"/>
    <w:rsid w:val="00B31327"/>
    <w:rsid w:val="00B31C64"/>
    <w:rsid w:val="00B3381F"/>
    <w:rsid w:val="00B345D7"/>
    <w:rsid w:val="00B35024"/>
    <w:rsid w:val="00B401B5"/>
    <w:rsid w:val="00B4180A"/>
    <w:rsid w:val="00B41F12"/>
    <w:rsid w:val="00B42BBC"/>
    <w:rsid w:val="00B43E38"/>
    <w:rsid w:val="00B445F4"/>
    <w:rsid w:val="00B45E9D"/>
    <w:rsid w:val="00B47CC8"/>
    <w:rsid w:val="00B51615"/>
    <w:rsid w:val="00B516D5"/>
    <w:rsid w:val="00B5171E"/>
    <w:rsid w:val="00B528E1"/>
    <w:rsid w:val="00B5299E"/>
    <w:rsid w:val="00B53255"/>
    <w:rsid w:val="00B547C0"/>
    <w:rsid w:val="00B549B5"/>
    <w:rsid w:val="00B54C5B"/>
    <w:rsid w:val="00B568B4"/>
    <w:rsid w:val="00B57284"/>
    <w:rsid w:val="00B60470"/>
    <w:rsid w:val="00B60FF7"/>
    <w:rsid w:val="00B6275F"/>
    <w:rsid w:val="00B63564"/>
    <w:rsid w:val="00B64974"/>
    <w:rsid w:val="00B64AF7"/>
    <w:rsid w:val="00B64B3F"/>
    <w:rsid w:val="00B65111"/>
    <w:rsid w:val="00B655D0"/>
    <w:rsid w:val="00B65D6D"/>
    <w:rsid w:val="00B66396"/>
    <w:rsid w:val="00B66966"/>
    <w:rsid w:val="00B676EF"/>
    <w:rsid w:val="00B71DF8"/>
    <w:rsid w:val="00B728D7"/>
    <w:rsid w:val="00B72BC5"/>
    <w:rsid w:val="00B72C75"/>
    <w:rsid w:val="00B734BF"/>
    <w:rsid w:val="00B7458F"/>
    <w:rsid w:val="00B75FC6"/>
    <w:rsid w:val="00B76960"/>
    <w:rsid w:val="00B76CFB"/>
    <w:rsid w:val="00B77611"/>
    <w:rsid w:val="00B7774D"/>
    <w:rsid w:val="00B80545"/>
    <w:rsid w:val="00B81BD3"/>
    <w:rsid w:val="00B8303F"/>
    <w:rsid w:val="00B83B39"/>
    <w:rsid w:val="00B843E0"/>
    <w:rsid w:val="00B84D9D"/>
    <w:rsid w:val="00B850CA"/>
    <w:rsid w:val="00B85C0B"/>
    <w:rsid w:val="00B861A1"/>
    <w:rsid w:val="00B87C01"/>
    <w:rsid w:val="00B90D65"/>
    <w:rsid w:val="00B91171"/>
    <w:rsid w:val="00B91353"/>
    <w:rsid w:val="00B92060"/>
    <w:rsid w:val="00B9331B"/>
    <w:rsid w:val="00B93746"/>
    <w:rsid w:val="00B94D51"/>
    <w:rsid w:val="00B94F41"/>
    <w:rsid w:val="00B965E3"/>
    <w:rsid w:val="00BA01A2"/>
    <w:rsid w:val="00BA15D6"/>
    <w:rsid w:val="00BA1ED9"/>
    <w:rsid w:val="00BA347D"/>
    <w:rsid w:val="00BA3F8B"/>
    <w:rsid w:val="00BA4FFF"/>
    <w:rsid w:val="00BA7551"/>
    <w:rsid w:val="00BA79F4"/>
    <w:rsid w:val="00BB02EB"/>
    <w:rsid w:val="00BB1626"/>
    <w:rsid w:val="00BB2B6F"/>
    <w:rsid w:val="00BB368C"/>
    <w:rsid w:val="00BB3922"/>
    <w:rsid w:val="00BB5634"/>
    <w:rsid w:val="00BB5C58"/>
    <w:rsid w:val="00BB5F07"/>
    <w:rsid w:val="00BB6FF1"/>
    <w:rsid w:val="00BB749A"/>
    <w:rsid w:val="00BC11F7"/>
    <w:rsid w:val="00BC1803"/>
    <w:rsid w:val="00BC1B8F"/>
    <w:rsid w:val="00BC1EA3"/>
    <w:rsid w:val="00BC3692"/>
    <w:rsid w:val="00BC5878"/>
    <w:rsid w:val="00BC6520"/>
    <w:rsid w:val="00BD13FA"/>
    <w:rsid w:val="00BD252B"/>
    <w:rsid w:val="00BD26F0"/>
    <w:rsid w:val="00BD30BB"/>
    <w:rsid w:val="00BD3F43"/>
    <w:rsid w:val="00BD5D80"/>
    <w:rsid w:val="00BD60C4"/>
    <w:rsid w:val="00BD7321"/>
    <w:rsid w:val="00BE0A33"/>
    <w:rsid w:val="00BE0B3F"/>
    <w:rsid w:val="00BE0EBC"/>
    <w:rsid w:val="00BE0F29"/>
    <w:rsid w:val="00BE35C6"/>
    <w:rsid w:val="00BE3C83"/>
    <w:rsid w:val="00BE3D6B"/>
    <w:rsid w:val="00BF0D73"/>
    <w:rsid w:val="00BF1336"/>
    <w:rsid w:val="00BF155D"/>
    <w:rsid w:val="00BF3F74"/>
    <w:rsid w:val="00BF470B"/>
    <w:rsid w:val="00BF56D3"/>
    <w:rsid w:val="00C003DD"/>
    <w:rsid w:val="00C02ABD"/>
    <w:rsid w:val="00C02F84"/>
    <w:rsid w:val="00C03439"/>
    <w:rsid w:val="00C048C2"/>
    <w:rsid w:val="00C059BA"/>
    <w:rsid w:val="00C0602B"/>
    <w:rsid w:val="00C071D3"/>
    <w:rsid w:val="00C10954"/>
    <w:rsid w:val="00C11D16"/>
    <w:rsid w:val="00C13996"/>
    <w:rsid w:val="00C14733"/>
    <w:rsid w:val="00C15242"/>
    <w:rsid w:val="00C15684"/>
    <w:rsid w:val="00C15828"/>
    <w:rsid w:val="00C15A8B"/>
    <w:rsid w:val="00C16789"/>
    <w:rsid w:val="00C1697A"/>
    <w:rsid w:val="00C172D1"/>
    <w:rsid w:val="00C17766"/>
    <w:rsid w:val="00C20EFF"/>
    <w:rsid w:val="00C24426"/>
    <w:rsid w:val="00C24C67"/>
    <w:rsid w:val="00C269FC"/>
    <w:rsid w:val="00C26F2C"/>
    <w:rsid w:val="00C26FBB"/>
    <w:rsid w:val="00C27098"/>
    <w:rsid w:val="00C2725E"/>
    <w:rsid w:val="00C275ED"/>
    <w:rsid w:val="00C3187E"/>
    <w:rsid w:val="00C32AC2"/>
    <w:rsid w:val="00C32F2C"/>
    <w:rsid w:val="00C339C0"/>
    <w:rsid w:val="00C33DE0"/>
    <w:rsid w:val="00C34F2C"/>
    <w:rsid w:val="00C3723C"/>
    <w:rsid w:val="00C372CC"/>
    <w:rsid w:val="00C419D8"/>
    <w:rsid w:val="00C41C41"/>
    <w:rsid w:val="00C41E80"/>
    <w:rsid w:val="00C41EC4"/>
    <w:rsid w:val="00C41FA5"/>
    <w:rsid w:val="00C42364"/>
    <w:rsid w:val="00C427A3"/>
    <w:rsid w:val="00C43408"/>
    <w:rsid w:val="00C44890"/>
    <w:rsid w:val="00C46781"/>
    <w:rsid w:val="00C46EC3"/>
    <w:rsid w:val="00C47A8A"/>
    <w:rsid w:val="00C5031F"/>
    <w:rsid w:val="00C51AB2"/>
    <w:rsid w:val="00C52AB4"/>
    <w:rsid w:val="00C53B98"/>
    <w:rsid w:val="00C541CE"/>
    <w:rsid w:val="00C55894"/>
    <w:rsid w:val="00C6136B"/>
    <w:rsid w:val="00C61B52"/>
    <w:rsid w:val="00C62CC6"/>
    <w:rsid w:val="00C631C4"/>
    <w:rsid w:val="00C639CE"/>
    <w:rsid w:val="00C655F2"/>
    <w:rsid w:val="00C65874"/>
    <w:rsid w:val="00C65F6C"/>
    <w:rsid w:val="00C676C2"/>
    <w:rsid w:val="00C67BC5"/>
    <w:rsid w:val="00C71062"/>
    <w:rsid w:val="00C713AF"/>
    <w:rsid w:val="00C72F17"/>
    <w:rsid w:val="00C74B88"/>
    <w:rsid w:val="00C75D90"/>
    <w:rsid w:val="00C76B78"/>
    <w:rsid w:val="00C807A7"/>
    <w:rsid w:val="00C809D6"/>
    <w:rsid w:val="00C83A92"/>
    <w:rsid w:val="00C84598"/>
    <w:rsid w:val="00C84A0B"/>
    <w:rsid w:val="00C84CE8"/>
    <w:rsid w:val="00C8646A"/>
    <w:rsid w:val="00C8649E"/>
    <w:rsid w:val="00C87496"/>
    <w:rsid w:val="00C90F64"/>
    <w:rsid w:val="00C928C3"/>
    <w:rsid w:val="00C93369"/>
    <w:rsid w:val="00C95347"/>
    <w:rsid w:val="00C9639F"/>
    <w:rsid w:val="00C96A5E"/>
    <w:rsid w:val="00C96E3F"/>
    <w:rsid w:val="00C96F0E"/>
    <w:rsid w:val="00CA10E1"/>
    <w:rsid w:val="00CA1B42"/>
    <w:rsid w:val="00CA1CB2"/>
    <w:rsid w:val="00CA2EE6"/>
    <w:rsid w:val="00CA50F5"/>
    <w:rsid w:val="00CA5B78"/>
    <w:rsid w:val="00CA61EF"/>
    <w:rsid w:val="00CB1FD6"/>
    <w:rsid w:val="00CB2566"/>
    <w:rsid w:val="00CB29B3"/>
    <w:rsid w:val="00CB36F5"/>
    <w:rsid w:val="00CB3EE6"/>
    <w:rsid w:val="00CB4178"/>
    <w:rsid w:val="00CB4481"/>
    <w:rsid w:val="00CB4FEA"/>
    <w:rsid w:val="00CB6377"/>
    <w:rsid w:val="00CB7764"/>
    <w:rsid w:val="00CC10E2"/>
    <w:rsid w:val="00CC224D"/>
    <w:rsid w:val="00CC29E0"/>
    <w:rsid w:val="00CC355F"/>
    <w:rsid w:val="00CC3CB9"/>
    <w:rsid w:val="00CC4359"/>
    <w:rsid w:val="00CC44DE"/>
    <w:rsid w:val="00CC4744"/>
    <w:rsid w:val="00CC6C88"/>
    <w:rsid w:val="00CC7564"/>
    <w:rsid w:val="00CD3E60"/>
    <w:rsid w:val="00CD3E97"/>
    <w:rsid w:val="00CD4287"/>
    <w:rsid w:val="00CD4688"/>
    <w:rsid w:val="00CD4E5C"/>
    <w:rsid w:val="00CD59B0"/>
    <w:rsid w:val="00CD6A6B"/>
    <w:rsid w:val="00CD73BD"/>
    <w:rsid w:val="00CD7BE1"/>
    <w:rsid w:val="00CD7F71"/>
    <w:rsid w:val="00CE2F41"/>
    <w:rsid w:val="00CE53EB"/>
    <w:rsid w:val="00CE56B6"/>
    <w:rsid w:val="00CE5968"/>
    <w:rsid w:val="00CE5CA6"/>
    <w:rsid w:val="00CE623F"/>
    <w:rsid w:val="00CE6AD3"/>
    <w:rsid w:val="00CE7882"/>
    <w:rsid w:val="00CE7DA6"/>
    <w:rsid w:val="00CF237E"/>
    <w:rsid w:val="00CF2CDA"/>
    <w:rsid w:val="00CF3A8D"/>
    <w:rsid w:val="00CF41AA"/>
    <w:rsid w:val="00CF7BD2"/>
    <w:rsid w:val="00D00034"/>
    <w:rsid w:val="00D013D5"/>
    <w:rsid w:val="00D0196A"/>
    <w:rsid w:val="00D02510"/>
    <w:rsid w:val="00D02A75"/>
    <w:rsid w:val="00D03623"/>
    <w:rsid w:val="00D036D4"/>
    <w:rsid w:val="00D0436D"/>
    <w:rsid w:val="00D0555F"/>
    <w:rsid w:val="00D06297"/>
    <w:rsid w:val="00D10493"/>
    <w:rsid w:val="00D14836"/>
    <w:rsid w:val="00D162A8"/>
    <w:rsid w:val="00D17869"/>
    <w:rsid w:val="00D23074"/>
    <w:rsid w:val="00D23249"/>
    <w:rsid w:val="00D23D73"/>
    <w:rsid w:val="00D25A2D"/>
    <w:rsid w:val="00D303EC"/>
    <w:rsid w:val="00D31444"/>
    <w:rsid w:val="00D36609"/>
    <w:rsid w:val="00D36B00"/>
    <w:rsid w:val="00D36B68"/>
    <w:rsid w:val="00D36BF1"/>
    <w:rsid w:val="00D36C7A"/>
    <w:rsid w:val="00D41C3B"/>
    <w:rsid w:val="00D41E09"/>
    <w:rsid w:val="00D42CE1"/>
    <w:rsid w:val="00D42E3B"/>
    <w:rsid w:val="00D4409B"/>
    <w:rsid w:val="00D4422A"/>
    <w:rsid w:val="00D442E5"/>
    <w:rsid w:val="00D44B3F"/>
    <w:rsid w:val="00D453FF"/>
    <w:rsid w:val="00D459D0"/>
    <w:rsid w:val="00D45B8D"/>
    <w:rsid w:val="00D45ED3"/>
    <w:rsid w:val="00D45FE8"/>
    <w:rsid w:val="00D46BDF"/>
    <w:rsid w:val="00D51032"/>
    <w:rsid w:val="00D51D49"/>
    <w:rsid w:val="00D5235D"/>
    <w:rsid w:val="00D5303C"/>
    <w:rsid w:val="00D533E8"/>
    <w:rsid w:val="00D53412"/>
    <w:rsid w:val="00D5367C"/>
    <w:rsid w:val="00D53FC7"/>
    <w:rsid w:val="00D5517D"/>
    <w:rsid w:val="00D569B0"/>
    <w:rsid w:val="00D57503"/>
    <w:rsid w:val="00D57603"/>
    <w:rsid w:val="00D605A7"/>
    <w:rsid w:val="00D61A66"/>
    <w:rsid w:val="00D627F8"/>
    <w:rsid w:val="00D633AB"/>
    <w:rsid w:val="00D63FE0"/>
    <w:rsid w:val="00D64843"/>
    <w:rsid w:val="00D64864"/>
    <w:rsid w:val="00D64D26"/>
    <w:rsid w:val="00D65060"/>
    <w:rsid w:val="00D65428"/>
    <w:rsid w:val="00D65DB9"/>
    <w:rsid w:val="00D66CB8"/>
    <w:rsid w:val="00D66D52"/>
    <w:rsid w:val="00D66E64"/>
    <w:rsid w:val="00D70393"/>
    <w:rsid w:val="00D72101"/>
    <w:rsid w:val="00D745EB"/>
    <w:rsid w:val="00D7504F"/>
    <w:rsid w:val="00D76284"/>
    <w:rsid w:val="00D76605"/>
    <w:rsid w:val="00D76864"/>
    <w:rsid w:val="00D772FB"/>
    <w:rsid w:val="00D80546"/>
    <w:rsid w:val="00D80BA9"/>
    <w:rsid w:val="00D8137F"/>
    <w:rsid w:val="00D813C7"/>
    <w:rsid w:val="00D8227D"/>
    <w:rsid w:val="00D824E1"/>
    <w:rsid w:val="00D82D64"/>
    <w:rsid w:val="00D838B9"/>
    <w:rsid w:val="00D856DA"/>
    <w:rsid w:val="00D85AF4"/>
    <w:rsid w:val="00D875A7"/>
    <w:rsid w:val="00D87E5A"/>
    <w:rsid w:val="00D947F9"/>
    <w:rsid w:val="00D94AF1"/>
    <w:rsid w:val="00D95341"/>
    <w:rsid w:val="00D958F2"/>
    <w:rsid w:val="00DA11A4"/>
    <w:rsid w:val="00DA1871"/>
    <w:rsid w:val="00DA24F8"/>
    <w:rsid w:val="00DA2CF7"/>
    <w:rsid w:val="00DA4565"/>
    <w:rsid w:val="00DA4B43"/>
    <w:rsid w:val="00DB0FD6"/>
    <w:rsid w:val="00DB1391"/>
    <w:rsid w:val="00DB1431"/>
    <w:rsid w:val="00DB2B10"/>
    <w:rsid w:val="00DB6CC4"/>
    <w:rsid w:val="00DB7B55"/>
    <w:rsid w:val="00DB7E16"/>
    <w:rsid w:val="00DB7E43"/>
    <w:rsid w:val="00DC006F"/>
    <w:rsid w:val="00DC0314"/>
    <w:rsid w:val="00DC0D90"/>
    <w:rsid w:val="00DC1299"/>
    <w:rsid w:val="00DC13D4"/>
    <w:rsid w:val="00DC1B66"/>
    <w:rsid w:val="00DC3DCF"/>
    <w:rsid w:val="00DC63A9"/>
    <w:rsid w:val="00DC7AD2"/>
    <w:rsid w:val="00DD1999"/>
    <w:rsid w:val="00DD32A0"/>
    <w:rsid w:val="00DD3B70"/>
    <w:rsid w:val="00DD45AC"/>
    <w:rsid w:val="00DD549A"/>
    <w:rsid w:val="00DE0228"/>
    <w:rsid w:val="00DE23AE"/>
    <w:rsid w:val="00DE27B7"/>
    <w:rsid w:val="00DE2F96"/>
    <w:rsid w:val="00DE370F"/>
    <w:rsid w:val="00DE473F"/>
    <w:rsid w:val="00DE4A92"/>
    <w:rsid w:val="00DE53B4"/>
    <w:rsid w:val="00DE74D5"/>
    <w:rsid w:val="00DE74F8"/>
    <w:rsid w:val="00DE7AFC"/>
    <w:rsid w:val="00DF1103"/>
    <w:rsid w:val="00DF1173"/>
    <w:rsid w:val="00DF1C0D"/>
    <w:rsid w:val="00DF2FDB"/>
    <w:rsid w:val="00DF3215"/>
    <w:rsid w:val="00DF3FE9"/>
    <w:rsid w:val="00DF4201"/>
    <w:rsid w:val="00DF4A66"/>
    <w:rsid w:val="00DF5E63"/>
    <w:rsid w:val="00DF642F"/>
    <w:rsid w:val="00DF6433"/>
    <w:rsid w:val="00DF73B8"/>
    <w:rsid w:val="00DF7F2D"/>
    <w:rsid w:val="00E0049B"/>
    <w:rsid w:val="00E01415"/>
    <w:rsid w:val="00E01723"/>
    <w:rsid w:val="00E029EB"/>
    <w:rsid w:val="00E02F53"/>
    <w:rsid w:val="00E0501B"/>
    <w:rsid w:val="00E053DE"/>
    <w:rsid w:val="00E061FB"/>
    <w:rsid w:val="00E06602"/>
    <w:rsid w:val="00E073D6"/>
    <w:rsid w:val="00E079B1"/>
    <w:rsid w:val="00E07B81"/>
    <w:rsid w:val="00E1080D"/>
    <w:rsid w:val="00E10CEF"/>
    <w:rsid w:val="00E11412"/>
    <w:rsid w:val="00E11FFD"/>
    <w:rsid w:val="00E12FB4"/>
    <w:rsid w:val="00E133A7"/>
    <w:rsid w:val="00E148F6"/>
    <w:rsid w:val="00E14957"/>
    <w:rsid w:val="00E14BF1"/>
    <w:rsid w:val="00E154B7"/>
    <w:rsid w:val="00E15A55"/>
    <w:rsid w:val="00E15F8F"/>
    <w:rsid w:val="00E16AA0"/>
    <w:rsid w:val="00E16F52"/>
    <w:rsid w:val="00E17754"/>
    <w:rsid w:val="00E17C2C"/>
    <w:rsid w:val="00E21703"/>
    <w:rsid w:val="00E21F98"/>
    <w:rsid w:val="00E24183"/>
    <w:rsid w:val="00E24675"/>
    <w:rsid w:val="00E2530B"/>
    <w:rsid w:val="00E25A5E"/>
    <w:rsid w:val="00E269C6"/>
    <w:rsid w:val="00E30F85"/>
    <w:rsid w:val="00E3109F"/>
    <w:rsid w:val="00E32E79"/>
    <w:rsid w:val="00E33DD8"/>
    <w:rsid w:val="00E34882"/>
    <w:rsid w:val="00E35118"/>
    <w:rsid w:val="00E36D78"/>
    <w:rsid w:val="00E40A1A"/>
    <w:rsid w:val="00E425BB"/>
    <w:rsid w:val="00E460A6"/>
    <w:rsid w:val="00E46136"/>
    <w:rsid w:val="00E47B08"/>
    <w:rsid w:val="00E47C2C"/>
    <w:rsid w:val="00E5059A"/>
    <w:rsid w:val="00E50BA9"/>
    <w:rsid w:val="00E52175"/>
    <w:rsid w:val="00E526AD"/>
    <w:rsid w:val="00E52FAF"/>
    <w:rsid w:val="00E5429F"/>
    <w:rsid w:val="00E543AD"/>
    <w:rsid w:val="00E54FA2"/>
    <w:rsid w:val="00E5640E"/>
    <w:rsid w:val="00E564E7"/>
    <w:rsid w:val="00E56943"/>
    <w:rsid w:val="00E56A5F"/>
    <w:rsid w:val="00E5746B"/>
    <w:rsid w:val="00E57B79"/>
    <w:rsid w:val="00E60BC3"/>
    <w:rsid w:val="00E61649"/>
    <w:rsid w:val="00E6225C"/>
    <w:rsid w:val="00E62882"/>
    <w:rsid w:val="00E6295D"/>
    <w:rsid w:val="00E62E4F"/>
    <w:rsid w:val="00E634DE"/>
    <w:rsid w:val="00E649CF"/>
    <w:rsid w:val="00E649EE"/>
    <w:rsid w:val="00E65AD2"/>
    <w:rsid w:val="00E6619D"/>
    <w:rsid w:val="00E666D0"/>
    <w:rsid w:val="00E66902"/>
    <w:rsid w:val="00E72552"/>
    <w:rsid w:val="00E732FE"/>
    <w:rsid w:val="00E733D2"/>
    <w:rsid w:val="00E7561F"/>
    <w:rsid w:val="00E75737"/>
    <w:rsid w:val="00E7584C"/>
    <w:rsid w:val="00E76A3E"/>
    <w:rsid w:val="00E800FE"/>
    <w:rsid w:val="00E809F6"/>
    <w:rsid w:val="00E80C47"/>
    <w:rsid w:val="00E81394"/>
    <w:rsid w:val="00E818EB"/>
    <w:rsid w:val="00E81D63"/>
    <w:rsid w:val="00E82EB6"/>
    <w:rsid w:val="00E831AD"/>
    <w:rsid w:val="00E8328A"/>
    <w:rsid w:val="00E83782"/>
    <w:rsid w:val="00E83CC2"/>
    <w:rsid w:val="00E84AB4"/>
    <w:rsid w:val="00E84B97"/>
    <w:rsid w:val="00E85002"/>
    <w:rsid w:val="00E8623B"/>
    <w:rsid w:val="00E86D72"/>
    <w:rsid w:val="00E87345"/>
    <w:rsid w:val="00E8750C"/>
    <w:rsid w:val="00E87A13"/>
    <w:rsid w:val="00E9186C"/>
    <w:rsid w:val="00E92E1C"/>
    <w:rsid w:val="00E93521"/>
    <w:rsid w:val="00E94323"/>
    <w:rsid w:val="00E94752"/>
    <w:rsid w:val="00E94CC2"/>
    <w:rsid w:val="00E968E4"/>
    <w:rsid w:val="00E975D9"/>
    <w:rsid w:val="00EA0B27"/>
    <w:rsid w:val="00EA2D8F"/>
    <w:rsid w:val="00EA33DC"/>
    <w:rsid w:val="00EA3684"/>
    <w:rsid w:val="00EA3715"/>
    <w:rsid w:val="00EA3BDF"/>
    <w:rsid w:val="00EA4C81"/>
    <w:rsid w:val="00EA6F73"/>
    <w:rsid w:val="00EB01B1"/>
    <w:rsid w:val="00EB1AB1"/>
    <w:rsid w:val="00EB2A65"/>
    <w:rsid w:val="00EB470A"/>
    <w:rsid w:val="00EB488B"/>
    <w:rsid w:val="00EB6104"/>
    <w:rsid w:val="00EB7152"/>
    <w:rsid w:val="00EB7F38"/>
    <w:rsid w:val="00EC0CF1"/>
    <w:rsid w:val="00EC2066"/>
    <w:rsid w:val="00EC419C"/>
    <w:rsid w:val="00EC4B06"/>
    <w:rsid w:val="00EC4F0B"/>
    <w:rsid w:val="00EC76D7"/>
    <w:rsid w:val="00ED1C75"/>
    <w:rsid w:val="00ED3EE1"/>
    <w:rsid w:val="00ED48ED"/>
    <w:rsid w:val="00ED618D"/>
    <w:rsid w:val="00ED694A"/>
    <w:rsid w:val="00ED6A02"/>
    <w:rsid w:val="00ED6B1D"/>
    <w:rsid w:val="00ED7445"/>
    <w:rsid w:val="00EE0143"/>
    <w:rsid w:val="00EE1DFE"/>
    <w:rsid w:val="00EE2A4F"/>
    <w:rsid w:val="00EE30C6"/>
    <w:rsid w:val="00EE335C"/>
    <w:rsid w:val="00EE3EC4"/>
    <w:rsid w:val="00EE4637"/>
    <w:rsid w:val="00EE47BA"/>
    <w:rsid w:val="00EE5E8C"/>
    <w:rsid w:val="00EE629A"/>
    <w:rsid w:val="00EE70E4"/>
    <w:rsid w:val="00EE73FA"/>
    <w:rsid w:val="00EE767B"/>
    <w:rsid w:val="00EF00E7"/>
    <w:rsid w:val="00EF0B72"/>
    <w:rsid w:val="00EF20CA"/>
    <w:rsid w:val="00EF217F"/>
    <w:rsid w:val="00EF40CE"/>
    <w:rsid w:val="00EF6FED"/>
    <w:rsid w:val="00EF723F"/>
    <w:rsid w:val="00EF7394"/>
    <w:rsid w:val="00EF7645"/>
    <w:rsid w:val="00EF78E3"/>
    <w:rsid w:val="00F010D5"/>
    <w:rsid w:val="00F01840"/>
    <w:rsid w:val="00F02492"/>
    <w:rsid w:val="00F029CC"/>
    <w:rsid w:val="00F02A03"/>
    <w:rsid w:val="00F02C87"/>
    <w:rsid w:val="00F041BB"/>
    <w:rsid w:val="00F041EB"/>
    <w:rsid w:val="00F0778D"/>
    <w:rsid w:val="00F108CC"/>
    <w:rsid w:val="00F11749"/>
    <w:rsid w:val="00F11E7F"/>
    <w:rsid w:val="00F12BF4"/>
    <w:rsid w:val="00F137A3"/>
    <w:rsid w:val="00F13AD2"/>
    <w:rsid w:val="00F13B0D"/>
    <w:rsid w:val="00F1471E"/>
    <w:rsid w:val="00F16618"/>
    <w:rsid w:val="00F16FCA"/>
    <w:rsid w:val="00F177E2"/>
    <w:rsid w:val="00F20778"/>
    <w:rsid w:val="00F20915"/>
    <w:rsid w:val="00F20D43"/>
    <w:rsid w:val="00F251E6"/>
    <w:rsid w:val="00F255B2"/>
    <w:rsid w:val="00F27499"/>
    <w:rsid w:val="00F27EBC"/>
    <w:rsid w:val="00F3150A"/>
    <w:rsid w:val="00F3251F"/>
    <w:rsid w:val="00F328C1"/>
    <w:rsid w:val="00F329DA"/>
    <w:rsid w:val="00F32E70"/>
    <w:rsid w:val="00F3381E"/>
    <w:rsid w:val="00F346C6"/>
    <w:rsid w:val="00F353D2"/>
    <w:rsid w:val="00F35E9A"/>
    <w:rsid w:val="00F371EC"/>
    <w:rsid w:val="00F447EB"/>
    <w:rsid w:val="00F45B01"/>
    <w:rsid w:val="00F5045B"/>
    <w:rsid w:val="00F5182E"/>
    <w:rsid w:val="00F51D22"/>
    <w:rsid w:val="00F5218A"/>
    <w:rsid w:val="00F525FB"/>
    <w:rsid w:val="00F53CCF"/>
    <w:rsid w:val="00F566F1"/>
    <w:rsid w:val="00F56C9F"/>
    <w:rsid w:val="00F571BA"/>
    <w:rsid w:val="00F572A1"/>
    <w:rsid w:val="00F607A0"/>
    <w:rsid w:val="00F60FFA"/>
    <w:rsid w:val="00F611A7"/>
    <w:rsid w:val="00F61B43"/>
    <w:rsid w:val="00F62059"/>
    <w:rsid w:val="00F6416C"/>
    <w:rsid w:val="00F641C6"/>
    <w:rsid w:val="00F64542"/>
    <w:rsid w:val="00F670B8"/>
    <w:rsid w:val="00F67DDB"/>
    <w:rsid w:val="00F70B89"/>
    <w:rsid w:val="00F712A7"/>
    <w:rsid w:val="00F722C9"/>
    <w:rsid w:val="00F72713"/>
    <w:rsid w:val="00F738B9"/>
    <w:rsid w:val="00F7575E"/>
    <w:rsid w:val="00F761A6"/>
    <w:rsid w:val="00F815BB"/>
    <w:rsid w:val="00F8278C"/>
    <w:rsid w:val="00F84C6E"/>
    <w:rsid w:val="00F84F5C"/>
    <w:rsid w:val="00F8553B"/>
    <w:rsid w:val="00F857D8"/>
    <w:rsid w:val="00F87F4E"/>
    <w:rsid w:val="00F87FC2"/>
    <w:rsid w:val="00F903B8"/>
    <w:rsid w:val="00F90FC3"/>
    <w:rsid w:val="00F92BFD"/>
    <w:rsid w:val="00F9385D"/>
    <w:rsid w:val="00F93AE1"/>
    <w:rsid w:val="00F962C7"/>
    <w:rsid w:val="00FA0FA3"/>
    <w:rsid w:val="00FA1AF1"/>
    <w:rsid w:val="00FA1F8D"/>
    <w:rsid w:val="00FA3C30"/>
    <w:rsid w:val="00FA5A6B"/>
    <w:rsid w:val="00FA6945"/>
    <w:rsid w:val="00FA704F"/>
    <w:rsid w:val="00FA77EA"/>
    <w:rsid w:val="00FA7C6D"/>
    <w:rsid w:val="00FB01AB"/>
    <w:rsid w:val="00FB042F"/>
    <w:rsid w:val="00FB3544"/>
    <w:rsid w:val="00FB38EF"/>
    <w:rsid w:val="00FB4B52"/>
    <w:rsid w:val="00FB6262"/>
    <w:rsid w:val="00FB66CF"/>
    <w:rsid w:val="00FB6C7E"/>
    <w:rsid w:val="00FB6DD6"/>
    <w:rsid w:val="00FB7A63"/>
    <w:rsid w:val="00FC1491"/>
    <w:rsid w:val="00FC1B5E"/>
    <w:rsid w:val="00FC6DB3"/>
    <w:rsid w:val="00FC763A"/>
    <w:rsid w:val="00FD45AC"/>
    <w:rsid w:val="00FD4671"/>
    <w:rsid w:val="00FD471D"/>
    <w:rsid w:val="00FD6420"/>
    <w:rsid w:val="00FD6887"/>
    <w:rsid w:val="00FD68FF"/>
    <w:rsid w:val="00FD6CAA"/>
    <w:rsid w:val="00FD6D87"/>
    <w:rsid w:val="00FD7667"/>
    <w:rsid w:val="00FE0083"/>
    <w:rsid w:val="00FE07C3"/>
    <w:rsid w:val="00FE3B0E"/>
    <w:rsid w:val="00FE4320"/>
    <w:rsid w:val="00FE4425"/>
    <w:rsid w:val="00FE45BF"/>
    <w:rsid w:val="00FE661A"/>
    <w:rsid w:val="00FE7DE5"/>
    <w:rsid w:val="00FF01D9"/>
    <w:rsid w:val="00FF03F8"/>
    <w:rsid w:val="00FF0DFA"/>
    <w:rsid w:val="00FF1B2F"/>
    <w:rsid w:val="00FF3A0A"/>
    <w:rsid w:val="00FF4813"/>
    <w:rsid w:val="00FF4DBA"/>
    <w:rsid w:val="00FF6513"/>
    <w:rsid w:val="00FF664F"/>
    <w:rsid w:val="00FF6790"/>
    <w:rsid w:val="00FF6CBD"/>
    <w:rsid w:val="00FF7D91"/>
    <w:rsid w:val="01AA223C"/>
    <w:rsid w:val="0243E0D7"/>
    <w:rsid w:val="0275B422"/>
    <w:rsid w:val="0286B34F"/>
    <w:rsid w:val="035D2683"/>
    <w:rsid w:val="05210966"/>
    <w:rsid w:val="061CC6EE"/>
    <w:rsid w:val="06B9089D"/>
    <w:rsid w:val="0D2FCDF4"/>
    <w:rsid w:val="0D32D0D0"/>
    <w:rsid w:val="0D4F4F45"/>
    <w:rsid w:val="0D502BAD"/>
    <w:rsid w:val="0F52E2C4"/>
    <w:rsid w:val="10859CF9"/>
    <w:rsid w:val="113186C6"/>
    <w:rsid w:val="1359521F"/>
    <w:rsid w:val="16D9F82C"/>
    <w:rsid w:val="1743D7EE"/>
    <w:rsid w:val="17CC8AC2"/>
    <w:rsid w:val="17EC1B3B"/>
    <w:rsid w:val="1807C186"/>
    <w:rsid w:val="18307E1A"/>
    <w:rsid w:val="1972564A"/>
    <w:rsid w:val="1A5347EB"/>
    <w:rsid w:val="1CF587DB"/>
    <w:rsid w:val="1D55B1FB"/>
    <w:rsid w:val="1F89AB02"/>
    <w:rsid w:val="2069656A"/>
    <w:rsid w:val="20B4D892"/>
    <w:rsid w:val="218EA748"/>
    <w:rsid w:val="21BC2C09"/>
    <w:rsid w:val="2283FF88"/>
    <w:rsid w:val="22C7E3C2"/>
    <w:rsid w:val="23B1C19C"/>
    <w:rsid w:val="23B2A088"/>
    <w:rsid w:val="247C0BC3"/>
    <w:rsid w:val="2597E684"/>
    <w:rsid w:val="2697F396"/>
    <w:rsid w:val="2AEAB4B0"/>
    <w:rsid w:val="2B3151B5"/>
    <w:rsid w:val="2B8DAD84"/>
    <w:rsid w:val="2B9799F9"/>
    <w:rsid w:val="2C6C872E"/>
    <w:rsid w:val="2CF1C774"/>
    <w:rsid w:val="2DEEABDC"/>
    <w:rsid w:val="2ECE7769"/>
    <w:rsid w:val="2EFA5728"/>
    <w:rsid w:val="3077DB9C"/>
    <w:rsid w:val="321F3CC0"/>
    <w:rsid w:val="33BE5D34"/>
    <w:rsid w:val="344B4CD5"/>
    <w:rsid w:val="3456015B"/>
    <w:rsid w:val="346BDC73"/>
    <w:rsid w:val="35404D16"/>
    <w:rsid w:val="35D77833"/>
    <w:rsid w:val="36B70215"/>
    <w:rsid w:val="36CDF1EE"/>
    <w:rsid w:val="396A45CB"/>
    <w:rsid w:val="39CAABCB"/>
    <w:rsid w:val="39ED4C1D"/>
    <w:rsid w:val="3B7B44DA"/>
    <w:rsid w:val="3BCC2E3B"/>
    <w:rsid w:val="3BF06534"/>
    <w:rsid w:val="3D2550F9"/>
    <w:rsid w:val="3DA04996"/>
    <w:rsid w:val="3E443EDF"/>
    <w:rsid w:val="40F117D6"/>
    <w:rsid w:val="42A088EE"/>
    <w:rsid w:val="4380C8FC"/>
    <w:rsid w:val="46B76A18"/>
    <w:rsid w:val="47A55237"/>
    <w:rsid w:val="4802D910"/>
    <w:rsid w:val="48210E96"/>
    <w:rsid w:val="48B9FC38"/>
    <w:rsid w:val="48D5ED09"/>
    <w:rsid w:val="4930D3AA"/>
    <w:rsid w:val="4B0BA6AD"/>
    <w:rsid w:val="4C956DCA"/>
    <w:rsid w:val="4DB2D187"/>
    <w:rsid w:val="5171EF55"/>
    <w:rsid w:val="5173BE1D"/>
    <w:rsid w:val="524D934D"/>
    <w:rsid w:val="54B952CC"/>
    <w:rsid w:val="557D6228"/>
    <w:rsid w:val="56677D53"/>
    <w:rsid w:val="572DA874"/>
    <w:rsid w:val="57B74506"/>
    <w:rsid w:val="57E615A3"/>
    <w:rsid w:val="57E858B5"/>
    <w:rsid w:val="57FCFF70"/>
    <w:rsid w:val="59E3BC4D"/>
    <w:rsid w:val="5B75C634"/>
    <w:rsid w:val="5CBFE7FC"/>
    <w:rsid w:val="5EB2477C"/>
    <w:rsid w:val="5FD0890F"/>
    <w:rsid w:val="600C0927"/>
    <w:rsid w:val="619CB4ED"/>
    <w:rsid w:val="61ABDA56"/>
    <w:rsid w:val="628666AD"/>
    <w:rsid w:val="63A54978"/>
    <w:rsid w:val="643A609F"/>
    <w:rsid w:val="6457C865"/>
    <w:rsid w:val="64AB5585"/>
    <w:rsid w:val="676C844B"/>
    <w:rsid w:val="68134FC0"/>
    <w:rsid w:val="68A45FD4"/>
    <w:rsid w:val="68BC8C80"/>
    <w:rsid w:val="6B7D9321"/>
    <w:rsid w:val="6CBB59B7"/>
    <w:rsid w:val="6E710A97"/>
    <w:rsid w:val="6E8CE8DC"/>
    <w:rsid w:val="70090F6F"/>
    <w:rsid w:val="700CDAF8"/>
    <w:rsid w:val="70CCD19D"/>
    <w:rsid w:val="70F3E540"/>
    <w:rsid w:val="717B9ABD"/>
    <w:rsid w:val="71CE173E"/>
    <w:rsid w:val="721108BF"/>
    <w:rsid w:val="7366A516"/>
    <w:rsid w:val="7485B99F"/>
    <w:rsid w:val="748BA139"/>
    <w:rsid w:val="752505B9"/>
    <w:rsid w:val="75825601"/>
    <w:rsid w:val="76A68633"/>
    <w:rsid w:val="7713DB3B"/>
    <w:rsid w:val="77B97E5D"/>
    <w:rsid w:val="77F0B593"/>
    <w:rsid w:val="7B6EC8D6"/>
    <w:rsid w:val="7D2FB6A0"/>
    <w:rsid w:val="7D3EE542"/>
    <w:rsid w:val="7D565572"/>
    <w:rsid w:val="7DC54074"/>
    <w:rsid w:val="7E203973"/>
    <w:rsid w:val="7EDAB5A3"/>
    <w:rsid w:val="7EFCE2CA"/>
    <w:rsid w:val="7F59BC4A"/>
    <w:rsid w:val="7F71DF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92A5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0A27"/>
    <w:rPr>
      <w:sz w:val="24"/>
      <w:szCs w:val="24"/>
    </w:rPr>
  </w:style>
  <w:style w:type="paragraph" w:styleId="Heading1">
    <w:name w:val="heading 1"/>
    <w:basedOn w:val="Normal"/>
    <w:next w:val="Normal"/>
    <w:qFormat/>
    <w:rsid w:val="00594528"/>
    <w:pPr>
      <w:keepNext/>
      <w:numPr>
        <w:numId w:val="2"/>
      </w:numPr>
      <w:spacing w:after="220"/>
      <w:outlineLvl w:val="0"/>
    </w:pPr>
    <w:rPr>
      <w:rFonts w:ascii="Tahoma" w:hAnsi="Tahom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47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711F7"/>
    <w:pPr>
      <w:tabs>
        <w:tab w:val="center" w:pos="4320"/>
        <w:tab w:val="right" w:pos="8640"/>
      </w:tabs>
    </w:pPr>
  </w:style>
  <w:style w:type="paragraph" w:styleId="Footer">
    <w:name w:val="footer"/>
    <w:basedOn w:val="Normal"/>
    <w:rsid w:val="00A711F7"/>
    <w:pPr>
      <w:tabs>
        <w:tab w:val="center" w:pos="4320"/>
        <w:tab w:val="right" w:pos="8640"/>
      </w:tabs>
    </w:pPr>
  </w:style>
  <w:style w:type="character" w:styleId="PageNumber">
    <w:name w:val="page number"/>
    <w:basedOn w:val="DefaultParagraphFont"/>
    <w:rsid w:val="00A711F7"/>
  </w:style>
  <w:style w:type="character" w:customStyle="1" w:styleId="csinormal">
    <w:name w:val="csinormal"/>
    <w:basedOn w:val="DefaultParagraphFont"/>
    <w:rsid w:val="006E0EC4"/>
  </w:style>
  <w:style w:type="character" w:styleId="CommentReference">
    <w:name w:val="annotation reference"/>
    <w:uiPriority w:val="99"/>
    <w:semiHidden/>
    <w:rsid w:val="007616E6"/>
    <w:rPr>
      <w:sz w:val="16"/>
      <w:szCs w:val="16"/>
    </w:rPr>
  </w:style>
  <w:style w:type="paragraph" w:styleId="CommentText">
    <w:name w:val="annotation text"/>
    <w:basedOn w:val="Normal"/>
    <w:link w:val="CommentTextChar"/>
    <w:uiPriority w:val="99"/>
    <w:semiHidden/>
    <w:rsid w:val="007616E6"/>
    <w:rPr>
      <w:sz w:val="20"/>
      <w:szCs w:val="20"/>
    </w:rPr>
  </w:style>
  <w:style w:type="paragraph" w:styleId="CommentSubject">
    <w:name w:val="annotation subject"/>
    <w:basedOn w:val="CommentText"/>
    <w:next w:val="CommentText"/>
    <w:semiHidden/>
    <w:rsid w:val="007616E6"/>
    <w:rPr>
      <w:b/>
      <w:bCs/>
    </w:rPr>
  </w:style>
  <w:style w:type="paragraph" w:styleId="BalloonText">
    <w:name w:val="Balloon Text"/>
    <w:basedOn w:val="Normal"/>
    <w:semiHidden/>
    <w:rsid w:val="007616E6"/>
    <w:rPr>
      <w:rFonts w:ascii="Tahoma" w:hAnsi="Tahoma" w:cs="Tahoma"/>
      <w:sz w:val="16"/>
      <w:szCs w:val="16"/>
    </w:rPr>
  </w:style>
  <w:style w:type="paragraph" w:styleId="ListParagraph">
    <w:name w:val="List Paragraph"/>
    <w:basedOn w:val="Normal"/>
    <w:uiPriority w:val="34"/>
    <w:qFormat/>
    <w:rsid w:val="0097001F"/>
    <w:pPr>
      <w:ind w:left="720"/>
    </w:pPr>
  </w:style>
  <w:style w:type="paragraph" w:styleId="Revision">
    <w:name w:val="Revision"/>
    <w:hidden/>
    <w:uiPriority w:val="99"/>
    <w:semiHidden/>
    <w:rsid w:val="00465C33"/>
    <w:rPr>
      <w:sz w:val="24"/>
      <w:szCs w:val="24"/>
    </w:rPr>
  </w:style>
  <w:style w:type="character" w:styleId="FootnoteReference">
    <w:name w:val="footnote reference"/>
    <w:uiPriority w:val="99"/>
    <w:rsid w:val="00AF1A40"/>
    <w:rPr>
      <w:rFonts w:cs="Times New Roman"/>
      <w:vertAlign w:val="superscript"/>
    </w:rPr>
  </w:style>
  <w:style w:type="character" w:styleId="Hyperlink">
    <w:name w:val="Hyperlink"/>
    <w:rsid w:val="00DE74F8"/>
    <w:rPr>
      <w:color w:val="0000FF"/>
      <w:u w:val="single"/>
    </w:rPr>
  </w:style>
  <w:style w:type="character" w:styleId="FollowedHyperlink">
    <w:name w:val="FollowedHyperlink"/>
    <w:rsid w:val="00475430"/>
    <w:rPr>
      <w:color w:val="800080"/>
      <w:u w:val="single"/>
    </w:rPr>
  </w:style>
  <w:style w:type="character" w:customStyle="1" w:styleId="MSBAFormat">
    <w:name w:val="MSBA Format"/>
    <w:uiPriority w:val="1"/>
    <w:qFormat/>
    <w:rsid w:val="00997A63"/>
    <w:rPr>
      <w:color w:val="auto"/>
    </w:rPr>
  </w:style>
  <w:style w:type="character" w:customStyle="1" w:styleId="CommentTextChar">
    <w:name w:val="Comment Text Char"/>
    <w:link w:val="CommentText"/>
    <w:uiPriority w:val="99"/>
    <w:semiHidden/>
    <w:rsid w:val="00D875A7"/>
  </w:style>
  <w:style w:type="character" w:customStyle="1" w:styleId="GDComment">
    <w:name w:val="GD Comment"/>
    <w:uiPriority w:val="1"/>
    <w:qFormat/>
    <w:rsid w:val="002472EA"/>
    <w:rPr>
      <w:rFonts w:ascii="Tahoma" w:hAnsi="Tahoma"/>
      <w:i/>
      <w:color w:val="FF0000"/>
      <w:sz w:val="22"/>
    </w:rPr>
  </w:style>
  <w:style w:type="character" w:styleId="UnresolvedMention">
    <w:name w:val="Unresolved Mention"/>
    <w:uiPriority w:val="99"/>
    <w:semiHidden/>
    <w:unhideWhenUsed/>
    <w:rsid w:val="00B65111"/>
    <w:rPr>
      <w:color w:val="605E5C"/>
      <w:shd w:val="clear" w:color="auto" w:fill="E1DFDD"/>
    </w:rPr>
  </w:style>
  <w:style w:type="character" w:customStyle="1" w:styleId="ASTComments">
    <w:name w:val="AST Comments"/>
    <w:uiPriority w:val="1"/>
    <w:qFormat/>
    <w:rsid w:val="00A65A84"/>
    <w:rPr>
      <w:b/>
      <w:bCs w:val="0"/>
      <w:i/>
      <w:iCs w:val="0"/>
      <w:color w:val="E36C0A"/>
    </w:rPr>
  </w:style>
  <w:style w:type="character" w:customStyle="1" w:styleId="normaltextrun">
    <w:name w:val="normaltextrun"/>
    <w:basedOn w:val="DefaultParagraphFont"/>
    <w:rsid w:val="00B149FE"/>
  </w:style>
  <w:style w:type="character" w:customStyle="1" w:styleId="eop">
    <w:name w:val="eop"/>
    <w:basedOn w:val="DefaultParagraphFont"/>
    <w:rsid w:val="00B14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2556">
      <w:bodyDiv w:val="1"/>
      <w:marLeft w:val="0"/>
      <w:marRight w:val="0"/>
      <w:marTop w:val="0"/>
      <w:marBottom w:val="0"/>
      <w:divBdr>
        <w:top w:val="none" w:sz="0" w:space="0" w:color="auto"/>
        <w:left w:val="none" w:sz="0" w:space="0" w:color="auto"/>
        <w:bottom w:val="none" w:sz="0" w:space="0" w:color="auto"/>
        <w:right w:val="none" w:sz="0" w:space="0" w:color="auto"/>
      </w:divBdr>
    </w:div>
    <w:div w:id="168450513">
      <w:bodyDiv w:val="1"/>
      <w:marLeft w:val="0"/>
      <w:marRight w:val="0"/>
      <w:marTop w:val="0"/>
      <w:marBottom w:val="0"/>
      <w:divBdr>
        <w:top w:val="none" w:sz="0" w:space="0" w:color="auto"/>
        <w:left w:val="none" w:sz="0" w:space="0" w:color="auto"/>
        <w:bottom w:val="none" w:sz="0" w:space="0" w:color="auto"/>
        <w:right w:val="none" w:sz="0" w:space="0" w:color="auto"/>
      </w:divBdr>
      <w:divsChild>
        <w:div w:id="119345190">
          <w:marLeft w:val="0"/>
          <w:marRight w:val="0"/>
          <w:marTop w:val="0"/>
          <w:marBottom w:val="0"/>
          <w:divBdr>
            <w:top w:val="none" w:sz="0" w:space="0" w:color="auto"/>
            <w:left w:val="none" w:sz="0" w:space="0" w:color="auto"/>
            <w:bottom w:val="none" w:sz="0" w:space="0" w:color="auto"/>
            <w:right w:val="none" w:sz="0" w:space="0" w:color="auto"/>
          </w:divBdr>
          <w:divsChild>
            <w:div w:id="1877614751">
              <w:marLeft w:val="0"/>
              <w:marRight w:val="0"/>
              <w:marTop w:val="0"/>
              <w:marBottom w:val="0"/>
              <w:divBdr>
                <w:top w:val="none" w:sz="0" w:space="0" w:color="auto"/>
                <w:left w:val="none" w:sz="0" w:space="0" w:color="auto"/>
                <w:bottom w:val="none" w:sz="0" w:space="0" w:color="auto"/>
                <w:right w:val="none" w:sz="0" w:space="0" w:color="auto"/>
              </w:divBdr>
              <w:divsChild>
                <w:div w:id="659625261">
                  <w:marLeft w:val="0"/>
                  <w:marRight w:val="0"/>
                  <w:marTop w:val="450"/>
                  <w:marBottom w:val="300"/>
                  <w:divBdr>
                    <w:top w:val="none" w:sz="0" w:space="0" w:color="auto"/>
                    <w:left w:val="none" w:sz="0" w:space="0" w:color="auto"/>
                    <w:bottom w:val="none" w:sz="0" w:space="0" w:color="auto"/>
                    <w:right w:val="none" w:sz="0" w:space="0" w:color="auto"/>
                  </w:divBdr>
                  <w:divsChild>
                    <w:div w:id="1787196568">
                      <w:marLeft w:val="0"/>
                      <w:marRight w:val="0"/>
                      <w:marTop w:val="0"/>
                      <w:marBottom w:val="0"/>
                      <w:divBdr>
                        <w:top w:val="none" w:sz="0" w:space="0" w:color="auto"/>
                        <w:left w:val="none" w:sz="0" w:space="0" w:color="auto"/>
                        <w:bottom w:val="none" w:sz="0" w:space="0" w:color="auto"/>
                        <w:right w:val="none" w:sz="0" w:space="0" w:color="auto"/>
                      </w:divBdr>
                      <w:divsChild>
                        <w:div w:id="1737774412">
                          <w:marLeft w:val="-150"/>
                          <w:marRight w:val="-150"/>
                          <w:marTop w:val="0"/>
                          <w:marBottom w:val="0"/>
                          <w:divBdr>
                            <w:top w:val="none" w:sz="0" w:space="0" w:color="auto"/>
                            <w:left w:val="none" w:sz="0" w:space="0" w:color="auto"/>
                            <w:bottom w:val="none" w:sz="0" w:space="0" w:color="auto"/>
                            <w:right w:val="none" w:sz="0" w:space="0" w:color="auto"/>
                          </w:divBdr>
                          <w:divsChild>
                            <w:div w:id="206648326">
                              <w:marLeft w:val="0"/>
                              <w:marRight w:val="0"/>
                              <w:marTop w:val="0"/>
                              <w:marBottom w:val="0"/>
                              <w:divBdr>
                                <w:top w:val="none" w:sz="0" w:space="0" w:color="auto"/>
                                <w:left w:val="none" w:sz="0" w:space="0" w:color="auto"/>
                                <w:bottom w:val="none" w:sz="0" w:space="0" w:color="auto"/>
                                <w:right w:val="none" w:sz="0" w:space="0" w:color="auto"/>
                              </w:divBdr>
                              <w:divsChild>
                                <w:div w:id="2145078855">
                                  <w:marLeft w:val="0"/>
                                  <w:marRight w:val="0"/>
                                  <w:marTop w:val="0"/>
                                  <w:marBottom w:val="0"/>
                                  <w:divBdr>
                                    <w:top w:val="none" w:sz="0" w:space="0" w:color="auto"/>
                                    <w:left w:val="none" w:sz="0" w:space="0" w:color="auto"/>
                                    <w:bottom w:val="none" w:sz="0" w:space="0" w:color="auto"/>
                                    <w:right w:val="none" w:sz="0" w:space="0" w:color="auto"/>
                                  </w:divBdr>
                                  <w:divsChild>
                                    <w:div w:id="15663382">
                                      <w:marLeft w:val="0"/>
                                      <w:marRight w:val="0"/>
                                      <w:marTop w:val="0"/>
                                      <w:marBottom w:val="0"/>
                                      <w:divBdr>
                                        <w:top w:val="none" w:sz="0" w:space="0" w:color="auto"/>
                                        <w:left w:val="none" w:sz="0" w:space="0" w:color="auto"/>
                                        <w:bottom w:val="none" w:sz="0" w:space="0" w:color="auto"/>
                                        <w:right w:val="none" w:sz="0" w:space="0" w:color="auto"/>
                                      </w:divBdr>
                                      <w:divsChild>
                                        <w:div w:id="1348554654">
                                          <w:marLeft w:val="0"/>
                                          <w:marRight w:val="0"/>
                                          <w:marTop w:val="0"/>
                                          <w:marBottom w:val="450"/>
                                          <w:divBdr>
                                            <w:top w:val="none" w:sz="0" w:space="0" w:color="auto"/>
                                            <w:left w:val="none" w:sz="0" w:space="0" w:color="auto"/>
                                            <w:bottom w:val="none" w:sz="0" w:space="0" w:color="auto"/>
                                            <w:right w:val="none" w:sz="0" w:space="0" w:color="auto"/>
                                          </w:divBdr>
                                          <w:divsChild>
                                            <w:div w:id="35204425">
                                              <w:marLeft w:val="0"/>
                                              <w:marRight w:val="0"/>
                                              <w:marTop w:val="0"/>
                                              <w:marBottom w:val="0"/>
                                              <w:divBdr>
                                                <w:top w:val="none" w:sz="0" w:space="0" w:color="auto"/>
                                                <w:left w:val="none" w:sz="0" w:space="0" w:color="auto"/>
                                                <w:bottom w:val="none" w:sz="0" w:space="0" w:color="auto"/>
                                                <w:right w:val="none" w:sz="0" w:space="0" w:color="auto"/>
                                              </w:divBdr>
                                            </w:div>
                                            <w:div w:id="117071512">
                                              <w:marLeft w:val="0"/>
                                              <w:marRight w:val="0"/>
                                              <w:marTop w:val="0"/>
                                              <w:marBottom w:val="0"/>
                                              <w:divBdr>
                                                <w:top w:val="none" w:sz="0" w:space="0" w:color="auto"/>
                                                <w:left w:val="none" w:sz="0" w:space="0" w:color="auto"/>
                                                <w:bottom w:val="none" w:sz="0" w:space="0" w:color="auto"/>
                                                <w:right w:val="none" w:sz="0" w:space="0" w:color="auto"/>
                                              </w:divBdr>
                                            </w:div>
                                            <w:div w:id="481897218">
                                              <w:marLeft w:val="0"/>
                                              <w:marRight w:val="0"/>
                                              <w:marTop w:val="0"/>
                                              <w:marBottom w:val="0"/>
                                              <w:divBdr>
                                                <w:top w:val="none" w:sz="0" w:space="0" w:color="auto"/>
                                                <w:left w:val="none" w:sz="0" w:space="0" w:color="auto"/>
                                                <w:bottom w:val="none" w:sz="0" w:space="0" w:color="auto"/>
                                                <w:right w:val="none" w:sz="0" w:space="0" w:color="auto"/>
                                              </w:divBdr>
                                            </w:div>
                                            <w:div w:id="994450223">
                                              <w:marLeft w:val="0"/>
                                              <w:marRight w:val="0"/>
                                              <w:marTop w:val="0"/>
                                              <w:marBottom w:val="0"/>
                                              <w:divBdr>
                                                <w:top w:val="none" w:sz="0" w:space="0" w:color="auto"/>
                                                <w:left w:val="none" w:sz="0" w:space="0" w:color="auto"/>
                                                <w:bottom w:val="none" w:sz="0" w:space="0" w:color="auto"/>
                                                <w:right w:val="none" w:sz="0" w:space="0" w:color="auto"/>
                                              </w:divBdr>
                                            </w:div>
                                            <w:div w:id="1288047509">
                                              <w:marLeft w:val="0"/>
                                              <w:marRight w:val="0"/>
                                              <w:marTop w:val="0"/>
                                              <w:marBottom w:val="0"/>
                                              <w:divBdr>
                                                <w:top w:val="none" w:sz="0" w:space="0" w:color="auto"/>
                                                <w:left w:val="none" w:sz="0" w:space="0" w:color="auto"/>
                                                <w:bottom w:val="none" w:sz="0" w:space="0" w:color="auto"/>
                                                <w:right w:val="none" w:sz="0" w:space="0" w:color="auto"/>
                                              </w:divBdr>
                                            </w:div>
                                            <w:div w:id="1604192935">
                                              <w:marLeft w:val="0"/>
                                              <w:marRight w:val="0"/>
                                              <w:marTop w:val="0"/>
                                              <w:marBottom w:val="0"/>
                                              <w:divBdr>
                                                <w:top w:val="none" w:sz="0" w:space="0" w:color="auto"/>
                                                <w:left w:val="none" w:sz="0" w:space="0" w:color="auto"/>
                                                <w:bottom w:val="none" w:sz="0" w:space="0" w:color="auto"/>
                                                <w:right w:val="none" w:sz="0" w:space="0" w:color="auto"/>
                                              </w:divBdr>
                                            </w:div>
                                            <w:div w:id="169360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5722122">
      <w:bodyDiv w:val="1"/>
      <w:marLeft w:val="0"/>
      <w:marRight w:val="0"/>
      <w:marTop w:val="0"/>
      <w:marBottom w:val="0"/>
      <w:divBdr>
        <w:top w:val="none" w:sz="0" w:space="0" w:color="auto"/>
        <w:left w:val="none" w:sz="0" w:space="0" w:color="auto"/>
        <w:bottom w:val="none" w:sz="0" w:space="0" w:color="auto"/>
        <w:right w:val="none" w:sz="0" w:space="0" w:color="auto"/>
      </w:divBdr>
      <w:divsChild>
        <w:div w:id="1054696469">
          <w:marLeft w:val="0"/>
          <w:marRight w:val="0"/>
          <w:marTop w:val="0"/>
          <w:marBottom w:val="0"/>
          <w:divBdr>
            <w:top w:val="none" w:sz="0" w:space="0" w:color="auto"/>
            <w:left w:val="none" w:sz="0" w:space="0" w:color="auto"/>
            <w:bottom w:val="none" w:sz="0" w:space="0" w:color="auto"/>
            <w:right w:val="none" w:sz="0" w:space="0" w:color="auto"/>
          </w:divBdr>
        </w:div>
      </w:divsChild>
    </w:div>
    <w:div w:id="360593918">
      <w:bodyDiv w:val="1"/>
      <w:marLeft w:val="0"/>
      <w:marRight w:val="0"/>
      <w:marTop w:val="0"/>
      <w:marBottom w:val="0"/>
      <w:divBdr>
        <w:top w:val="none" w:sz="0" w:space="0" w:color="auto"/>
        <w:left w:val="none" w:sz="0" w:space="0" w:color="auto"/>
        <w:bottom w:val="none" w:sz="0" w:space="0" w:color="auto"/>
        <w:right w:val="none" w:sz="0" w:space="0" w:color="auto"/>
      </w:divBdr>
      <w:divsChild>
        <w:div w:id="1285312912">
          <w:marLeft w:val="0"/>
          <w:marRight w:val="0"/>
          <w:marTop w:val="0"/>
          <w:marBottom w:val="0"/>
          <w:divBdr>
            <w:top w:val="none" w:sz="0" w:space="0" w:color="auto"/>
            <w:left w:val="none" w:sz="0" w:space="0" w:color="auto"/>
            <w:bottom w:val="none" w:sz="0" w:space="0" w:color="auto"/>
            <w:right w:val="none" w:sz="0" w:space="0" w:color="auto"/>
          </w:divBdr>
          <w:divsChild>
            <w:div w:id="1929851436">
              <w:marLeft w:val="0"/>
              <w:marRight w:val="0"/>
              <w:marTop w:val="0"/>
              <w:marBottom w:val="0"/>
              <w:divBdr>
                <w:top w:val="none" w:sz="0" w:space="0" w:color="auto"/>
                <w:left w:val="none" w:sz="0" w:space="0" w:color="auto"/>
                <w:bottom w:val="none" w:sz="0" w:space="0" w:color="auto"/>
                <w:right w:val="none" w:sz="0" w:space="0" w:color="auto"/>
              </w:divBdr>
              <w:divsChild>
                <w:div w:id="1812137544">
                  <w:marLeft w:val="0"/>
                  <w:marRight w:val="0"/>
                  <w:marTop w:val="450"/>
                  <w:marBottom w:val="300"/>
                  <w:divBdr>
                    <w:top w:val="none" w:sz="0" w:space="0" w:color="auto"/>
                    <w:left w:val="none" w:sz="0" w:space="0" w:color="auto"/>
                    <w:bottom w:val="none" w:sz="0" w:space="0" w:color="auto"/>
                    <w:right w:val="none" w:sz="0" w:space="0" w:color="auto"/>
                  </w:divBdr>
                  <w:divsChild>
                    <w:div w:id="1514683032">
                      <w:marLeft w:val="0"/>
                      <w:marRight w:val="0"/>
                      <w:marTop w:val="0"/>
                      <w:marBottom w:val="0"/>
                      <w:divBdr>
                        <w:top w:val="none" w:sz="0" w:space="0" w:color="auto"/>
                        <w:left w:val="none" w:sz="0" w:space="0" w:color="auto"/>
                        <w:bottom w:val="none" w:sz="0" w:space="0" w:color="auto"/>
                        <w:right w:val="none" w:sz="0" w:space="0" w:color="auto"/>
                      </w:divBdr>
                      <w:divsChild>
                        <w:div w:id="614483852">
                          <w:marLeft w:val="-150"/>
                          <w:marRight w:val="-150"/>
                          <w:marTop w:val="0"/>
                          <w:marBottom w:val="0"/>
                          <w:divBdr>
                            <w:top w:val="none" w:sz="0" w:space="0" w:color="auto"/>
                            <w:left w:val="none" w:sz="0" w:space="0" w:color="auto"/>
                            <w:bottom w:val="none" w:sz="0" w:space="0" w:color="auto"/>
                            <w:right w:val="none" w:sz="0" w:space="0" w:color="auto"/>
                          </w:divBdr>
                          <w:divsChild>
                            <w:div w:id="2097170384">
                              <w:marLeft w:val="0"/>
                              <w:marRight w:val="0"/>
                              <w:marTop w:val="0"/>
                              <w:marBottom w:val="0"/>
                              <w:divBdr>
                                <w:top w:val="none" w:sz="0" w:space="0" w:color="auto"/>
                                <w:left w:val="none" w:sz="0" w:space="0" w:color="auto"/>
                                <w:bottom w:val="none" w:sz="0" w:space="0" w:color="auto"/>
                                <w:right w:val="none" w:sz="0" w:space="0" w:color="auto"/>
                              </w:divBdr>
                              <w:divsChild>
                                <w:div w:id="669718496">
                                  <w:marLeft w:val="0"/>
                                  <w:marRight w:val="0"/>
                                  <w:marTop w:val="0"/>
                                  <w:marBottom w:val="0"/>
                                  <w:divBdr>
                                    <w:top w:val="none" w:sz="0" w:space="0" w:color="auto"/>
                                    <w:left w:val="none" w:sz="0" w:space="0" w:color="auto"/>
                                    <w:bottom w:val="none" w:sz="0" w:space="0" w:color="auto"/>
                                    <w:right w:val="none" w:sz="0" w:space="0" w:color="auto"/>
                                  </w:divBdr>
                                  <w:divsChild>
                                    <w:div w:id="627588067">
                                      <w:marLeft w:val="0"/>
                                      <w:marRight w:val="0"/>
                                      <w:marTop w:val="0"/>
                                      <w:marBottom w:val="0"/>
                                      <w:divBdr>
                                        <w:top w:val="none" w:sz="0" w:space="0" w:color="auto"/>
                                        <w:left w:val="none" w:sz="0" w:space="0" w:color="auto"/>
                                        <w:bottom w:val="none" w:sz="0" w:space="0" w:color="auto"/>
                                        <w:right w:val="none" w:sz="0" w:space="0" w:color="auto"/>
                                      </w:divBdr>
                                      <w:divsChild>
                                        <w:div w:id="996498896">
                                          <w:marLeft w:val="0"/>
                                          <w:marRight w:val="0"/>
                                          <w:marTop w:val="0"/>
                                          <w:marBottom w:val="450"/>
                                          <w:divBdr>
                                            <w:top w:val="none" w:sz="0" w:space="0" w:color="auto"/>
                                            <w:left w:val="none" w:sz="0" w:space="0" w:color="auto"/>
                                            <w:bottom w:val="none" w:sz="0" w:space="0" w:color="auto"/>
                                            <w:right w:val="none" w:sz="0" w:space="0" w:color="auto"/>
                                          </w:divBdr>
                                          <w:divsChild>
                                            <w:div w:id="567347704">
                                              <w:marLeft w:val="0"/>
                                              <w:marRight w:val="0"/>
                                              <w:marTop w:val="0"/>
                                              <w:marBottom w:val="0"/>
                                              <w:divBdr>
                                                <w:top w:val="none" w:sz="0" w:space="0" w:color="auto"/>
                                                <w:left w:val="none" w:sz="0" w:space="0" w:color="auto"/>
                                                <w:bottom w:val="none" w:sz="0" w:space="0" w:color="auto"/>
                                                <w:right w:val="none" w:sz="0" w:space="0" w:color="auto"/>
                                              </w:divBdr>
                                            </w:div>
                                            <w:div w:id="735393490">
                                              <w:marLeft w:val="0"/>
                                              <w:marRight w:val="0"/>
                                              <w:marTop w:val="0"/>
                                              <w:marBottom w:val="0"/>
                                              <w:divBdr>
                                                <w:top w:val="none" w:sz="0" w:space="0" w:color="auto"/>
                                                <w:left w:val="none" w:sz="0" w:space="0" w:color="auto"/>
                                                <w:bottom w:val="none" w:sz="0" w:space="0" w:color="auto"/>
                                                <w:right w:val="none" w:sz="0" w:space="0" w:color="auto"/>
                                              </w:divBdr>
                                            </w:div>
                                            <w:div w:id="1078404298">
                                              <w:marLeft w:val="0"/>
                                              <w:marRight w:val="0"/>
                                              <w:marTop w:val="0"/>
                                              <w:marBottom w:val="0"/>
                                              <w:divBdr>
                                                <w:top w:val="none" w:sz="0" w:space="0" w:color="auto"/>
                                                <w:left w:val="none" w:sz="0" w:space="0" w:color="auto"/>
                                                <w:bottom w:val="none" w:sz="0" w:space="0" w:color="auto"/>
                                                <w:right w:val="none" w:sz="0" w:space="0" w:color="auto"/>
                                              </w:divBdr>
                                            </w:div>
                                            <w:div w:id="1721855143">
                                              <w:marLeft w:val="0"/>
                                              <w:marRight w:val="0"/>
                                              <w:marTop w:val="0"/>
                                              <w:marBottom w:val="0"/>
                                              <w:divBdr>
                                                <w:top w:val="none" w:sz="0" w:space="0" w:color="auto"/>
                                                <w:left w:val="none" w:sz="0" w:space="0" w:color="auto"/>
                                                <w:bottom w:val="none" w:sz="0" w:space="0" w:color="auto"/>
                                                <w:right w:val="none" w:sz="0" w:space="0" w:color="auto"/>
                                              </w:divBdr>
                                            </w:div>
                                            <w:div w:id="1745226808">
                                              <w:marLeft w:val="0"/>
                                              <w:marRight w:val="0"/>
                                              <w:marTop w:val="0"/>
                                              <w:marBottom w:val="0"/>
                                              <w:divBdr>
                                                <w:top w:val="none" w:sz="0" w:space="0" w:color="auto"/>
                                                <w:left w:val="none" w:sz="0" w:space="0" w:color="auto"/>
                                                <w:bottom w:val="none" w:sz="0" w:space="0" w:color="auto"/>
                                                <w:right w:val="none" w:sz="0" w:space="0" w:color="auto"/>
                                              </w:divBdr>
                                            </w:div>
                                            <w:div w:id="1781729217">
                                              <w:marLeft w:val="0"/>
                                              <w:marRight w:val="0"/>
                                              <w:marTop w:val="0"/>
                                              <w:marBottom w:val="0"/>
                                              <w:divBdr>
                                                <w:top w:val="none" w:sz="0" w:space="0" w:color="auto"/>
                                                <w:left w:val="none" w:sz="0" w:space="0" w:color="auto"/>
                                                <w:bottom w:val="none" w:sz="0" w:space="0" w:color="auto"/>
                                                <w:right w:val="none" w:sz="0" w:space="0" w:color="auto"/>
                                              </w:divBdr>
                                            </w:div>
                                            <w:div w:id="198596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5093065">
      <w:bodyDiv w:val="1"/>
      <w:marLeft w:val="0"/>
      <w:marRight w:val="0"/>
      <w:marTop w:val="0"/>
      <w:marBottom w:val="0"/>
      <w:divBdr>
        <w:top w:val="none" w:sz="0" w:space="0" w:color="auto"/>
        <w:left w:val="none" w:sz="0" w:space="0" w:color="auto"/>
        <w:bottom w:val="none" w:sz="0" w:space="0" w:color="auto"/>
        <w:right w:val="none" w:sz="0" w:space="0" w:color="auto"/>
      </w:divBdr>
      <w:divsChild>
        <w:div w:id="1906840731">
          <w:marLeft w:val="0"/>
          <w:marRight w:val="0"/>
          <w:marTop w:val="0"/>
          <w:marBottom w:val="0"/>
          <w:divBdr>
            <w:top w:val="none" w:sz="0" w:space="0" w:color="auto"/>
            <w:left w:val="none" w:sz="0" w:space="0" w:color="auto"/>
            <w:bottom w:val="none" w:sz="0" w:space="0" w:color="auto"/>
            <w:right w:val="none" w:sz="0" w:space="0" w:color="auto"/>
          </w:divBdr>
        </w:div>
      </w:divsChild>
    </w:div>
    <w:div w:id="591087792">
      <w:bodyDiv w:val="1"/>
      <w:marLeft w:val="0"/>
      <w:marRight w:val="0"/>
      <w:marTop w:val="0"/>
      <w:marBottom w:val="0"/>
      <w:divBdr>
        <w:top w:val="none" w:sz="0" w:space="0" w:color="auto"/>
        <w:left w:val="none" w:sz="0" w:space="0" w:color="auto"/>
        <w:bottom w:val="none" w:sz="0" w:space="0" w:color="auto"/>
        <w:right w:val="none" w:sz="0" w:space="0" w:color="auto"/>
      </w:divBdr>
    </w:div>
    <w:div w:id="636882459">
      <w:bodyDiv w:val="1"/>
      <w:marLeft w:val="0"/>
      <w:marRight w:val="0"/>
      <w:marTop w:val="0"/>
      <w:marBottom w:val="0"/>
      <w:divBdr>
        <w:top w:val="none" w:sz="0" w:space="0" w:color="auto"/>
        <w:left w:val="none" w:sz="0" w:space="0" w:color="auto"/>
        <w:bottom w:val="none" w:sz="0" w:space="0" w:color="auto"/>
        <w:right w:val="none" w:sz="0" w:space="0" w:color="auto"/>
      </w:divBdr>
    </w:div>
    <w:div w:id="687871894">
      <w:bodyDiv w:val="1"/>
      <w:marLeft w:val="0"/>
      <w:marRight w:val="0"/>
      <w:marTop w:val="0"/>
      <w:marBottom w:val="0"/>
      <w:divBdr>
        <w:top w:val="none" w:sz="0" w:space="0" w:color="auto"/>
        <w:left w:val="none" w:sz="0" w:space="0" w:color="auto"/>
        <w:bottom w:val="none" w:sz="0" w:space="0" w:color="auto"/>
        <w:right w:val="none" w:sz="0" w:space="0" w:color="auto"/>
      </w:divBdr>
      <w:divsChild>
        <w:div w:id="1230846100">
          <w:marLeft w:val="0"/>
          <w:marRight w:val="0"/>
          <w:marTop w:val="0"/>
          <w:marBottom w:val="0"/>
          <w:divBdr>
            <w:top w:val="none" w:sz="0" w:space="0" w:color="auto"/>
            <w:left w:val="none" w:sz="0" w:space="0" w:color="auto"/>
            <w:bottom w:val="none" w:sz="0" w:space="0" w:color="auto"/>
            <w:right w:val="none" w:sz="0" w:space="0" w:color="auto"/>
          </w:divBdr>
          <w:divsChild>
            <w:div w:id="1575511669">
              <w:marLeft w:val="0"/>
              <w:marRight w:val="0"/>
              <w:marTop w:val="0"/>
              <w:marBottom w:val="0"/>
              <w:divBdr>
                <w:top w:val="none" w:sz="0" w:space="0" w:color="auto"/>
                <w:left w:val="none" w:sz="0" w:space="0" w:color="auto"/>
                <w:bottom w:val="none" w:sz="0" w:space="0" w:color="auto"/>
                <w:right w:val="none" w:sz="0" w:space="0" w:color="auto"/>
              </w:divBdr>
              <w:divsChild>
                <w:div w:id="1381202875">
                  <w:marLeft w:val="0"/>
                  <w:marRight w:val="0"/>
                  <w:marTop w:val="450"/>
                  <w:marBottom w:val="300"/>
                  <w:divBdr>
                    <w:top w:val="none" w:sz="0" w:space="0" w:color="auto"/>
                    <w:left w:val="none" w:sz="0" w:space="0" w:color="auto"/>
                    <w:bottom w:val="none" w:sz="0" w:space="0" w:color="auto"/>
                    <w:right w:val="none" w:sz="0" w:space="0" w:color="auto"/>
                  </w:divBdr>
                  <w:divsChild>
                    <w:div w:id="925307424">
                      <w:marLeft w:val="0"/>
                      <w:marRight w:val="0"/>
                      <w:marTop w:val="0"/>
                      <w:marBottom w:val="0"/>
                      <w:divBdr>
                        <w:top w:val="none" w:sz="0" w:space="0" w:color="auto"/>
                        <w:left w:val="none" w:sz="0" w:space="0" w:color="auto"/>
                        <w:bottom w:val="none" w:sz="0" w:space="0" w:color="auto"/>
                        <w:right w:val="none" w:sz="0" w:space="0" w:color="auto"/>
                      </w:divBdr>
                      <w:divsChild>
                        <w:div w:id="631980131">
                          <w:marLeft w:val="-150"/>
                          <w:marRight w:val="-150"/>
                          <w:marTop w:val="0"/>
                          <w:marBottom w:val="0"/>
                          <w:divBdr>
                            <w:top w:val="none" w:sz="0" w:space="0" w:color="auto"/>
                            <w:left w:val="none" w:sz="0" w:space="0" w:color="auto"/>
                            <w:bottom w:val="none" w:sz="0" w:space="0" w:color="auto"/>
                            <w:right w:val="none" w:sz="0" w:space="0" w:color="auto"/>
                          </w:divBdr>
                          <w:divsChild>
                            <w:div w:id="2057654585">
                              <w:marLeft w:val="0"/>
                              <w:marRight w:val="0"/>
                              <w:marTop w:val="0"/>
                              <w:marBottom w:val="0"/>
                              <w:divBdr>
                                <w:top w:val="none" w:sz="0" w:space="0" w:color="auto"/>
                                <w:left w:val="none" w:sz="0" w:space="0" w:color="auto"/>
                                <w:bottom w:val="none" w:sz="0" w:space="0" w:color="auto"/>
                                <w:right w:val="none" w:sz="0" w:space="0" w:color="auto"/>
                              </w:divBdr>
                              <w:divsChild>
                                <w:div w:id="530263507">
                                  <w:marLeft w:val="0"/>
                                  <w:marRight w:val="0"/>
                                  <w:marTop w:val="0"/>
                                  <w:marBottom w:val="0"/>
                                  <w:divBdr>
                                    <w:top w:val="none" w:sz="0" w:space="0" w:color="auto"/>
                                    <w:left w:val="none" w:sz="0" w:space="0" w:color="auto"/>
                                    <w:bottom w:val="none" w:sz="0" w:space="0" w:color="auto"/>
                                    <w:right w:val="none" w:sz="0" w:space="0" w:color="auto"/>
                                  </w:divBdr>
                                  <w:divsChild>
                                    <w:div w:id="1144397508">
                                      <w:marLeft w:val="0"/>
                                      <w:marRight w:val="0"/>
                                      <w:marTop w:val="0"/>
                                      <w:marBottom w:val="0"/>
                                      <w:divBdr>
                                        <w:top w:val="none" w:sz="0" w:space="0" w:color="auto"/>
                                        <w:left w:val="none" w:sz="0" w:space="0" w:color="auto"/>
                                        <w:bottom w:val="none" w:sz="0" w:space="0" w:color="auto"/>
                                        <w:right w:val="none" w:sz="0" w:space="0" w:color="auto"/>
                                      </w:divBdr>
                                      <w:divsChild>
                                        <w:div w:id="2113209780">
                                          <w:marLeft w:val="0"/>
                                          <w:marRight w:val="0"/>
                                          <w:marTop w:val="0"/>
                                          <w:marBottom w:val="450"/>
                                          <w:divBdr>
                                            <w:top w:val="none" w:sz="0" w:space="0" w:color="auto"/>
                                            <w:left w:val="none" w:sz="0" w:space="0" w:color="auto"/>
                                            <w:bottom w:val="none" w:sz="0" w:space="0" w:color="auto"/>
                                            <w:right w:val="none" w:sz="0" w:space="0" w:color="auto"/>
                                          </w:divBdr>
                                          <w:divsChild>
                                            <w:div w:id="26372491">
                                              <w:marLeft w:val="0"/>
                                              <w:marRight w:val="0"/>
                                              <w:marTop w:val="0"/>
                                              <w:marBottom w:val="0"/>
                                              <w:divBdr>
                                                <w:top w:val="none" w:sz="0" w:space="0" w:color="auto"/>
                                                <w:left w:val="none" w:sz="0" w:space="0" w:color="auto"/>
                                                <w:bottom w:val="none" w:sz="0" w:space="0" w:color="auto"/>
                                                <w:right w:val="none" w:sz="0" w:space="0" w:color="auto"/>
                                              </w:divBdr>
                                            </w:div>
                                            <w:div w:id="108202155">
                                              <w:marLeft w:val="0"/>
                                              <w:marRight w:val="0"/>
                                              <w:marTop w:val="0"/>
                                              <w:marBottom w:val="0"/>
                                              <w:divBdr>
                                                <w:top w:val="none" w:sz="0" w:space="0" w:color="auto"/>
                                                <w:left w:val="none" w:sz="0" w:space="0" w:color="auto"/>
                                                <w:bottom w:val="none" w:sz="0" w:space="0" w:color="auto"/>
                                                <w:right w:val="none" w:sz="0" w:space="0" w:color="auto"/>
                                              </w:divBdr>
                                            </w:div>
                                            <w:div w:id="392896978">
                                              <w:marLeft w:val="0"/>
                                              <w:marRight w:val="0"/>
                                              <w:marTop w:val="0"/>
                                              <w:marBottom w:val="0"/>
                                              <w:divBdr>
                                                <w:top w:val="none" w:sz="0" w:space="0" w:color="auto"/>
                                                <w:left w:val="none" w:sz="0" w:space="0" w:color="auto"/>
                                                <w:bottom w:val="none" w:sz="0" w:space="0" w:color="auto"/>
                                                <w:right w:val="none" w:sz="0" w:space="0" w:color="auto"/>
                                              </w:divBdr>
                                            </w:div>
                                            <w:div w:id="480538095">
                                              <w:marLeft w:val="0"/>
                                              <w:marRight w:val="0"/>
                                              <w:marTop w:val="0"/>
                                              <w:marBottom w:val="0"/>
                                              <w:divBdr>
                                                <w:top w:val="none" w:sz="0" w:space="0" w:color="auto"/>
                                                <w:left w:val="none" w:sz="0" w:space="0" w:color="auto"/>
                                                <w:bottom w:val="none" w:sz="0" w:space="0" w:color="auto"/>
                                                <w:right w:val="none" w:sz="0" w:space="0" w:color="auto"/>
                                              </w:divBdr>
                                            </w:div>
                                            <w:div w:id="734468945">
                                              <w:marLeft w:val="0"/>
                                              <w:marRight w:val="0"/>
                                              <w:marTop w:val="0"/>
                                              <w:marBottom w:val="0"/>
                                              <w:divBdr>
                                                <w:top w:val="none" w:sz="0" w:space="0" w:color="auto"/>
                                                <w:left w:val="none" w:sz="0" w:space="0" w:color="auto"/>
                                                <w:bottom w:val="none" w:sz="0" w:space="0" w:color="auto"/>
                                                <w:right w:val="none" w:sz="0" w:space="0" w:color="auto"/>
                                              </w:divBdr>
                                            </w:div>
                                            <w:div w:id="1508515469">
                                              <w:marLeft w:val="0"/>
                                              <w:marRight w:val="0"/>
                                              <w:marTop w:val="0"/>
                                              <w:marBottom w:val="0"/>
                                              <w:divBdr>
                                                <w:top w:val="none" w:sz="0" w:space="0" w:color="auto"/>
                                                <w:left w:val="none" w:sz="0" w:space="0" w:color="auto"/>
                                                <w:bottom w:val="none" w:sz="0" w:space="0" w:color="auto"/>
                                                <w:right w:val="none" w:sz="0" w:space="0" w:color="auto"/>
                                              </w:divBdr>
                                            </w:div>
                                            <w:div w:id="201483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1107711">
      <w:bodyDiv w:val="1"/>
      <w:marLeft w:val="0"/>
      <w:marRight w:val="0"/>
      <w:marTop w:val="0"/>
      <w:marBottom w:val="0"/>
      <w:divBdr>
        <w:top w:val="none" w:sz="0" w:space="0" w:color="auto"/>
        <w:left w:val="none" w:sz="0" w:space="0" w:color="auto"/>
        <w:bottom w:val="none" w:sz="0" w:space="0" w:color="auto"/>
        <w:right w:val="none" w:sz="0" w:space="0" w:color="auto"/>
      </w:divBdr>
    </w:div>
    <w:div w:id="1096638301">
      <w:bodyDiv w:val="1"/>
      <w:marLeft w:val="0"/>
      <w:marRight w:val="0"/>
      <w:marTop w:val="0"/>
      <w:marBottom w:val="0"/>
      <w:divBdr>
        <w:top w:val="none" w:sz="0" w:space="0" w:color="auto"/>
        <w:left w:val="none" w:sz="0" w:space="0" w:color="auto"/>
        <w:bottom w:val="none" w:sz="0" w:space="0" w:color="auto"/>
        <w:right w:val="none" w:sz="0" w:space="0" w:color="auto"/>
      </w:divBdr>
    </w:div>
    <w:div w:id="1215852002">
      <w:bodyDiv w:val="1"/>
      <w:marLeft w:val="0"/>
      <w:marRight w:val="0"/>
      <w:marTop w:val="0"/>
      <w:marBottom w:val="0"/>
      <w:divBdr>
        <w:top w:val="none" w:sz="0" w:space="0" w:color="auto"/>
        <w:left w:val="none" w:sz="0" w:space="0" w:color="auto"/>
        <w:bottom w:val="none" w:sz="0" w:space="0" w:color="auto"/>
        <w:right w:val="none" w:sz="0" w:space="0" w:color="auto"/>
      </w:divBdr>
    </w:div>
    <w:div w:id="1383601859">
      <w:bodyDiv w:val="1"/>
      <w:marLeft w:val="0"/>
      <w:marRight w:val="0"/>
      <w:marTop w:val="0"/>
      <w:marBottom w:val="0"/>
      <w:divBdr>
        <w:top w:val="none" w:sz="0" w:space="0" w:color="auto"/>
        <w:left w:val="none" w:sz="0" w:space="0" w:color="auto"/>
        <w:bottom w:val="none" w:sz="0" w:space="0" w:color="auto"/>
        <w:right w:val="none" w:sz="0" w:space="0" w:color="auto"/>
      </w:divBdr>
    </w:div>
    <w:div w:id="1543176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ssschoolbuildings.org/building/advisories/Project_Advisory_79" TargetMode="External"/><Relationship Id="rId13" Type="http://schemas.openxmlformats.org/officeDocument/2006/relationships/hyperlink" Target="https://www.massschoolbuildings.org/programs/science_lab/guidelin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ssschoolbuildings.org/sites/default/files/edit-contentfiles/Documents/Forms/Des_Submission/Review%20Template%20-%20Design%20Development%20July%202024.doc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w.officeapps.live.com/op/view.aspx?src=https%3A%2F%2Fwww.massschoolbuildings.org%2Fsites%2Fdefault%2Ffiles%2Fedit-contentfiles%2FBuild%2520With%2520Us%2FProject%2520Advisories%2FDistrict_Project_Name_Value_Engineering_Summary_Tracking%2520Sheet.xlsx&amp;wdOrigin=BROWSELIN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massschoolbuildings.org/sites/default/files/edit-contentfiles/Build%20With%20Us/Project%20Advisories/Cost%20Estimate%20Comparison%20Spreadsheet%207_15_10.xls" TargetMode="External"/><Relationship Id="rId4" Type="http://schemas.openxmlformats.org/officeDocument/2006/relationships/settings" Target="settings.xml"/><Relationship Id="rId9" Type="http://schemas.openxmlformats.org/officeDocument/2006/relationships/hyperlink" Target="https://www.massschoolbuildings.org/sites/default/files/edit-contentfiles/Building_With_Us/Detailed_Design/Cost%20Estimate%20Reconciliation%20Form.xlsx" TargetMode="External"/><Relationship Id="rId14" Type="http://schemas.openxmlformats.org/officeDocument/2006/relationships/hyperlink" Target="https://www.massschoolbuildings.org/sites/default/files/edit-contentfiles/Building_With_Us/Ed_Facilities_Planning/FINAL%20STEM%20Spaces%20Report%20Foster%2012-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08397-F610-4CDC-A5EF-03B16CE07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6153</Words>
  <Characters>35074</Characters>
  <Application>Microsoft Office Word</Application>
  <DocSecurity>0</DocSecurity>
  <Lines>292</Lines>
  <Paragraphs>82</Paragraphs>
  <ScaleCrop>false</ScaleCrop>
  <Company/>
  <LinksUpToDate>false</LinksUpToDate>
  <CharactersWithSpaces>41145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2026-01-22T19:18:00Z</dcterms:created>
  <dcterms:modified xsi:type="dcterms:W3CDTF">2026-01-22T19:18:00Z</dcterms:modified>
</cp:coreProperties>
</file>